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7AF05A" w14:textId="77777777" w:rsidR="007334DF" w:rsidRPr="007334DF" w:rsidRDefault="007334DF" w:rsidP="004A1969">
      <w:pPr>
        <w:tabs>
          <w:tab w:val="left" w:pos="935"/>
        </w:tabs>
        <w:spacing w:after="0"/>
        <w:rPr>
          <w:rFonts w:asciiTheme="majorBidi" w:hAnsiTheme="majorBidi" w:cstheme="majorBidi"/>
          <w:sz w:val="26"/>
          <w:szCs w:val="26"/>
        </w:rPr>
      </w:pPr>
    </w:p>
    <w:p w14:paraId="07635F33" w14:textId="312BCBB5" w:rsidR="007334DF" w:rsidRPr="00963ED4" w:rsidRDefault="00D43C1C" w:rsidP="0073422C">
      <w:pPr>
        <w:tabs>
          <w:tab w:val="left" w:pos="935"/>
        </w:tabs>
        <w:spacing w:after="0"/>
        <w:jc w:val="right"/>
        <w:rPr>
          <w:rFonts w:asciiTheme="majorBidi" w:hAnsiTheme="majorBidi" w:cstheme="majorBidi"/>
          <w:b/>
          <w:bCs/>
          <w:sz w:val="40"/>
          <w:szCs w:val="40"/>
          <w:rtl/>
        </w:rPr>
      </w:pPr>
      <w:r>
        <w:rPr>
          <w:rFonts w:asciiTheme="majorBidi" w:hAnsiTheme="majorBidi" w:cstheme="majorBidi" w:hint="cs"/>
          <w:b/>
          <w:bCs/>
          <w:sz w:val="40"/>
          <w:szCs w:val="40"/>
          <w:rtl/>
        </w:rPr>
        <w:t>3966</w:t>
      </w:r>
      <w:r w:rsidR="00BB12FC">
        <w:rPr>
          <w:rFonts w:asciiTheme="majorBidi" w:hAnsiTheme="majorBidi" w:cstheme="majorBidi" w:hint="cs"/>
          <w:b/>
          <w:bCs/>
          <w:sz w:val="40"/>
          <w:szCs w:val="40"/>
          <w:rtl/>
        </w:rPr>
        <w:t>-2</w:t>
      </w:r>
    </w:p>
    <w:p w14:paraId="0A47EB58" w14:textId="77777777" w:rsidR="00646CB2" w:rsidRDefault="00646CB2" w:rsidP="001D04E7">
      <w:pPr>
        <w:tabs>
          <w:tab w:val="left" w:pos="935"/>
        </w:tabs>
        <w:spacing w:after="0"/>
        <w:jc w:val="center"/>
        <w:rPr>
          <w:noProof/>
          <w:rtl/>
        </w:rPr>
      </w:pPr>
    </w:p>
    <w:p w14:paraId="041C3659" w14:textId="4396392B" w:rsidR="00DD0058" w:rsidRDefault="00DD0058" w:rsidP="001D04E7">
      <w:pPr>
        <w:tabs>
          <w:tab w:val="left" w:pos="935"/>
        </w:tabs>
        <w:spacing w:after="0"/>
        <w:jc w:val="center"/>
        <w:rPr>
          <w:noProof/>
          <w:rtl/>
        </w:rPr>
      </w:pPr>
    </w:p>
    <w:p w14:paraId="495DA5F9" w14:textId="77777777" w:rsidR="001725E8" w:rsidRDefault="001725E8" w:rsidP="001725E8">
      <w:pPr>
        <w:tabs>
          <w:tab w:val="left" w:pos="935"/>
        </w:tabs>
        <w:spacing w:after="0"/>
        <w:jc w:val="center"/>
        <w:rPr>
          <w:rFonts w:asciiTheme="majorBidi" w:hAnsiTheme="majorBidi" w:cstheme="majorBidi"/>
          <w:b/>
          <w:bCs/>
          <w:color w:val="000000" w:themeColor="text1"/>
          <w:sz w:val="56"/>
          <w:szCs w:val="56"/>
          <w:rtl/>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Pr>
          <w:rFonts w:asciiTheme="majorBidi" w:hAnsiTheme="majorBidi" w:cstheme="majorBidi" w:hint="cs"/>
          <w:b/>
          <w:bCs/>
          <w:color w:val="000000" w:themeColor="text1"/>
          <w:sz w:val="56"/>
          <w:szCs w:val="56"/>
          <w:rtl/>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מפרט טכני לעבודות </w:t>
      </w:r>
      <w:r w:rsidR="00AF41E6">
        <w:rPr>
          <w:rFonts w:asciiTheme="majorBidi" w:hAnsiTheme="majorBidi" w:cstheme="majorBidi" w:hint="cs"/>
          <w:b/>
          <w:bCs/>
          <w:color w:val="000000" w:themeColor="text1"/>
          <w:sz w:val="56"/>
          <w:szCs w:val="56"/>
          <w:rtl/>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ביצוע </w:t>
      </w:r>
      <w:r>
        <w:rPr>
          <w:rFonts w:asciiTheme="majorBidi" w:hAnsiTheme="majorBidi" w:cstheme="majorBidi" w:hint="cs"/>
          <w:b/>
          <w:bCs/>
          <w:color w:val="000000" w:themeColor="text1"/>
          <w:sz w:val="56"/>
          <w:szCs w:val="56"/>
          <w:rtl/>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מערכות</w:t>
      </w:r>
    </w:p>
    <w:p w14:paraId="28B5150B" w14:textId="2E41C9CB" w:rsidR="007334DF" w:rsidRDefault="00AE553C" w:rsidP="00646CB2">
      <w:pPr>
        <w:tabs>
          <w:tab w:val="left" w:pos="935"/>
        </w:tabs>
        <w:spacing w:after="0"/>
        <w:jc w:val="center"/>
        <w:rPr>
          <w:rFonts w:asciiTheme="majorBidi" w:hAnsiTheme="majorBidi" w:cstheme="majorBidi"/>
          <w:b/>
          <w:bCs/>
          <w:color w:val="000000" w:themeColor="text1"/>
          <w:sz w:val="56"/>
          <w:szCs w:val="56"/>
          <w:rtl/>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Pr>
          <w:rFonts w:asciiTheme="majorBidi" w:hAnsiTheme="majorBidi" w:cstheme="majorBidi" w:hint="cs"/>
          <w:b/>
          <w:bCs/>
          <w:color w:val="000000" w:themeColor="text1"/>
          <w:sz w:val="56"/>
          <w:szCs w:val="56"/>
          <w:rtl/>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מתח נמוך מאוד במרכז הרפואי</w:t>
      </w:r>
      <w:r w:rsidR="006C4E94">
        <w:rPr>
          <w:rFonts w:asciiTheme="majorBidi" w:hAnsiTheme="majorBidi" w:cstheme="majorBidi" w:hint="cs"/>
          <w:b/>
          <w:bCs/>
          <w:color w:val="000000" w:themeColor="text1"/>
          <w:sz w:val="56"/>
          <w:szCs w:val="56"/>
          <w:rtl/>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 הצפון</w:t>
      </w:r>
      <w:r>
        <w:rPr>
          <w:rFonts w:asciiTheme="majorBidi" w:hAnsiTheme="majorBidi" w:cstheme="majorBidi" w:hint="cs"/>
          <w:b/>
          <w:bCs/>
          <w:color w:val="000000" w:themeColor="text1"/>
          <w:sz w:val="56"/>
          <w:szCs w:val="56"/>
          <w:rtl/>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 פורייה </w:t>
      </w:r>
    </w:p>
    <w:p w14:paraId="45F4FF0B" w14:textId="441665CD" w:rsidR="00AC6214" w:rsidRPr="00FC7459" w:rsidRDefault="00D43C1C" w:rsidP="00646CB2">
      <w:pPr>
        <w:tabs>
          <w:tab w:val="left" w:pos="935"/>
        </w:tabs>
        <w:spacing w:after="0"/>
        <w:jc w:val="center"/>
        <w:rPr>
          <w:rFonts w:asciiTheme="majorBidi" w:hAnsiTheme="majorBidi" w:cstheme="majorBidi"/>
          <w:b/>
          <w:bCs/>
          <w:color w:val="000000" w:themeColor="text1"/>
          <w:sz w:val="56"/>
          <w:szCs w:val="56"/>
          <w:rtl/>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Pr>
          <w:rFonts w:asciiTheme="majorBidi" w:hAnsiTheme="majorBidi" w:cstheme="majorBidi" w:hint="cs"/>
          <w:b/>
          <w:bCs/>
          <w:color w:val="000000" w:themeColor="text1"/>
          <w:sz w:val="56"/>
          <w:szCs w:val="56"/>
          <w:rtl/>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מעבדת פטולוגיה</w:t>
      </w:r>
    </w:p>
    <w:p w14:paraId="62E91DBD" w14:textId="77777777" w:rsidR="007334DF" w:rsidRPr="007334DF" w:rsidRDefault="007334DF" w:rsidP="004A1969">
      <w:pPr>
        <w:tabs>
          <w:tab w:val="left" w:pos="935"/>
        </w:tabs>
        <w:spacing w:after="0"/>
        <w:rPr>
          <w:rFonts w:asciiTheme="majorBidi" w:hAnsiTheme="majorBidi" w:cstheme="majorBidi"/>
          <w:sz w:val="26"/>
          <w:szCs w:val="26"/>
          <w:rtl/>
        </w:rPr>
      </w:pPr>
    </w:p>
    <w:p w14:paraId="2426C636" w14:textId="77777777" w:rsidR="007334DF" w:rsidRPr="007334DF" w:rsidRDefault="007334DF" w:rsidP="004A1969">
      <w:pPr>
        <w:tabs>
          <w:tab w:val="left" w:pos="935"/>
        </w:tabs>
        <w:spacing w:after="0"/>
        <w:rPr>
          <w:rFonts w:asciiTheme="majorBidi" w:hAnsiTheme="majorBidi" w:cstheme="majorBidi"/>
          <w:sz w:val="26"/>
          <w:szCs w:val="26"/>
          <w:rtl/>
        </w:rPr>
      </w:pPr>
    </w:p>
    <w:p w14:paraId="7E8EC454" w14:textId="77777777" w:rsidR="00646CB2" w:rsidRDefault="00646CB2" w:rsidP="004A1969">
      <w:pPr>
        <w:tabs>
          <w:tab w:val="left" w:pos="935"/>
        </w:tabs>
        <w:spacing w:after="0"/>
        <w:rPr>
          <w:rFonts w:asciiTheme="majorBidi" w:hAnsiTheme="majorBidi" w:cstheme="majorBidi"/>
          <w:sz w:val="28"/>
          <w:szCs w:val="28"/>
          <w:rtl/>
        </w:rPr>
      </w:pPr>
    </w:p>
    <w:p w14:paraId="460ECBFE" w14:textId="77777777" w:rsidR="00646CB2" w:rsidRDefault="00646CB2" w:rsidP="004A1969">
      <w:pPr>
        <w:tabs>
          <w:tab w:val="left" w:pos="935"/>
        </w:tabs>
        <w:spacing w:after="0"/>
        <w:rPr>
          <w:rFonts w:asciiTheme="majorBidi" w:hAnsiTheme="majorBidi" w:cstheme="majorBidi"/>
          <w:sz w:val="28"/>
          <w:szCs w:val="28"/>
          <w:rtl/>
        </w:rPr>
      </w:pPr>
    </w:p>
    <w:p w14:paraId="40B4A451" w14:textId="77777777" w:rsidR="00646CB2" w:rsidRDefault="00646CB2" w:rsidP="004A1969">
      <w:pPr>
        <w:tabs>
          <w:tab w:val="left" w:pos="935"/>
        </w:tabs>
        <w:spacing w:after="0"/>
        <w:rPr>
          <w:rFonts w:asciiTheme="majorBidi" w:hAnsiTheme="majorBidi" w:cstheme="majorBidi"/>
          <w:sz w:val="28"/>
          <w:szCs w:val="28"/>
          <w:rtl/>
        </w:rPr>
      </w:pPr>
    </w:p>
    <w:p w14:paraId="29A62444" w14:textId="77777777" w:rsidR="007334DF" w:rsidRDefault="007334DF" w:rsidP="004A1969">
      <w:pPr>
        <w:tabs>
          <w:tab w:val="left" w:pos="935"/>
        </w:tabs>
        <w:spacing w:after="0"/>
        <w:rPr>
          <w:rFonts w:asciiTheme="majorBidi" w:hAnsiTheme="majorBidi" w:cstheme="majorBidi"/>
          <w:sz w:val="26"/>
          <w:szCs w:val="26"/>
          <w:rtl/>
        </w:rPr>
      </w:pPr>
    </w:p>
    <w:p w14:paraId="4D2611E3" w14:textId="77777777" w:rsidR="0073422C" w:rsidRPr="007334DF" w:rsidRDefault="0073422C" w:rsidP="004A1969">
      <w:pPr>
        <w:tabs>
          <w:tab w:val="left" w:pos="935"/>
        </w:tabs>
        <w:spacing w:after="0"/>
        <w:rPr>
          <w:rFonts w:asciiTheme="majorBidi" w:hAnsiTheme="majorBidi" w:cstheme="majorBidi"/>
          <w:sz w:val="26"/>
          <w:szCs w:val="26"/>
          <w:rtl/>
        </w:rPr>
      </w:pPr>
    </w:p>
    <w:p w14:paraId="65CA12A0" w14:textId="77777777" w:rsidR="007334DF" w:rsidRPr="007334DF" w:rsidRDefault="007334DF" w:rsidP="004A1969">
      <w:pPr>
        <w:tabs>
          <w:tab w:val="left" w:pos="935"/>
        </w:tabs>
        <w:spacing w:after="0"/>
        <w:rPr>
          <w:rFonts w:asciiTheme="majorBidi" w:hAnsiTheme="majorBidi" w:cstheme="majorBidi"/>
          <w:sz w:val="26"/>
          <w:szCs w:val="26"/>
          <w:rtl/>
        </w:rPr>
      </w:pPr>
    </w:p>
    <w:p w14:paraId="143980BC" w14:textId="77777777" w:rsidR="007334DF" w:rsidRPr="007334DF" w:rsidRDefault="007334DF" w:rsidP="004A1969">
      <w:pPr>
        <w:tabs>
          <w:tab w:val="left" w:pos="935"/>
        </w:tabs>
        <w:spacing w:after="0"/>
        <w:rPr>
          <w:rFonts w:asciiTheme="majorBidi" w:hAnsiTheme="majorBidi" w:cstheme="majorBidi"/>
          <w:sz w:val="26"/>
          <w:szCs w:val="26"/>
          <w:rtl/>
        </w:rPr>
      </w:pPr>
    </w:p>
    <w:p w14:paraId="7D0C6264" w14:textId="77777777" w:rsidR="004F10DE" w:rsidRDefault="004F10DE" w:rsidP="000C3E4E">
      <w:pPr>
        <w:tabs>
          <w:tab w:val="left" w:pos="935"/>
        </w:tabs>
        <w:spacing w:after="0"/>
        <w:jc w:val="right"/>
        <w:rPr>
          <w:rFonts w:asciiTheme="majorBidi" w:hAnsiTheme="majorBidi" w:cstheme="majorBidi"/>
          <w:b/>
          <w:bCs/>
          <w:sz w:val="26"/>
          <w:szCs w:val="26"/>
          <w:rtl/>
        </w:rPr>
      </w:pPr>
    </w:p>
    <w:p w14:paraId="5F279C13" w14:textId="77777777" w:rsidR="004F10DE" w:rsidRDefault="004F10DE" w:rsidP="000C3E4E">
      <w:pPr>
        <w:tabs>
          <w:tab w:val="left" w:pos="935"/>
        </w:tabs>
        <w:spacing w:after="0"/>
        <w:jc w:val="right"/>
        <w:rPr>
          <w:rFonts w:asciiTheme="majorBidi" w:hAnsiTheme="majorBidi" w:cstheme="majorBidi"/>
          <w:b/>
          <w:bCs/>
          <w:sz w:val="26"/>
          <w:szCs w:val="26"/>
          <w:rtl/>
        </w:rPr>
      </w:pPr>
    </w:p>
    <w:p w14:paraId="0D9B6796" w14:textId="77777777" w:rsidR="004F10DE" w:rsidRDefault="004F10DE" w:rsidP="000C3E4E">
      <w:pPr>
        <w:tabs>
          <w:tab w:val="left" w:pos="935"/>
        </w:tabs>
        <w:spacing w:after="0"/>
        <w:jc w:val="right"/>
        <w:rPr>
          <w:rFonts w:asciiTheme="majorBidi" w:hAnsiTheme="majorBidi" w:cstheme="majorBidi"/>
          <w:b/>
          <w:bCs/>
          <w:sz w:val="26"/>
          <w:szCs w:val="26"/>
          <w:rtl/>
        </w:rPr>
      </w:pPr>
    </w:p>
    <w:p w14:paraId="1DE1A170" w14:textId="77777777" w:rsidR="004F10DE" w:rsidRDefault="004F10DE" w:rsidP="000C3E4E">
      <w:pPr>
        <w:tabs>
          <w:tab w:val="left" w:pos="935"/>
        </w:tabs>
        <w:spacing w:after="0"/>
        <w:jc w:val="right"/>
        <w:rPr>
          <w:rFonts w:asciiTheme="majorBidi" w:hAnsiTheme="majorBidi" w:cstheme="majorBidi"/>
          <w:b/>
          <w:bCs/>
          <w:sz w:val="26"/>
          <w:szCs w:val="26"/>
          <w:rtl/>
        </w:rPr>
      </w:pPr>
    </w:p>
    <w:p w14:paraId="73FB0526" w14:textId="77777777" w:rsidR="004F10DE" w:rsidRDefault="004F10DE" w:rsidP="000C3E4E">
      <w:pPr>
        <w:tabs>
          <w:tab w:val="left" w:pos="935"/>
        </w:tabs>
        <w:spacing w:after="0"/>
        <w:jc w:val="right"/>
        <w:rPr>
          <w:rFonts w:asciiTheme="majorBidi" w:hAnsiTheme="majorBidi" w:cstheme="majorBidi"/>
          <w:b/>
          <w:bCs/>
          <w:sz w:val="26"/>
          <w:szCs w:val="26"/>
          <w:rtl/>
        </w:rPr>
      </w:pPr>
    </w:p>
    <w:p w14:paraId="00017D3E" w14:textId="77777777" w:rsidR="004F10DE" w:rsidRDefault="004F10DE" w:rsidP="000C3E4E">
      <w:pPr>
        <w:tabs>
          <w:tab w:val="left" w:pos="935"/>
        </w:tabs>
        <w:spacing w:after="0"/>
        <w:jc w:val="right"/>
        <w:rPr>
          <w:rFonts w:asciiTheme="majorBidi" w:hAnsiTheme="majorBidi" w:cstheme="majorBidi"/>
          <w:b/>
          <w:bCs/>
          <w:sz w:val="26"/>
          <w:szCs w:val="26"/>
          <w:rtl/>
        </w:rPr>
      </w:pPr>
    </w:p>
    <w:p w14:paraId="542E5F81" w14:textId="77777777" w:rsidR="004F10DE" w:rsidRDefault="004F10DE" w:rsidP="000C3E4E">
      <w:pPr>
        <w:tabs>
          <w:tab w:val="left" w:pos="935"/>
        </w:tabs>
        <w:spacing w:after="0"/>
        <w:jc w:val="right"/>
        <w:rPr>
          <w:rFonts w:asciiTheme="majorBidi" w:hAnsiTheme="majorBidi" w:cstheme="majorBidi"/>
          <w:b/>
          <w:bCs/>
          <w:sz w:val="26"/>
          <w:szCs w:val="26"/>
          <w:rtl/>
        </w:rPr>
      </w:pPr>
    </w:p>
    <w:p w14:paraId="1212C99C" w14:textId="1FCC21BB" w:rsidR="004F10DE" w:rsidRDefault="004F10DE" w:rsidP="000C3E4E">
      <w:pPr>
        <w:tabs>
          <w:tab w:val="left" w:pos="935"/>
        </w:tabs>
        <w:spacing w:after="0"/>
        <w:jc w:val="right"/>
        <w:rPr>
          <w:rFonts w:asciiTheme="majorBidi" w:hAnsiTheme="majorBidi" w:cstheme="majorBidi"/>
          <w:b/>
          <w:bCs/>
          <w:sz w:val="26"/>
          <w:szCs w:val="26"/>
          <w:rtl/>
        </w:rPr>
      </w:pPr>
    </w:p>
    <w:p w14:paraId="7536BA74" w14:textId="4F9BE4D5" w:rsidR="00A85755" w:rsidRDefault="00A85755" w:rsidP="000C3E4E">
      <w:pPr>
        <w:tabs>
          <w:tab w:val="left" w:pos="935"/>
        </w:tabs>
        <w:spacing w:after="0"/>
        <w:jc w:val="right"/>
        <w:rPr>
          <w:rFonts w:asciiTheme="majorBidi" w:hAnsiTheme="majorBidi" w:cstheme="majorBidi"/>
          <w:b/>
          <w:bCs/>
          <w:sz w:val="26"/>
          <w:szCs w:val="26"/>
          <w:rtl/>
        </w:rPr>
      </w:pPr>
    </w:p>
    <w:p w14:paraId="2AA6A06A" w14:textId="5564BE99" w:rsidR="00A85755" w:rsidRDefault="00A85755" w:rsidP="000C3E4E">
      <w:pPr>
        <w:tabs>
          <w:tab w:val="left" w:pos="935"/>
        </w:tabs>
        <w:spacing w:after="0"/>
        <w:jc w:val="right"/>
        <w:rPr>
          <w:rFonts w:asciiTheme="majorBidi" w:hAnsiTheme="majorBidi" w:cstheme="majorBidi"/>
          <w:b/>
          <w:bCs/>
          <w:sz w:val="26"/>
          <w:szCs w:val="26"/>
          <w:rtl/>
        </w:rPr>
      </w:pPr>
    </w:p>
    <w:p w14:paraId="14F0E759" w14:textId="78E80D28" w:rsidR="00A85755" w:rsidRDefault="00A85755" w:rsidP="000C3E4E">
      <w:pPr>
        <w:tabs>
          <w:tab w:val="left" w:pos="935"/>
        </w:tabs>
        <w:spacing w:after="0"/>
        <w:jc w:val="right"/>
        <w:rPr>
          <w:rFonts w:asciiTheme="majorBidi" w:hAnsiTheme="majorBidi" w:cstheme="majorBidi"/>
          <w:b/>
          <w:bCs/>
          <w:sz w:val="26"/>
          <w:szCs w:val="26"/>
          <w:rtl/>
        </w:rPr>
      </w:pPr>
    </w:p>
    <w:p w14:paraId="794DB0D6" w14:textId="348604F1" w:rsidR="00A85755" w:rsidRDefault="00A85755" w:rsidP="000C3E4E">
      <w:pPr>
        <w:tabs>
          <w:tab w:val="left" w:pos="935"/>
        </w:tabs>
        <w:spacing w:after="0"/>
        <w:jc w:val="right"/>
        <w:rPr>
          <w:rFonts w:asciiTheme="majorBidi" w:hAnsiTheme="majorBidi" w:cstheme="majorBidi"/>
          <w:b/>
          <w:bCs/>
          <w:sz w:val="26"/>
          <w:szCs w:val="26"/>
          <w:rtl/>
        </w:rPr>
      </w:pPr>
    </w:p>
    <w:p w14:paraId="14786D7E" w14:textId="6B0D2960" w:rsidR="00A85755" w:rsidRDefault="00A85755" w:rsidP="000C3E4E">
      <w:pPr>
        <w:tabs>
          <w:tab w:val="left" w:pos="935"/>
        </w:tabs>
        <w:spacing w:after="0"/>
        <w:jc w:val="right"/>
        <w:rPr>
          <w:rFonts w:asciiTheme="majorBidi" w:hAnsiTheme="majorBidi" w:cstheme="majorBidi"/>
          <w:b/>
          <w:bCs/>
          <w:sz w:val="26"/>
          <w:szCs w:val="26"/>
          <w:rtl/>
        </w:rPr>
      </w:pPr>
    </w:p>
    <w:p w14:paraId="65A2836E" w14:textId="77777777" w:rsidR="00A85755" w:rsidRDefault="00A85755" w:rsidP="000C3E4E">
      <w:pPr>
        <w:tabs>
          <w:tab w:val="left" w:pos="935"/>
        </w:tabs>
        <w:spacing w:after="0"/>
        <w:jc w:val="right"/>
        <w:rPr>
          <w:rFonts w:asciiTheme="majorBidi" w:hAnsiTheme="majorBidi" w:cstheme="majorBidi"/>
          <w:b/>
          <w:bCs/>
          <w:sz w:val="26"/>
          <w:szCs w:val="26"/>
          <w:rtl/>
        </w:rPr>
      </w:pPr>
    </w:p>
    <w:p w14:paraId="75CD1CAB" w14:textId="024DFB09" w:rsidR="007A119E" w:rsidRPr="00781C1E" w:rsidRDefault="00D43C1C" w:rsidP="0073422C">
      <w:pPr>
        <w:tabs>
          <w:tab w:val="left" w:pos="935"/>
        </w:tabs>
        <w:spacing w:after="0"/>
        <w:jc w:val="right"/>
        <w:rPr>
          <w:rFonts w:asciiTheme="majorBidi" w:hAnsiTheme="majorBidi" w:cstheme="majorBidi"/>
          <w:b/>
          <w:bCs/>
          <w:sz w:val="36"/>
          <w:szCs w:val="36"/>
          <w:rtl/>
        </w:rPr>
      </w:pPr>
      <w:r>
        <w:rPr>
          <w:rFonts w:asciiTheme="majorBidi" w:hAnsiTheme="majorBidi" w:cstheme="majorBidi" w:hint="cs"/>
          <w:b/>
          <w:bCs/>
          <w:sz w:val="36"/>
          <w:szCs w:val="36"/>
          <w:rtl/>
        </w:rPr>
        <w:t>ספטמבר</w:t>
      </w:r>
      <w:r w:rsidR="001D04E7" w:rsidRPr="00781C1E">
        <w:rPr>
          <w:rFonts w:asciiTheme="majorBidi" w:hAnsiTheme="majorBidi" w:cstheme="majorBidi" w:hint="cs"/>
          <w:b/>
          <w:bCs/>
          <w:sz w:val="36"/>
          <w:szCs w:val="36"/>
          <w:rtl/>
        </w:rPr>
        <w:t xml:space="preserve"> 20</w:t>
      </w:r>
      <w:r w:rsidR="0073422C">
        <w:rPr>
          <w:rFonts w:asciiTheme="majorBidi" w:hAnsiTheme="majorBidi" w:cstheme="majorBidi" w:hint="cs"/>
          <w:b/>
          <w:bCs/>
          <w:sz w:val="36"/>
          <w:szCs w:val="36"/>
          <w:rtl/>
        </w:rPr>
        <w:t>2</w:t>
      </w:r>
      <w:r w:rsidR="003762DF">
        <w:rPr>
          <w:rFonts w:asciiTheme="majorBidi" w:hAnsiTheme="majorBidi" w:cstheme="majorBidi" w:hint="cs"/>
          <w:b/>
          <w:bCs/>
          <w:sz w:val="36"/>
          <w:szCs w:val="36"/>
          <w:rtl/>
        </w:rPr>
        <w:t>3</w:t>
      </w:r>
    </w:p>
    <w:p w14:paraId="58D1B266" w14:textId="77777777" w:rsidR="007A119E" w:rsidRDefault="007A119E" w:rsidP="004A1969">
      <w:pPr>
        <w:bidi w:val="0"/>
        <w:spacing w:after="0" w:line="240" w:lineRule="auto"/>
        <w:rPr>
          <w:rFonts w:asciiTheme="majorBidi" w:hAnsiTheme="majorBidi" w:cstheme="majorBidi"/>
          <w:b/>
          <w:bCs/>
          <w:sz w:val="26"/>
          <w:szCs w:val="26"/>
        </w:rPr>
      </w:pPr>
      <w:r>
        <w:rPr>
          <w:rFonts w:asciiTheme="majorBidi" w:hAnsiTheme="majorBidi" w:cstheme="majorBidi"/>
          <w:b/>
          <w:bCs/>
          <w:sz w:val="26"/>
          <w:szCs w:val="26"/>
          <w:rtl/>
        </w:rPr>
        <w:br w:type="page"/>
      </w:r>
    </w:p>
    <w:p w14:paraId="7FB5CAA4" w14:textId="77777777" w:rsidR="00F53337" w:rsidRDefault="00F53337" w:rsidP="004A1969">
      <w:pPr>
        <w:spacing w:after="0" w:line="240" w:lineRule="auto"/>
        <w:rPr>
          <w:rtl/>
        </w:rPr>
      </w:pPr>
    </w:p>
    <w:p w14:paraId="7C2C02BD" w14:textId="77777777" w:rsidR="003F03A4" w:rsidRPr="003F03A4" w:rsidRDefault="003F03A4" w:rsidP="003F03A4">
      <w:pPr>
        <w:spacing w:after="0" w:line="240" w:lineRule="auto"/>
        <w:rPr>
          <w:b/>
          <w:bCs/>
          <w:sz w:val="32"/>
          <w:szCs w:val="32"/>
          <w:rtl/>
        </w:rPr>
      </w:pPr>
      <w:r w:rsidRPr="003F03A4">
        <w:rPr>
          <w:rFonts w:hint="cs"/>
          <w:b/>
          <w:bCs/>
          <w:sz w:val="32"/>
          <w:szCs w:val="32"/>
          <w:rtl/>
        </w:rPr>
        <w:t xml:space="preserve">תוכן עניינים </w:t>
      </w:r>
    </w:p>
    <w:p w14:paraId="7958CB54" w14:textId="27B6F798" w:rsidR="00404EFC" w:rsidRDefault="003F03A4">
      <w:pPr>
        <w:pStyle w:val="TOC1"/>
        <w:tabs>
          <w:tab w:val="left" w:pos="660"/>
          <w:tab w:val="right" w:leader="dot" w:pos="8302"/>
        </w:tabs>
        <w:rPr>
          <w:rFonts w:eastAsiaTheme="minorEastAsia" w:cstheme="minorBidi"/>
          <w:b w:val="0"/>
          <w:bCs w:val="0"/>
          <w:caps w:val="0"/>
          <w:noProof/>
          <w:sz w:val="22"/>
          <w:szCs w:val="22"/>
          <w:rtl/>
        </w:rPr>
      </w:pPr>
      <w:r w:rsidRPr="008351AD">
        <w:rPr>
          <w:rStyle w:val="Hyperlink"/>
          <w:rFonts w:ascii="Arial" w:hAnsi="Arial" w:cs="Arial"/>
          <w:b w:val="0"/>
          <w:bCs w:val="0"/>
          <w:noProof/>
          <w:sz w:val="28"/>
          <w:szCs w:val="28"/>
          <w:rtl/>
        </w:rPr>
        <w:fldChar w:fldCharType="begin"/>
      </w:r>
      <w:r w:rsidRPr="008351AD">
        <w:rPr>
          <w:rStyle w:val="Hyperlink"/>
          <w:rFonts w:ascii="Arial" w:hAnsi="Arial" w:cs="Arial"/>
          <w:b w:val="0"/>
          <w:bCs w:val="0"/>
          <w:noProof/>
          <w:sz w:val="28"/>
          <w:szCs w:val="28"/>
          <w:rtl/>
        </w:rPr>
        <w:instrText xml:space="preserve"> </w:instrText>
      </w:r>
      <w:r w:rsidRPr="008351AD">
        <w:rPr>
          <w:rStyle w:val="Hyperlink"/>
          <w:rFonts w:ascii="Arial" w:hAnsi="Arial" w:cs="Arial"/>
          <w:b w:val="0"/>
          <w:bCs w:val="0"/>
          <w:noProof/>
          <w:sz w:val="28"/>
          <w:szCs w:val="28"/>
        </w:rPr>
        <w:instrText>TOC</w:instrText>
      </w:r>
      <w:r w:rsidRPr="008351AD">
        <w:rPr>
          <w:rStyle w:val="Hyperlink"/>
          <w:rFonts w:ascii="Arial" w:hAnsi="Arial" w:cs="Arial"/>
          <w:b w:val="0"/>
          <w:bCs w:val="0"/>
          <w:noProof/>
          <w:sz w:val="28"/>
          <w:szCs w:val="28"/>
          <w:rtl/>
        </w:rPr>
        <w:instrText xml:space="preserve"> \</w:instrText>
      </w:r>
      <w:r w:rsidRPr="008351AD">
        <w:rPr>
          <w:rStyle w:val="Hyperlink"/>
          <w:rFonts w:ascii="Arial" w:hAnsi="Arial" w:cs="Arial"/>
          <w:b w:val="0"/>
          <w:bCs w:val="0"/>
          <w:noProof/>
          <w:sz w:val="28"/>
          <w:szCs w:val="28"/>
        </w:rPr>
        <w:instrText>o "1-1" \h \z \t "Style26,1</w:instrText>
      </w:r>
      <w:r w:rsidRPr="008351AD">
        <w:rPr>
          <w:rStyle w:val="Hyperlink"/>
          <w:rFonts w:ascii="Arial" w:hAnsi="Arial" w:cs="Arial"/>
          <w:b w:val="0"/>
          <w:bCs w:val="0"/>
          <w:noProof/>
          <w:sz w:val="28"/>
          <w:szCs w:val="28"/>
          <w:rtl/>
        </w:rPr>
        <w:instrText xml:space="preserve">" </w:instrText>
      </w:r>
      <w:r w:rsidRPr="008351AD">
        <w:rPr>
          <w:rStyle w:val="Hyperlink"/>
          <w:rFonts w:ascii="Arial" w:hAnsi="Arial" w:cs="Arial"/>
          <w:b w:val="0"/>
          <w:bCs w:val="0"/>
          <w:noProof/>
          <w:sz w:val="28"/>
          <w:szCs w:val="28"/>
          <w:rtl/>
        </w:rPr>
        <w:fldChar w:fldCharType="separate"/>
      </w:r>
      <w:hyperlink w:anchor="_Toc77061559" w:history="1">
        <w:r w:rsidR="00404EFC" w:rsidRPr="00B023FA">
          <w:rPr>
            <w:rStyle w:val="Hyperlink"/>
            <w:noProof/>
            <w:rtl/>
          </w:rPr>
          <w:t>1.</w:t>
        </w:r>
        <w:r w:rsidR="00404EFC">
          <w:rPr>
            <w:rFonts w:eastAsiaTheme="minorEastAsia" w:cstheme="minorBidi"/>
            <w:b w:val="0"/>
            <w:bCs w:val="0"/>
            <w:caps w:val="0"/>
            <w:noProof/>
            <w:sz w:val="22"/>
            <w:szCs w:val="22"/>
            <w:rtl/>
          </w:rPr>
          <w:tab/>
        </w:r>
        <w:r w:rsidR="00404EFC" w:rsidRPr="00B023FA">
          <w:rPr>
            <w:rStyle w:val="Hyperlink"/>
            <w:noProof/>
            <w:rtl/>
          </w:rPr>
          <w:t>הגדרות במסמך זה:</w:t>
        </w:r>
        <w:r w:rsidR="00404EFC">
          <w:rPr>
            <w:noProof/>
            <w:webHidden/>
            <w:rtl/>
          </w:rPr>
          <w:tab/>
        </w:r>
        <w:r w:rsidR="00404EFC">
          <w:rPr>
            <w:rStyle w:val="Hyperlink"/>
            <w:noProof/>
            <w:rtl/>
          </w:rPr>
          <w:fldChar w:fldCharType="begin"/>
        </w:r>
        <w:r w:rsidR="00404EFC">
          <w:rPr>
            <w:noProof/>
            <w:webHidden/>
            <w:rtl/>
          </w:rPr>
          <w:instrText xml:space="preserve"> </w:instrText>
        </w:r>
        <w:r w:rsidR="00404EFC">
          <w:rPr>
            <w:noProof/>
            <w:webHidden/>
          </w:rPr>
          <w:instrText>PAGEREF</w:instrText>
        </w:r>
        <w:r w:rsidR="00404EFC">
          <w:rPr>
            <w:noProof/>
            <w:webHidden/>
            <w:rtl/>
          </w:rPr>
          <w:instrText xml:space="preserve"> _</w:instrText>
        </w:r>
        <w:r w:rsidR="00404EFC">
          <w:rPr>
            <w:noProof/>
            <w:webHidden/>
          </w:rPr>
          <w:instrText>Toc77061559 \h</w:instrText>
        </w:r>
        <w:r w:rsidR="00404EFC">
          <w:rPr>
            <w:noProof/>
            <w:webHidden/>
            <w:rtl/>
          </w:rPr>
          <w:instrText xml:space="preserve"> </w:instrText>
        </w:r>
        <w:r w:rsidR="00404EFC">
          <w:rPr>
            <w:rStyle w:val="Hyperlink"/>
            <w:noProof/>
            <w:rtl/>
          </w:rPr>
        </w:r>
        <w:r w:rsidR="00404EFC">
          <w:rPr>
            <w:rStyle w:val="Hyperlink"/>
            <w:noProof/>
            <w:rtl/>
          </w:rPr>
          <w:fldChar w:fldCharType="separate"/>
        </w:r>
        <w:r w:rsidR="00404EFC">
          <w:rPr>
            <w:noProof/>
            <w:webHidden/>
            <w:rtl/>
          </w:rPr>
          <w:t>3</w:t>
        </w:r>
        <w:r w:rsidR="00404EFC">
          <w:rPr>
            <w:rStyle w:val="Hyperlink"/>
            <w:noProof/>
            <w:rtl/>
          </w:rPr>
          <w:fldChar w:fldCharType="end"/>
        </w:r>
      </w:hyperlink>
    </w:p>
    <w:p w14:paraId="5E7D46E1" w14:textId="6AC21544" w:rsidR="00404EFC" w:rsidRDefault="00D43C1C">
      <w:pPr>
        <w:pStyle w:val="TOC1"/>
        <w:tabs>
          <w:tab w:val="left" w:pos="660"/>
          <w:tab w:val="right" w:leader="dot" w:pos="8302"/>
        </w:tabs>
        <w:rPr>
          <w:rFonts w:eastAsiaTheme="minorEastAsia" w:cstheme="minorBidi"/>
          <w:b w:val="0"/>
          <w:bCs w:val="0"/>
          <w:caps w:val="0"/>
          <w:noProof/>
          <w:sz w:val="22"/>
          <w:szCs w:val="22"/>
          <w:rtl/>
        </w:rPr>
      </w:pPr>
      <w:hyperlink w:anchor="_Toc77061560" w:history="1">
        <w:r w:rsidR="00404EFC" w:rsidRPr="00B023FA">
          <w:rPr>
            <w:rStyle w:val="Hyperlink"/>
            <w:noProof/>
            <w:rtl/>
          </w:rPr>
          <w:t>2.</w:t>
        </w:r>
        <w:r w:rsidR="00404EFC">
          <w:rPr>
            <w:rFonts w:eastAsiaTheme="minorEastAsia" w:cstheme="minorBidi"/>
            <w:b w:val="0"/>
            <w:bCs w:val="0"/>
            <w:caps w:val="0"/>
            <w:noProof/>
            <w:sz w:val="22"/>
            <w:szCs w:val="22"/>
            <w:rtl/>
          </w:rPr>
          <w:tab/>
        </w:r>
        <w:r w:rsidR="00404EFC" w:rsidRPr="00B023FA">
          <w:rPr>
            <w:rStyle w:val="Hyperlink"/>
            <w:noProof/>
            <w:rtl/>
          </w:rPr>
          <w:t>תנאים מוקדמים:</w:t>
        </w:r>
        <w:r w:rsidR="00404EFC">
          <w:rPr>
            <w:noProof/>
            <w:webHidden/>
            <w:rtl/>
          </w:rPr>
          <w:tab/>
        </w:r>
        <w:r w:rsidR="00404EFC">
          <w:rPr>
            <w:rStyle w:val="Hyperlink"/>
            <w:noProof/>
            <w:rtl/>
          </w:rPr>
          <w:fldChar w:fldCharType="begin"/>
        </w:r>
        <w:r w:rsidR="00404EFC">
          <w:rPr>
            <w:noProof/>
            <w:webHidden/>
            <w:rtl/>
          </w:rPr>
          <w:instrText xml:space="preserve"> </w:instrText>
        </w:r>
        <w:r w:rsidR="00404EFC">
          <w:rPr>
            <w:noProof/>
            <w:webHidden/>
          </w:rPr>
          <w:instrText>PAGEREF</w:instrText>
        </w:r>
        <w:r w:rsidR="00404EFC">
          <w:rPr>
            <w:noProof/>
            <w:webHidden/>
            <w:rtl/>
          </w:rPr>
          <w:instrText xml:space="preserve"> _</w:instrText>
        </w:r>
        <w:r w:rsidR="00404EFC">
          <w:rPr>
            <w:noProof/>
            <w:webHidden/>
          </w:rPr>
          <w:instrText>Toc77061560 \h</w:instrText>
        </w:r>
        <w:r w:rsidR="00404EFC">
          <w:rPr>
            <w:noProof/>
            <w:webHidden/>
            <w:rtl/>
          </w:rPr>
          <w:instrText xml:space="preserve"> </w:instrText>
        </w:r>
        <w:r w:rsidR="00404EFC">
          <w:rPr>
            <w:rStyle w:val="Hyperlink"/>
            <w:noProof/>
            <w:rtl/>
          </w:rPr>
        </w:r>
        <w:r w:rsidR="00404EFC">
          <w:rPr>
            <w:rStyle w:val="Hyperlink"/>
            <w:noProof/>
            <w:rtl/>
          </w:rPr>
          <w:fldChar w:fldCharType="separate"/>
        </w:r>
        <w:r w:rsidR="00404EFC">
          <w:rPr>
            <w:noProof/>
            <w:webHidden/>
            <w:rtl/>
          </w:rPr>
          <w:t>6</w:t>
        </w:r>
        <w:r w:rsidR="00404EFC">
          <w:rPr>
            <w:rStyle w:val="Hyperlink"/>
            <w:noProof/>
            <w:rtl/>
          </w:rPr>
          <w:fldChar w:fldCharType="end"/>
        </w:r>
      </w:hyperlink>
    </w:p>
    <w:p w14:paraId="07151F33" w14:textId="0F96EB72" w:rsidR="00404EFC" w:rsidRDefault="00D43C1C">
      <w:pPr>
        <w:pStyle w:val="TOC1"/>
        <w:tabs>
          <w:tab w:val="left" w:pos="660"/>
          <w:tab w:val="right" w:leader="dot" w:pos="8302"/>
        </w:tabs>
        <w:rPr>
          <w:rFonts w:eastAsiaTheme="minorEastAsia" w:cstheme="minorBidi"/>
          <w:b w:val="0"/>
          <w:bCs w:val="0"/>
          <w:caps w:val="0"/>
          <w:noProof/>
          <w:sz w:val="22"/>
          <w:szCs w:val="22"/>
          <w:rtl/>
        </w:rPr>
      </w:pPr>
      <w:hyperlink w:anchor="_Toc77061561" w:history="1">
        <w:r w:rsidR="00404EFC" w:rsidRPr="00B023FA">
          <w:rPr>
            <w:rStyle w:val="Hyperlink"/>
            <w:noProof/>
            <w:rtl/>
          </w:rPr>
          <w:t>3.</w:t>
        </w:r>
        <w:r w:rsidR="00404EFC">
          <w:rPr>
            <w:rFonts w:eastAsiaTheme="minorEastAsia" w:cstheme="minorBidi"/>
            <w:b w:val="0"/>
            <w:bCs w:val="0"/>
            <w:caps w:val="0"/>
            <w:noProof/>
            <w:sz w:val="22"/>
            <w:szCs w:val="22"/>
            <w:rtl/>
          </w:rPr>
          <w:tab/>
        </w:r>
        <w:r w:rsidR="00404EFC" w:rsidRPr="00B023FA">
          <w:rPr>
            <w:rStyle w:val="Hyperlink"/>
            <w:noProof/>
            <w:rtl/>
          </w:rPr>
          <w:t>כללי:</w:t>
        </w:r>
        <w:r w:rsidR="00404EFC">
          <w:rPr>
            <w:noProof/>
            <w:webHidden/>
            <w:rtl/>
          </w:rPr>
          <w:tab/>
        </w:r>
        <w:r w:rsidR="00404EFC">
          <w:rPr>
            <w:rStyle w:val="Hyperlink"/>
            <w:noProof/>
            <w:rtl/>
          </w:rPr>
          <w:fldChar w:fldCharType="begin"/>
        </w:r>
        <w:r w:rsidR="00404EFC">
          <w:rPr>
            <w:noProof/>
            <w:webHidden/>
            <w:rtl/>
          </w:rPr>
          <w:instrText xml:space="preserve"> </w:instrText>
        </w:r>
        <w:r w:rsidR="00404EFC">
          <w:rPr>
            <w:noProof/>
            <w:webHidden/>
          </w:rPr>
          <w:instrText>PAGEREF</w:instrText>
        </w:r>
        <w:r w:rsidR="00404EFC">
          <w:rPr>
            <w:noProof/>
            <w:webHidden/>
            <w:rtl/>
          </w:rPr>
          <w:instrText xml:space="preserve"> _</w:instrText>
        </w:r>
        <w:r w:rsidR="00404EFC">
          <w:rPr>
            <w:noProof/>
            <w:webHidden/>
          </w:rPr>
          <w:instrText>Toc77061561 \h</w:instrText>
        </w:r>
        <w:r w:rsidR="00404EFC">
          <w:rPr>
            <w:noProof/>
            <w:webHidden/>
            <w:rtl/>
          </w:rPr>
          <w:instrText xml:space="preserve"> </w:instrText>
        </w:r>
        <w:r w:rsidR="00404EFC">
          <w:rPr>
            <w:rStyle w:val="Hyperlink"/>
            <w:noProof/>
            <w:rtl/>
          </w:rPr>
        </w:r>
        <w:r w:rsidR="00404EFC">
          <w:rPr>
            <w:rStyle w:val="Hyperlink"/>
            <w:noProof/>
            <w:rtl/>
          </w:rPr>
          <w:fldChar w:fldCharType="separate"/>
        </w:r>
        <w:r w:rsidR="00404EFC">
          <w:rPr>
            <w:noProof/>
            <w:webHidden/>
            <w:rtl/>
          </w:rPr>
          <w:t>7</w:t>
        </w:r>
        <w:r w:rsidR="00404EFC">
          <w:rPr>
            <w:rStyle w:val="Hyperlink"/>
            <w:noProof/>
            <w:rtl/>
          </w:rPr>
          <w:fldChar w:fldCharType="end"/>
        </w:r>
      </w:hyperlink>
    </w:p>
    <w:p w14:paraId="505AABDC" w14:textId="4B3A637F" w:rsidR="00404EFC" w:rsidRDefault="00D43C1C">
      <w:pPr>
        <w:pStyle w:val="TOC1"/>
        <w:tabs>
          <w:tab w:val="left" w:pos="660"/>
          <w:tab w:val="right" w:leader="dot" w:pos="8302"/>
        </w:tabs>
        <w:rPr>
          <w:rFonts w:eastAsiaTheme="minorEastAsia" w:cstheme="minorBidi"/>
          <w:b w:val="0"/>
          <w:bCs w:val="0"/>
          <w:caps w:val="0"/>
          <w:noProof/>
          <w:sz w:val="22"/>
          <w:szCs w:val="22"/>
          <w:rtl/>
        </w:rPr>
      </w:pPr>
      <w:hyperlink w:anchor="_Toc77061562" w:history="1">
        <w:r w:rsidR="00404EFC" w:rsidRPr="00B023FA">
          <w:rPr>
            <w:rStyle w:val="Hyperlink"/>
            <w:noProof/>
            <w:rtl/>
          </w:rPr>
          <w:t>4.</w:t>
        </w:r>
        <w:r w:rsidR="00404EFC">
          <w:rPr>
            <w:rFonts w:eastAsiaTheme="minorEastAsia" w:cstheme="minorBidi"/>
            <w:b w:val="0"/>
            <w:bCs w:val="0"/>
            <w:caps w:val="0"/>
            <w:noProof/>
            <w:sz w:val="22"/>
            <w:szCs w:val="22"/>
            <w:rtl/>
          </w:rPr>
          <w:tab/>
        </w:r>
        <w:r w:rsidR="00404EFC" w:rsidRPr="00B023FA">
          <w:rPr>
            <w:rStyle w:val="Hyperlink"/>
            <w:noProof/>
            <w:rtl/>
          </w:rPr>
          <w:t>הוראות טכניות לביצוע המתקן:</w:t>
        </w:r>
        <w:r w:rsidR="00404EFC">
          <w:rPr>
            <w:noProof/>
            <w:webHidden/>
            <w:rtl/>
          </w:rPr>
          <w:tab/>
        </w:r>
        <w:r w:rsidR="00404EFC">
          <w:rPr>
            <w:rStyle w:val="Hyperlink"/>
            <w:noProof/>
            <w:rtl/>
          </w:rPr>
          <w:fldChar w:fldCharType="begin"/>
        </w:r>
        <w:r w:rsidR="00404EFC">
          <w:rPr>
            <w:noProof/>
            <w:webHidden/>
            <w:rtl/>
          </w:rPr>
          <w:instrText xml:space="preserve"> </w:instrText>
        </w:r>
        <w:r w:rsidR="00404EFC">
          <w:rPr>
            <w:noProof/>
            <w:webHidden/>
          </w:rPr>
          <w:instrText>PAGEREF</w:instrText>
        </w:r>
        <w:r w:rsidR="00404EFC">
          <w:rPr>
            <w:noProof/>
            <w:webHidden/>
            <w:rtl/>
          </w:rPr>
          <w:instrText xml:space="preserve"> _</w:instrText>
        </w:r>
        <w:r w:rsidR="00404EFC">
          <w:rPr>
            <w:noProof/>
            <w:webHidden/>
          </w:rPr>
          <w:instrText>Toc77061562 \h</w:instrText>
        </w:r>
        <w:r w:rsidR="00404EFC">
          <w:rPr>
            <w:noProof/>
            <w:webHidden/>
            <w:rtl/>
          </w:rPr>
          <w:instrText xml:space="preserve"> </w:instrText>
        </w:r>
        <w:r w:rsidR="00404EFC">
          <w:rPr>
            <w:rStyle w:val="Hyperlink"/>
            <w:noProof/>
            <w:rtl/>
          </w:rPr>
        </w:r>
        <w:r w:rsidR="00404EFC">
          <w:rPr>
            <w:rStyle w:val="Hyperlink"/>
            <w:noProof/>
            <w:rtl/>
          </w:rPr>
          <w:fldChar w:fldCharType="separate"/>
        </w:r>
        <w:r w:rsidR="00404EFC">
          <w:rPr>
            <w:noProof/>
            <w:webHidden/>
            <w:rtl/>
          </w:rPr>
          <w:t>8</w:t>
        </w:r>
        <w:r w:rsidR="00404EFC">
          <w:rPr>
            <w:rStyle w:val="Hyperlink"/>
            <w:noProof/>
            <w:rtl/>
          </w:rPr>
          <w:fldChar w:fldCharType="end"/>
        </w:r>
      </w:hyperlink>
    </w:p>
    <w:p w14:paraId="418009F0" w14:textId="75E8018F" w:rsidR="00404EFC" w:rsidRDefault="00D43C1C">
      <w:pPr>
        <w:pStyle w:val="TOC1"/>
        <w:tabs>
          <w:tab w:val="left" w:pos="660"/>
          <w:tab w:val="right" w:leader="dot" w:pos="8302"/>
        </w:tabs>
        <w:rPr>
          <w:rFonts w:eastAsiaTheme="minorEastAsia" w:cstheme="minorBidi"/>
          <w:b w:val="0"/>
          <w:bCs w:val="0"/>
          <w:caps w:val="0"/>
          <w:noProof/>
          <w:sz w:val="22"/>
          <w:szCs w:val="22"/>
          <w:rtl/>
        </w:rPr>
      </w:pPr>
      <w:hyperlink w:anchor="_Toc77061563" w:history="1">
        <w:r w:rsidR="00404EFC" w:rsidRPr="00B023FA">
          <w:rPr>
            <w:rStyle w:val="Hyperlink"/>
            <w:noProof/>
          </w:rPr>
          <w:t>5.</w:t>
        </w:r>
        <w:r w:rsidR="00404EFC">
          <w:rPr>
            <w:rFonts w:eastAsiaTheme="minorEastAsia" w:cstheme="minorBidi"/>
            <w:b w:val="0"/>
            <w:bCs w:val="0"/>
            <w:caps w:val="0"/>
            <w:noProof/>
            <w:sz w:val="22"/>
            <w:szCs w:val="22"/>
            <w:rtl/>
          </w:rPr>
          <w:tab/>
        </w:r>
        <w:r w:rsidR="00404EFC" w:rsidRPr="00B023FA">
          <w:rPr>
            <w:rStyle w:val="Hyperlink"/>
            <w:noProof/>
            <w:rtl/>
          </w:rPr>
          <w:t>פרוט הפתרון המוצע</w:t>
        </w:r>
        <w:r w:rsidR="00404EFC">
          <w:rPr>
            <w:noProof/>
            <w:webHidden/>
            <w:rtl/>
          </w:rPr>
          <w:tab/>
        </w:r>
        <w:r w:rsidR="00404EFC">
          <w:rPr>
            <w:rStyle w:val="Hyperlink"/>
            <w:noProof/>
            <w:rtl/>
          </w:rPr>
          <w:fldChar w:fldCharType="begin"/>
        </w:r>
        <w:r w:rsidR="00404EFC">
          <w:rPr>
            <w:noProof/>
            <w:webHidden/>
            <w:rtl/>
          </w:rPr>
          <w:instrText xml:space="preserve"> </w:instrText>
        </w:r>
        <w:r w:rsidR="00404EFC">
          <w:rPr>
            <w:noProof/>
            <w:webHidden/>
          </w:rPr>
          <w:instrText>PAGEREF</w:instrText>
        </w:r>
        <w:r w:rsidR="00404EFC">
          <w:rPr>
            <w:noProof/>
            <w:webHidden/>
            <w:rtl/>
          </w:rPr>
          <w:instrText xml:space="preserve"> _</w:instrText>
        </w:r>
        <w:r w:rsidR="00404EFC">
          <w:rPr>
            <w:noProof/>
            <w:webHidden/>
          </w:rPr>
          <w:instrText>Toc77061563 \h</w:instrText>
        </w:r>
        <w:r w:rsidR="00404EFC">
          <w:rPr>
            <w:noProof/>
            <w:webHidden/>
            <w:rtl/>
          </w:rPr>
          <w:instrText xml:space="preserve"> </w:instrText>
        </w:r>
        <w:r w:rsidR="00404EFC">
          <w:rPr>
            <w:rStyle w:val="Hyperlink"/>
            <w:noProof/>
            <w:rtl/>
          </w:rPr>
        </w:r>
        <w:r w:rsidR="00404EFC">
          <w:rPr>
            <w:rStyle w:val="Hyperlink"/>
            <w:noProof/>
            <w:rtl/>
          </w:rPr>
          <w:fldChar w:fldCharType="separate"/>
        </w:r>
        <w:r w:rsidR="00404EFC">
          <w:rPr>
            <w:noProof/>
            <w:webHidden/>
            <w:rtl/>
          </w:rPr>
          <w:t>8</w:t>
        </w:r>
        <w:r w:rsidR="00404EFC">
          <w:rPr>
            <w:rStyle w:val="Hyperlink"/>
            <w:noProof/>
            <w:rtl/>
          </w:rPr>
          <w:fldChar w:fldCharType="end"/>
        </w:r>
      </w:hyperlink>
    </w:p>
    <w:p w14:paraId="680A0F0E" w14:textId="217A059B" w:rsidR="00404EFC" w:rsidRDefault="00D43C1C">
      <w:pPr>
        <w:pStyle w:val="TOC1"/>
        <w:tabs>
          <w:tab w:val="left" w:pos="660"/>
          <w:tab w:val="right" w:leader="dot" w:pos="8302"/>
        </w:tabs>
        <w:rPr>
          <w:rFonts w:eastAsiaTheme="minorEastAsia" w:cstheme="minorBidi"/>
          <w:b w:val="0"/>
          <w:bCs w:val="0"/>
          <w:caps w:val="0"/>
          <w:noProof/>
          <w:sz w:val="22"/>
          <w:szCs w:val="22"/>
          <w:rtl/>
        </w:rPr>
      </w:pPr>
      <w:hyperlink w:anchor="_Toc77061564" w:history="1">
        <w:r w:rsidR="00404EFC" w:rsidRPr="00B023FA">
          <w:rPr>
            <w:rStyle w:val="Hyperlink"/>
            <w:noProof/>
            <w:rtl/>
          </w:rPr>
          <w:t>6.</w:t>
        </w:r>
        <w:r w:rsidR="00404EFC">
          <w:rPr>
            <w:rFonts w:eastAsiaTheme="minorEastAsia" w:cstheme="minorBidi"/>
            <w:b w:val="0"/>
            <w:bCs w:val="0"/>
            <w:caps w:val="0"/>
            <w:noProof/>
            <w:sz w:val="22"/>
            <w:szCs w:val="22"/>
            <w:rtl/>
          </w:rPr>
          <w:tab/>
        </w:r>
        <w:r w:rsidR="00404EFC" w:rsidRPr="00B023FA">
          <w:rPr>
            <w:rStyle w:val="Hyperlink"/>
            <w:noProof/>
            <w:rtl/>
          </w:rPr>
          <w:t>רשימת העבודות הכלולות במפרט זה:</w:t>
        </w:r>
        <w:r w:rsidR="00404EFC">
          <w:rPr>
            <w:noProof/>
            <w:webHidden/>
            <w:rtl/>
          </w:rPr>
          <w:tab/>
        </w:r>
        <w:r w:rsidR="00404EFC">
          <w:rPr>
            <w:rStyle w:val="Hyperlink"/>
            <w:noProof/>
            <w:rtl/>
          </w:rPr>
          <w:fldChar w:fldCharType="begin"/>
        </w:r>
        <w:r w:rsidR="00404EFC">
          <w:rPr>
            <w:noProof/>
            <w:webHidden/>
            <w:rtl/>
          </w:rPr>
          <w:instrText xml:space="preserve"> </w:instrText>
        </w:r>
        <w:r w:rsidR="00404EFC">
          <w:rPr>
            <w:noProof/>
            <w:webHidden/>
          </w:rPr>
          <w:instrText>PAGEREF</w:instrText>
        </w:r>
        <w:r w:rsidR="00404EFC">
          <w:rPr>
            <w:noProof/>
            <w:webHidden/>
            <w:rtl/>
          </w:rPr>
          <w:instrText xml:space="preserve"> _</w:instrText>
        </w:r>
        <w:r w:rsidR="00404EFC">
          <w:rPr>
            <w:noProof/>
            <w:webHidden/>
          </w:rPr>
          <w:instrText>Toc77061564 \h</w:instrText>
        </w:r>
        <w:r w:rsidR="00404EFC">
          <w:rPr>
            <w:noProof/>
            <w:webHidden/>
            <w:rtl/>
          </w:rPr>
          <w:instrText xml:space="preserve"> </w:instrText>
        </w:r>
        <w:r w:rsidR="00404EFC">
          <w:rPr>
            <w:rStyle w:val="Hyperlink"/>
            <w:noProof/>
            <w:rtl/>
          </w:rPr>
        </w:r>
        <w:r w:rsidR="00404EFC">
          <w:rPr>
            <w:rStyle w:val="Hyperlink"/>
            <w:noProof/>
            <w:rtl/>
          </w:rPr>
          <w:fldChar w:fldCharType="separate"/>
        </w:r>
        <w:r w:rsidR="00404EFC">
          <w:rPr>
            <w:noProof/>
            <w:webHidden/>
            <w:rtl/>
          </w:rPr>
          <w:t>9</w:t>
        </w:r>
        <w:r w:rsidR="00404EFC">
          <w:rPr>
            <w:rStyle w:val="Hyperlink"/>
            <w:noProof/>
            <w:rtl/>
          </w:rPr>
          <w:fldChar w:fldCharType="end"/>
        </w:r>
      </w:hyperlink>
    </w:p>
    <w:p w14:paraId="64F0883D" w14:textId="011A6FEF" w:rsidR="00404EFC" w:rsidRDefault="00D43C1C">
      <w:pPr>
        <w:pStyle w:val="TOC1"/>
        <w:tabs>
          <w:tab w:val="left" w:pos="660"/>
          <w:tab w:val="right" w:leader="dot" w:pos="8302"/>
        </w:tabs>
        <w:rPr>
          <w:rFonts w:eastAsiaTheme="minorEastAsia" w:cstheme="minorBidi"/>
          <w:b w:val="0"/>
          <w:bCs w:val="0"/>
          <w:caps w:val="0"/>
          <w:noProof/>
          <w:sz w:val="22"/>
          <w:szCs w:val="22"/>
          <w:rtl/>
        </w:rPr>
      </w:pPr>
      <w:hyperlink w:anchor="_Toc77061565" w:history="1">
        <w:r w:rsidR="00404EFC" w:rsidRPr="00B023FA">
          <w:rPr>
            <w:rStyle w:val="Hyperlink"/>
            <w:noProof/>
            <w:rtl/>
          </w:rPr>
          <w:t>7.</w:t>
        </w:r>
        <w:r w:rsidR="00404EFC">
          <w:rPr>
            <w:rFonts w:eastAsiaTheme="minorEastAsia" w:cstheme="minorBidi"/>
            <w:b w:val="0"/>
            <w:bCs w:val="0"/>
            <w:caps w:val="0"/>
            <w:noProof/>
            <w:sz w:val="22"/>
            <w:szCs w:val="22"/>
            <w:rtl/>
          </w:rPr>
          <w:tab/>
        </w:r>
        <w:r w:rsidR="00404EFC" w:rsidRPr="00B023FA">
          <w:rPr>
            <w:rStyle w:val="Hyperlink"/>
            <w:noProof/>
            <w:rtl/>
          </w:rPr>
          <w:t>תנאים מקומיים:</w:t>
        </w:r>
        <w:r w:rsidR="00404EFC">
          <w:rPr>
            <w:noProof/>
            <w:webHidden/>
            <w:rtl/>
          </w:rPr>
          <w:tab/>
        </w:r>
        <w:r w:rsidR="00404EFC">
          <w:rPr>
            <w:rStyle w:val="Hyperlink"/>
            <w:noProof/>
            <w:rtl/>
          </w:rPr>
          <w:fldChar w:fldCharType="begin"/>
        </w:r>
        <w:r w:rsidR="00404EFC">
          <w:rPr>
            <w:noProof/>
            <w:webHidden/>
            <w:rtl/>
          </w:rPr>
          <w:instrText xml:space="preserve"> </w:instrText>
        </w:r>
        <w:r w:rsidR="00404EFC">
          <w:rPr>
            <w:noProof/>
            <w:webHidden/>
          </w:rPr>
          <w:instrText>PAGEREF</w:instrText>
        </w:r>
        <w:r w:rsidR="00404EFC">
          <w:rPr>
            <w:noProof/>
            <w:webHidden/>
            <w:rtl/>
          </w:rPr>
          <w:instrText xml:space="preserve"> _</w:instrText>
        </w:r>
        <w:r w:rsidR="00404EFC">
          <w:rPr>
            <w:noProof/>
            <w:webHidden/>
          </w:rPr>
          <w:instrText>Toc77061565 \h</w:instrText>
        </w:r>
        <w:r w:rsidR="00404EFC">
          <w:rPr>
            <w:noProof/>
            <w:webHidden/>
            <w:rtl/>
          </w:rPr>
          <w:instrText xml:space="preserve"> </w:instrText>
        </w:r>
        <w:r w:rsidR="00404EFC">
          <w:rPr>
            <w:rStyle w:val="Hyperlink"/>
            <w:noProof/>
            <w:rtl/>
          </w:rPr>
        </w:r>
        <w:r w:rsidR="00404EFC">
          <w:rPr>
            <w:rStyle w:val="Hyperlink"/>
            <w:noProof/>
            <w:rtl/>
          </w:rPr>
          <w:fldChar w:fldCharType="separate"/>
        </w:r>
        <w:r w:rsidR="00404EFC">
          <w:rPr>
            <w:noProof/>
            <w:webHidden/>
            <w:rtl/>
          </w:rPr>
          <w:t>9</w:t>
        </w:r>
        <w:r w:rsidR="00404EFC">
          <w:rPr>
            <w:rStyle w:val="Hyperlink"/>
            <w:noProof/>
            <w:rtl/>
          </w:rPr>
          <w:fldChar w:fldCharType="end"/>
        </w:r>
      </w:hyperlink>
    </w:p>
    <w:p w14:paraId="7AA78B89" w14:textId="49FB80EC" w:rsidR="00404EFC" w:rsidRDefault="00D43C1C">
      <w:pPr>
        <w:pStyle w:val="TOC1"/>
        <w:tabs>
          <w:tab w:val="left" w:pos="660"/>
          <w:tab w:val="right" w:leader="dot" w:pos="8302"/>
        </w:tabs>
        <w:rPr>
          <w:rFonts w:eastAsiaTheme="minorEastAsia" w:cstheme="minorBidi"/>
          <w:b w:val="0"/>
          <w:bCs w:val="0"/>
          <w:caps w:val="0"/>
          <w:noProof/>
          <w:sz w:val="22"/>
          <w:szCs w:val="22"/>
          <w:rtl/>
        </w:rPr>
      </w:pPr>
      <w:hyperlink w:anchor="_Toc77061566" w:history="1">
        <w:r w:rsidR="00404EFC" w:rsidRPr="00B023FA">
          <w:rPr>
            <w:rStyle w:val="Hyperlink"/>
            <w:noProof/>
            <w:rtl/>
          </w:rPr>
          <w:t>8.</w:t>
        </w:r>
        <w:r w:rsidR="00404EFC">
          <w:rPr>
            <w:rFonts w:eastAsiaTheme="minorEastAsia" w:cstheme="minorBidi"/>
            <w:b w:val="0"/>
            <w:bCs w:val="0"/>
            <w:caps w:val="0"/>
            <w:noProof/>
            <w:sz w:val="22"/>
            <w:szCs w:val="22"/>
            <w:rtl/>
          </w:rPr>
          <w:tab/>
        </w:r>
        <w:r w:rsidR="00404EFC" w:rsidRPr="00B023FA">
          <w:rPr>
            <w:rStyle w:val="Hyperlink"/>
            <w:noProof/>
            <w:rtl/>
          </w:rPr>
          <w:t>תאומים אישורים ובדיקות:</w:t>
        </w:r>
        <w:r w:rsidR="00404EFC">
          <w:rPr>
            <w:noProof/>
            <w:webHidden/>
            <w:rtl/>
          </w:rPr>
          <w:tab/>
        </w:r>
        <w:r w:rsidR="00404EFC">
          <w:rPr>
            <w:rStyle w:val="Hyperlink"/>
            <w:noProof/>
            <w:rtl/>
          </w:rPr>
          <w:fldChar w:fldCharType="begin"/>
        </w:r>
        <w:r w:rsidR="00404EFC">
          <w:rPr>
            <w:noProof/>
            <w:webHidden/>
            <w:rtl/>
          </w:rPr>
          <w:instrText xml:space="preserve"> </w:instrText>
        </w:r>
        <w:r w:rsidR="00404EFC">
          <w:rPr>
            <w:noProof/>
            <w:webHidden/>
          </w:rPr>
          <w:instrText>PAGEREF</w:instrText>
        </w:r>
        <w:r w:rsidR="00404EFC">
          <w:rPr>
            <w:noProof/>
            <w:webHidden/>
            <w:rtl/>
          </w:rPr>
          <w:instrText xml:space="preserve"> _</w:instrText>
        </w:r>
        <w:r w:rsidR="00404EFC">
          <w:rPr>
            <w:noProof/>
            <w:webHidden/>
          </w:rPr>
          <w:instrText>Toc77061566 \h</w:instrText>
        </w:r>
        <w:r w:rsidR="00404EFC">
          <w:rPr>
            <w:noProof/>
            <w:webHidden/>
            <w:rtl/>
          </w:rPr>
          <w:instrText xml:space="preserve"> </w:instrText>
        </w:r>
        <w:r w:rsidR="00404EFC">
          <w:rPr>
            <w:rStyle w:val="Hyperlink"/>
            <w:noProof/>
            <w:rtl/>
          </w:rPr>
        </w:r>
        <w:r w:rsidR="00404EFC">
          <w:rPr>
            <w:rStyle w:val="Hyperlink"/>
            <w:noProof/>
            <w:rtl/>
          </w:rPr>
          <w:fldChar w:fldCharType="separate"/>
        </w:r>
        <w:r w:rsidR="00404EFC">
          <w:rPr>
            <w:noProof/>
            <w:webHidden/>
            <w:rtl/>
          </w:rPr>
          <w:t>10</w:t>
        </w:r>
        <w:r w:rsidR="00404EFC">
          <w:rPr>
            <w:rStyle w:val="Hyperlink"/>
            <w:noProof/>
            <w:rtl/>
          </w:rPr>
          <w:fldChar w:fldCharType="end"/>
        </w:r>
      </w:hyperlink>
    </w:p>
    <w:p w14:paraId="08A0FEE2" w14:textId="685C3417" w:rsidR="00404EFC" w:rsidRDefault="00D43C1C">
      <w:pPr>
        <w:pStyle w:val="TOC1"/>
        <w:tabs>
          <w:tab w:val="left" w:pos="660"/>
          <w:tab w:val="right" w:leader="dot" w:pos="8302"/>
        </w:tabs>
        <w:rPr>
          <w:rFonts w:eastAsiaTheme="minorEastAsia" w:cstheme="minorBidi"/>
          <w:b w:val="0"/>
          <w:bCs w:val="0"/>
          <w:caps w:val="0"/>
          <w:noProof/>
          <w:sz w:val="22"/>
          <w:szCs w:val="22"/>
          <w:rtl/>
        </w:rPr>
      </w:pPr>
      <w:hyperlink w:anchor="_Toc77061567" w:history="1">
        <w:r w:rsidR="00404EFC" w:rsidRPr="00B023FA">
          <w:rPr>
            <w:rStyle w:val="Hyperlink"/>
            <w:noProof/>
            <w:rtl/>
          </w:rPr>
          <w:t>9.</w:t>
        </w:r>
        <w:r w:rsidR="00404EFC">
          <w:rPr>
            <w:rFonts w:eastAsiaTheme="minorEastAsia" w:cstheme="minorBidi"/>
            <w:b w:val="0"/>
            <w:bCs w:val="0"/>
            <w:caps w:val="0"/>
            <w:noProof/>
            <w:sz w:val="22"/>
            <w:szCs w:val="22"/>
            <w:rtl/>
          </w:rPr>
          <w:tab/>
        </w:r>
        <w:r w:rsidR="00404EFC" w:rsidRPr="00B023FA">
          <w:rPr>
            <w:rStyle w:val="Hyperlink"/>
            <w:noProof/>
            <w:rtl/>
          </w:rPr>
          <w:t>מדידה וכמויות:</w:t>
        </w:r>
        <w:r w:rsidR="00404EFC">
          <w:rPr>
            <w:noProof/>
            <w:webHidden/>
            <w:rtl/>
          </w:rPr>
          <w:tab/>
        </w:r>
        <w:r w:rsidR="00404EFC">
          <w:rPr>
            <w:rStyle w:val="Hyperlink"/>
            <w:noProof/>
            <w:rtl/>
          </w:rPr>
          <w:fldChar w:fldCharType="begin"/>
        </w:r>
        <w:r w:rsidR="00404EFC">
          <w:rPr>
            <w:noProof/>
            <w:webHidden/>
            <w:rtl/>
          </w:rPr>
          <w:instrText xml:space="preserve"> </w:instrText>
        </w:r>
        <w:r w:rsidR="00404EFC">
          <w:rPr>
            <w:noProof/>
            <w:webHidden/>
          </w:rPr>
          <w:instrText>PAGEREF</w:instrText>
        </w:r>
        <w:r w:rsidR="00404EFC">
          <w:rPr>
            <w:noProof/>
            <w:webHidden/>
            <w:rtl/>
          </w:rPr>
          <w:instrText xml:space="preserve"> _</w:instrText>
        </w:r>
        <w:r w:rsidR="00404EFC">
          <w:rPr>
            <w:noProof/>
            <w:webHidden/>
          </w:rPr>
          <w:instrText>Toc77061567 \h</w:instrText>
        </w:r>
        <w:r w:rsidR="00404EFC">
          <w:rPr>
            <w:noProof/>
            <w:webHidden/>
            <w:rtl/>
          </w:rPr>
          <w:instrText xml:space="preserve"> </w:instrText>
        </w:r>
        <w:r w:rsidR="00404EFC">
          <w:rPr>
            <w:rStyle w:val="Hyperlink"/>
            <w:noProof/>
            <w:rtl/>
          </w:rPr>
        </w:r>
        <w:r w:rsidR="00404EFC">
          <w:rPr>
            <w:rStyle w:val="Hyperlink"/>
            <w:noProof/>
            <w:rtl/>
          </w:rPr>
          <w:fldChar w:fldCharType="separate"/>
        </w:r>
        <w:r w:rsidR="00404EFC">
          <w:rPr>
            <w:noProof/>
            <w:webHidden/>
            <w:rtl/>
          </w:rPr>
          <w:t>10</w:t>
        </w:r>
        <w:r w:rsidR="00404EFC">
          <w:rPr>
            <w:rStyle w:val="Hyperlink"/>
            <w:noProof/>
            <w:rtl/>
          </w:rPr>
          <w:fldChar w:fldCharType="end"/>
        </w:r>
      </w:hyperlink>
    </w:p>
    <w:p w14:paraId="235EDE2C" w14:textId="662C9527" w:rsidR="00404EFC" w:rsidRDefault="00D43C1C">
      <w:pPr>
        <w:pStyle w:val="TOC1"/>
        <w:tabs>
          <w:tab w:val="left" w:pos="660"/>
          <w:tab w:val="right" w:leader="dot" w:pos="8302"/>
        </w:tabs>
        <w:rPr>
          <w:rFonts w:eastAsiaTheme="minorEastAsia" w:cstheme="minorBidi"/>
          <w:b w:val="0"/>
          <w:bCs w:val="0"/>
          <w:caps w:val="0"/>
          <w:noProof/>
          <w:sz w:val="22"/>
          <w:szCs w:val="22"/>
          <w:rtl/>
        </w:rPr>
      </w:pPr>
      <w:hyperlink w:anchor="_Toc77061568" w:history="1">
        <w:r w:rsidR="00404EFC" w:rsidRPr="00B023FA">
          <w:rPr>
            <w:rStyle w:val="Hyperlink"/>
            <w:noProof/>
            <w:rtl/>
          </w:rPr>
          <w:t>10.</w:t>
        </w:r>
        <w:r w:rsidR="00404EFC">
          <w:rPr>
            <w:rFonts w:eastAsiaTheme="minorEastAsia" w:cstheme="minorBidi"/>
            <w:b w:val="0"/>
            <w:bCs w:val="0"/>
            <w:caps w:val="0"/>
            <w:noProof/>
            <w:sz w:val="22"/>
            <w:szCs w:val="22"/>
            <w:rtl/>
          </w:rPr>
          <w:tab/>
        </w:r>
        <w:r w:rsidR="00404EFC" w:rsidRPr="00B023FA">
          <w:rPr>
            <w:rStyle w:val="Hyperlink"/>
            <w:noProof/>
            <w:rtl/>
          </w:rPr>
          <w:t>קווים מנחים לקביעת חוזה רמת שירות (</w:t>
        </w:r>
        <w:r w:rsidR="00404EFC" w:rsidRPr="00B023FA">
          <w:rPr>
            <w:rStyle w:val="Hyperlink"/>
            <w:noProof/>
          </w:rPr>
          <w:t>SLA</w:t>
        </w:r>
        <w:r w:rsidR="00404EFC" w:rsidRPr="00B023FA">
          <w:rPr>
            <w:rStyle w:val="Hyperlink"/>
            <w:noProof/>
            <w:rtl/>
          </w:rPr>
          <w:t>) למערכות המותקנות:</w:t>
        </w:r>
        <w:r w:rsidR="00404EFC">
          <w:rPr>
            <w:noProof/>
            <w:webHidden/>
            <w:rtl/>
          </w:rPr>
          <w:tab/>
        </w:r>
        <w:r w:rsidR="00404EFC">
          <w:rPr>
            <w:rStyle w:val="Hyperlink"/>
            <w:noProof/>
            <w:rtl/>
          </w:rPr>
          <w:fldChar w:fldCharType="begin"/>
        </w:r>
        <w:r w:rsidR="00404EFC">
          <w:rPr>
            <w:noProof/>
            <w:webHidden/>
            <w:rtl/>
          </w:rPr>
          <w:instrText xml:space="preserve"> </w:instrText>
        </w:r>
        <w:r w:rsidR="00404EFC">
          <w:rPr>
            <w:noProof/>
            <w:webHidden/>
          </w:rPr>
          <w:instrText>PAGEREF</w:instrText>
        </w:r>
        <w:r w:rsidR="00404EFC">
          <w:rPr>
            <w:noProof/>
            <w:webHidden/>
            <w:rtl/>
          </w:rPr>
          <w:instrText xml:space="preserve"> _</w:instrText>
        </w:r>
        <w:r w:rsidR="00404EFC">
          <w:rPr>
            <w:noProof/>
            <w:webHidden/>
          </w:rPr>
          <w:instrText>Toc77061568 \h</w:instrText>
        </w:r>
        <w:r w:rsidR="00404EFC">
          <w:rPr>
            <w:noProof/>
            <w:webHidden/>
            <w:rtl/>
          </w:rPr>
          <w:instrText xml:space="preserve"> </w:instrText>
        </w:r>
        <w:r w:rsidR="00404EFC">
          <w:rPr>
            <w:rStyle w:val="Hyperlink"/>
            <w:noProof/>
            <w:rtl/>
          </w:rPr>
        </w:r>
        <w:r w:rsidR="00404EFC">
          <w:rPr>
            <w:rStyle w:val="Hyperlink"/>
            <w:noProof/>
            <w:rtl/>
          </w:rPr>
          <w:fldChar w:fldCharType="separate"/>
        </w:r>
        <w:r w:rsidR="00404EFC">
          <w:rPr>
            <w:noProof/>
            <w:webHidden/>
            <w:rtl/>
          </w:rPr>
          <w:t>10</w:t>
        </w:r>
        <w:r w:rsidR="00404EFC">
          <w:rPr>
            <w:rStyle w:val="Hyperlink"/>
            <w:noProof/>
            <w:rtl/>
          </w:rPr>
          <w:fldChar w:fldCharType="end"/>
        </w:r>
      </w:hyperlink>
    </w:p>
    <w:p w14:paraId="097E0F0F" w14:textId="1CB80596" w:rsidR="00404EFC" w:rsidRDefault="00D43C1C">
      <w:pPr>
        <w:pStyle w:val="TOC1"/>
        <w:tabs>
          <w:tab w:val="left" w:pos="660"/>
          <w:tab w:val="right" w:leader="dot" w:pos="8302"/>
        </w:tabs>
        <w:rPr>
          <w:rFonts w:eastAsiaTheme="minorEastAsia" w:cstheme="minorBidi"/>
          <w:b w:val="0"/>
          <w:bCs w:val="0"/>
          <w:caps w:val="0"/>
          <w:noProof/>
          <w:sz w:val="22"/>
          <w:szCs w:val="22"/>
          <w:rtl/>
        </w:rPr>
      </w:pPr>
      <w:hyperlink w:anchor="_Toc77061569" w:history="1">
        <w:r w:rsidR="00404EFC" w:rsidRPr="00B023FA">
          <w:rPr>
            <w:rStyle w:val="Hyperlink"/>
            <w:noProof/>
            <w:rtl/>
          </w:rPr>
          <w:t>11.</w:t>
        </w:r>
        <w:r w:rsidR="00404EFC">
          <w:rPr>
            <w:rFonts w:eastAsiaTheme="minorEastAsia" w:cstheme="minorBidi"/>
            <w:b w:val="0"/>
            <w:bCs w:val="0"/>
            <w:caps w:val="0"/>
            <w:noProof/>
            <w:sz w:val="22"/>
            <w:szCs w:val="22"/>
            <w:rtl/>
          </w:rPr>
          <w:tab/>
        </w:r>
        <w:r w:rsidR="00404EFC" w:rsidRPr="00B023FA">
          <w:rPr>
            <w:rStyle w:val="Hyperlink"/>
            <w:noProof/>
            <w:rtl/>
          </w:rPr>
          <w:t xml:space="preserve">תאימות </w:t>
        </w:r>
        <w:r w:rsidR="00404EFC" w:rsidRPr="00B023FA">
          <w:rPr>
            <w:rStyle w:val="Hyperlink"/>
            <w:noProof/>
          </w:rPr>
          <w:t xml:space="preserve">EMC (Electro Magnetic Compliance) </w:t>
        </w:r>
        <w:r w:rsidR="00404EFC" w:rsidRPr="00B023FA">
          <w:rPr>
            <w:rStyle w:val="Hyperlink"/>
            <w:noProof/>
            <w:rtl/>
          </w:rPr>
          <w:t>:</w:t>
        </w:r>
        <w:r w:rsidR="00404EFC">
          <w:rPr>
            <w:noProof/>
            <w:webHidden/>
            <w:rtl/>
          </w:rPr>
          <w:tab/>
        </w:r>
        <w:r w:rsidR="00404EFC">
          <w:rPr>
            <w:rStyle w:val="Hyperlink"/>
            <w:noProof/>
            <w:rtl/>
          </w:rPr>
          <w:fldChar w:fldCharType="begin"/>
        </w:r>
        <w:r w:rsidR="00404EFC">
          <w:rPr>
            <w:noProof/>
            <w:webHidden/>
            <w:rtl/>
          </w:rPr>
          <w:instrText xml:space="preserve"> </w:instrText>
        </w:r>
        <w:r w:rsidR="00404EFC">
          <w:rPr>
            <w:noProof/>
            <w:webHidden/>
          </w:rPr>
          <w:instrText>PAGEREF</w:instrText>
        </w:r>
        <w:r w:rsidR="00404EFC">
          <w:rPr>
            <w:noProof/>
            <w:webHidden/>
            <w:rtl/>
          </w:rPr>
          <w:instrText xml:space="preserve"> _</w:instrText>
        </w:r>
        <w:r w:rsidR="00404EFC">
          <w:rPr>
            <w:noProof/>
            <w:webHidden/>
          </w:rPr>
          <w:instrText>Toc77061569 \h</w:instrText>
        </w:r>
        <w:r w:rsidR="00404EFC">
          <w:rPr>
            <w:noProof/>
            <w:webHidden/>
            <w:rtl/>
          </w:rPr>
          <w:instrText xml:space="preserve"> </w:instrText>
        </w:r>
        <w:r w:rsidR="00404EFC">
          <w:rPr>
            <w:rStyle w:val="Hyperlink"/>
            <w:noProof/>
            <w:rtl/>
          </w:rPr>
        </w:r>
        <w:r w:rsidR="00404EFC">
          <w:rPr>
            <w:rStyle w:val="Hyperlink"/>
            <w:noProof/>
            <w:rtl/>
          </w:rPr>
          <w:fldChar w:fldCharType="separate"/>
        </w:r>
        <w:r w:rsidR="00404EFC">
          <w:rPr>
            <w:noProof/>
            <w:webHidden/>
            <w:rtl/>
          </w:rPr>
          <w:t>11</w:t>
        </w:r>
        <w:r w:rsidR="00404EFC">
          <w:rPr>
            <w:rStyle w:val="Hyperlink"/>
            <w:noProof/>
            <w:rtl/>
          </w:rPr>
          <w:fldChar w:fldCharType="end"/>
        </w:r>
      </w:hyperlink>
    </w:p>
    <w:p w14:paraId="44147A75" w14:textId="01729869" w:rsidR="00404EFC" w:rsidRDefault="00D43C1C">
      <w:pPr>
        <w:pStyle w:val="TOC1"/>
        <w:tabs>
          <w:tab w:val="left" w:pos="660"/>
          <w:tab w:val="right" w:leader="dot" w:pos="8302"/>
        </w:tabs>
        <w:rPr>
          <w:rFonts w:eastAsiaTheme="minorEastAsia" w:cstheme="minorBidi"/>
          <w:b w:val="0"/>
          <w:bCs w:val="0"/>
          <w:caps w:val="0"/>
          <w:noProof/>
          <w:sz w:val="22"/>
          <w:szCs w:val="22"/>
          <w:rtl/>
        </w:rPr>
      </w:pPr>
      <w:hyperlink w:anchor="_Toc77061570" w:history="1">
        <w:r w:rsidR="00404EFC" w:rsidRPr="00B023FA">
          <w:rPr>
            <w:rStyle w:val="Hyperlink"/>
            <w:noProof/>
            <w:rtl/>
          </w:rPr>
          <w:t>12.</w:t>
        </w:r>
        <w:r w:rsidR="00404EFC">
          <w:rPr>
            <w:rFonts w:eastAsiaTheme="minorEastAsia" w:cstheme="minorBidi"/>
            <w:b w:val="0"/>
            <w:bCs w:val="0"/>
            <w:caps w:val="0"/>
            <w:noProof/>
            <w:sz w:val="22"/>
            <w:szCs w:val="22"/>
            <w:rtl/>
          </w:rPr>
          <w:tab/>
        </w:r>
        <w:r w:rsidR="00404EFC" w:rsidRPr="00B023FA">
          <w:rPr>
            <w:rStyle w:val="Hyperlink"/>
            <w:noProof/>
            <w:rtl/>
          </w:rPr>
          <w:t>חומרים וציוד:</w:t>
        </w:r>
        <w:r w:rsidR="00404EFC">
          <w:rPr>
            <w:noProof/>
            <w:webHidden/>
            <w:rtl/>
          </w:rPr>
          <w:tab/>
        </w:r>
        <w:r w:rsidR="00404EFC">
          <w:rPr>
            <w:rStyle w:val="Hyperlink"/>
            <w:noProof/>
            <w:rtl/>
          </w:rPr>
          <w:fldChar w:fldCharType="begin"/>
        </w:r>
        <w:r w:rsidR="00404EFC">
          <w:rPr>
            <w:noProof/>
            <w:webHidden/>
            <w:rtl/>
          </w:rPr>
          <w:instrText xml:space="preserve"> </w:instrText>
        </w:r>
        <w:r w:rsidR="00404EFC">
          <w:rPr>
            <w:noProof/>
            <w:webHidden/>
          </w:rPr>
          <w:instrText>PAGEREF</w:instrText>
        </w:r>
        <w:r w:rsidR="00404EFC">
          <w:rPr>
            <w:noProof/>
            <w:webHidden/>
            <w:rtl/>
          </w:rPr>
          <w:instrText xml:space="preserve"> _</w:instrText>
        </w:r>
        <w:r w:rsidR="00404EFC">
          <w:rPr>
            <w:noProof/>
            <w:webHidden/>
          </w:rPr>
          <w:instrText>Toc77061570 \h</w:instrText>
        </w:r>
        <w:r w:rsidR="00404EFC">
          <w:rPr>
            <w:noProof/>
            <w:webHidden/>
            <w:rtl/>
          </w:rPr>
          <w:instrText xml:space="preserve"> </w:instrText>
        </w:r>
        <w:r w:rsidR="00404EFC">
          <w:rPr>
            <w:rStyle w:val="Hyperlink"/>
            <w:noProof/>
            <w:rtl/>
          </w:rPr>
        </w:r>
        <w:r w:rsidR="00404EFC">
          <w:rPr>
            <w:rStyle w:val="Hyperlink"/>
            <w:noProof/>
            <w:rtl/>
          </w:rPr>
          <w:fldChar w:fldCharType="separate"/>
        </w:r>
        <w:r w:rsidR="00404EFC">
          <w:rPr>
            <w:noProof/>
            <w:webHidden/>
            <w:rtl/>
          </w:rPr>
          <w:t>11</w:t>
        </w:r>
        <w:r w:rsidR="00404EFC">
          <w:rPr>
            <w:rStyle w:val="Hyperlink"/>
            <w:noProof/>
            <w:rtl/>
          </w:rPr>
          <w:fldChar w:fldCharType="end"/>
        </w:r>
      </w:hyperlink>
    </w:p>
    <w:p w14:paraId="60AAA355" w14:textId="74FAE645" w:rsidR="00404EFC" w:rsidRDefault="00D43C1C">
      <w:pPr>
        <w:pStyle w:val="TOC1"/>
        <w:tabs>
          <w:tab w:val="left" w:pos="660"/>
          <w:tab w:val="right" w:leader="dot" w:pos="8302"/>
        </w:tabs>
        <w:rPr>
          <w:rFonts w:eastAsiaTheme="minorEastAsia" w:cstheme="minorBidi"/>
          <w:b w:val="0"/>
          <w:bCs w:val="0"/>
          <w:caps w:val="0"/>
          <w:noProof/>
          <w:sz w:val="22"/>
          <w:szCs w:val="22"/>
          <w:rtl/>
        </w:rPr>
      </w:pPr>
      <w:hyperlink w:anchor="_Toc77061571" w:history="1">
        <w:r w:rsidR="00404EFC" w:rsidRPr="00B023FA">
          <w:rPr>
            <w:rStyle w:val="Hyperlink"/>
            <w:noProof/>
            <w:rtl/>
          </w:rPr>
          <w:t>13.</w:t>
        </w:r>
        <w:r w:rsidR="00404EFC">
          <w:rPr>
            <w:rFonts w:eastAsiaTheme="minorEastAsia" w:cstheme="minorBidi"/>
            <w:b w:val="0"/>
            <w:bCs w:val="0"/>
            <w:caps w:val="0"/>
            <w:noProof/>
            <w:sz w:val="22"/>
            <w:szCs w:val="22"/>
            <w:rtl/>
          </w:rPr>
          <w:tab/>
        </w:r>
        <w:r w:rsidR="00404EFC" w:rsidRPr="00B023FA">
          <w:rPr>
            <w:rStyle w:val="Hyperlink"/>
            <w:noProof/>
            <w:rtl/>
          </w:rPr>
          <w:t>מערכת כריזה קולית דיגיטלית</w:t>
        </w:r>
        <w:r w:rsidR="00404EFC">
          <w:rPr>
            <w:noProof/>
            <w:webHidden/>
            <w:rtl/>
          </w:rPr>
          <w:tab/>
        </w:r>
        <w:r w:rsidR="00404EFC">
          <w:rPr>
            <w:rStyle w:val="Hyperlink"/>
            <w:noProof/>
            <w:rtl/>
          </w:rPr>
          <w:fldChar w:fldCharType="begin"/>
        </w:r>
        <w:r w:rsidR="00404EFC">
          <w:rPr>
            <w:noProof/>
            <w:webHidden/>
            <w:rtl/>
          </w:rPr>
          <w:instrText xml:space="preserve"> </w:instrText>
        </w:r>
        <w:r w:rsidR="00404EFC">
          <w:rPr>
            <w:noProof/>
            <w:webHidden/>
          </w:rPr>
          <w:instrText>PAGEREF</w:instrText>
        </w:r>
        <w:r w:rsidR="00404EFC">
          <w:rPr>
            <w:noProof/>
            <w:webHidden/>
            <w:rtl/>
          </w:rPr>
          <w:instrText xml:space="preserve"> _</w:instrText>
        </w:r>
        <w:r w:rsidR="00404EFC">
          <w:rPr>
            <w:noProof/>
            <w:webHidden/>
          </w:rPr>
          <w:instrText>Toc77061571 \h</w:instrText>
        </w:r>
        <w:r w:rsidR="00404EFC">
          <w:rPr>
            <w:noProof/>
            <w:webHidden/>
            <w:rtl/>
          </w:rPr>
          <w:instrText xml:space="preserve"> </w:instrText>
        </w:r>
        <w:r w:rsidR="00404EFC">
          <w:rPr>
            <w:rStyle w:val="Hyperlink"/>
            <w:noProof/>
            <w:rtl/>
          </w:rPr>
        </w:r>
        <w:r w:rsidR="00404EFC">
          <w:rPr>
            <w:rStyle w:val="Hyperlink"/>
            <w:noProof/>
            <w:rtl/>
          </w:rPr>
          <w:fldChar w:fldCharType="separate"/>
        </w:r>
        <w:r w:rsidR="00404EFC">
          <w:rPr>
            <w:noProof/>
            <w:webHidden/>
            <w:rtl/>
          </w:rPr>
          <w:t>12</w:t>
        </w:r>
        <w:r w:rsidR="00404EFC">
          <w:rPr>
            <w:rStyle w:val="Hyperlink"/>
            <w:noProof/>
            <w:rtl/>
          </w:rPr>
          <w:fldChar w:fldCharType="end"/>
        </w:r>
      </w:hyperlink>
    </w:p>
    <w:p w14:paraId="0D48E300" w14:textId="52A0E3EB" w:rsidR="00404EFC" w:rsidRDefault="00D43C1C">
      <w:pPr>
        <w:pStyle w:val="TOC1"/>
        <w:tabs>
          <w:tab w:val="left" w:pos="660"/>
          <w:tab w:val="right" w:leader="dot" w:pos="8302"/>
        </w:tabs>
        <w:rPr>
          <w:rFonts w:eastAsiaTheme="minorEastAsia" w:cstheme="minorBidi"/>
          <w:b w:val="0"/>
          <w:bCs w:val="0"/>
          <w:caps w:val="0"/>
          <w:noProof/>
          <w:sz w:val="22"/>
          <w:szCs w:val="22"/>
          <w:rtl/>
        </w:rPr>
      </w:pPr>
      <w:hyperlink w:anchor="_Toc77061572" w:history="1">
        <w:r w:rsidR="00404EFC" w:rsidRPr="00B023FA">
          <w:rPr>
            <w:rStyle w:val="Hyperlink"/>
            <w:noProof/>
          </w:rPr>
          <w:t>14.</w:t>
        </w:r>
        <w:r w:rsidR="00404EFC">
          <w:rPr>
            <w:rFonts w:eastAsiaTheme="minorEastAsia" w:cstheme="minorBidi"/>
            <w:b w:val="0"/>
            <w:bCs w:val="0"/>
            <w:caps w:val="0"/>
            <w:noProof/>
            <w:sz w:val="22"/>
            <w:szCs w:val="22"/>
            <w:rtl/>
          </w:rPr>
          <w:tab/>
        </w:r>
        <w:r w:rsidR="00404EFC" w:rsidRPr="00B023FA">
          <w:rPr>
            <w:rStyle w:val="Hyperlink"/>
            <w:noProof/>
            <w:rtl/>
          </w:rPr>
          <w:t>מערכת האינטרקום</w:t>
        </w:r>
        <w:r w:rsidR="00404EFC">
          <w:rPr>
            <w:noProof/>
            <w:webHidden/>
            <w:rtl/>
          </w:rPr>
          <w:tab/>
        </w:r>
        <w:r w:rsidR="00404EFC">
          <w:rPr>
            <w:rStyle w:val="Hyperlink"/>
            <w:noProof/>
            <w:rtl/>
          </w:rPr>
          <w:fldChar w:fldCharType="begin"/>
        </w:r>
        <w:r w:rsidR="00404EFC">
          <w:rPr>
            <w:noProof/>
            <w:webHidden/>
            <w:rtl/>
          </w:rPr>
          <w:instrText xml:space="preserve"> </w:instrText>
        </w:r>
        <w:r w:rsidR="00404EFC">
          <w:rPr>
            <w:noProof/>
            <w:webHidden/>
          </w:rPr>
          <w:instrText>PAGEREF</w:instrText>
        </w:r>
        <w:r w:rsidR="00404EFC">
          <w:rPr>
            <w:noProof/>
            <w:webHidden/>
            <w:rtl/>
          </w:rPr>
          <w:instrText xml:space="preserve"> _</w:instrText>
        </w:r>
        <w:r w:rsidR="00404EFC">
          <w:rPr>
            <w:noProof/>
            <w:webHidden/>
          </w:rPr>
          <w:instrText>Toc77061572 \h</w:instrText>
        </w:r>
        <w:r w:rsidR="00404EFC">
          <w:rPr>
            <w:noProof/>
            <w:webHidden/>
            <w:rtl/>
          </w:rPr>
          <w:instrText xml:space="preserve"> </w:instrText>
        </w:r>
        <w:r w:rsidR="00404EFC">
          <w:rPr>
            <w:rStyle w:val="Hyperlink"/>
            <w:noProof/>
            <w:rtl/>
          </w:rPr>
        </w:r>
        <w:r w:rsidR="00404EFC">
          <w:rPr>
            <w:rStyle w:val="Hyperlink"/>
            <w:noProof/>
            <w:rtl/>
          </w:rPr>
          <w:fldChar w:fldCharType="separate"/>
        </w:r>
        <w:r w:rsidR="00404EFC">
          <w:rPr>
            <w:noProof/>
            <w:webHidden/>
            <w:rtl/>
          </w:rPr>
          <w:t>19</w:t>
        </w:r>
        <w:r w:rsidR="00404EFC">
          <w:rPr>
            <w:rStyle w:val="Hyperlink"/>
            <w:noProof/>
            <w:rtl/>
          </w:rPr>
          <w:fldChar w:fldCharType="end"/>
        </w:r>
      </w:hyperlink>
    </w:p>
    <w:p w14:paraId="403938CA" w14:textId="3797BDFB" w:rsidR="00404EFC" w:rsidRDefault="00D43C1C">
      <w:pPr>
        <w:pStyle w:val="TOC1"/>
        <w:tabs>
          <w:tab w:val="left" w:pos="660"/>
          <w:tab w:val="right" w:leader="dot" w:pos="8302"/>
        </w:tabs>
        <w:rPr>
          <w:rFonts w:eastAsiaTheme="minorEastAsia" w:cstheme="minorBidi"/>
          <w:b w:val="0"/>
          <w:bCs w:val="0"/>
          <w:caps w:val="0"/>
          <w:noProof/>
          <w:sz w:val="22"/>
          <w:szCs w:val="22"/>
          <w:rtl/>
        </w:rPr>
      </w:pPr>
      <w:hyperlink w:anchor="_Toc77061573" w:history="1">
        <w:r w:rsidR="00404EFC" w:rsidRPr="00B023FA">
          <w:rPr>
            <w:rStyle w:val="Hyperlink"/>
            <w:noProof/>
            <w:rtl/>
          </w:rPr>
          <w:t>15.</w:t>
        </w:r>
        <w:r w:rsidR="00404EFC">
          <w:rPr>
            <w:rFonts w:eastAsiaTheme="minorEastAsia" w:cstheme="minorBidi"/>
            <w:b w:val="0"/>
            <w:bCs w:val="0"/>
            <w:caps w:val="0"/>
            <w:noProof/>
            <w:sz w:val="22"/>
            <w:szCs w:val="22"/>
            <w:rtl/>
          </w:rPr>
          <w:tab/>
        </w:r>
        <w:r w:rsidR="00404EFC" w:rsidRPr="00B023FA">
          <w:rPr>
            <w:rStyle w:val="Hyperlink"/>
            <w:noProof/>
            <w:rtl/>
          </w:rPr>
          <w:t>כבלי תקשורת</w:t>
        </w:r>
        <w:r w:rsidR="00404EFC">
          <w:rPr>
            <w:noProof/>
            <w:webHidden/>
            <w:rtl/>
          </w:rPr>
          <w:tab/>
        </w:r>
        <w:r w:rsidR="00404EFC">
          <w:rPr>
            <w:rStyle w:val="Hyperlink"/>
            <w:noProof/>
            <w:rtl/>
          </w:rPr>
          <w:fldChar w:fldCharType="begin"/>
        </w:r>
        <w:r w:rsidR="00404EFC">
          <w:rPr>
            <w:noProof/>
            <w:webHidden/>
            <w:rtl/>
          </w:rPr>
          <w:instrText xml:space="preserve"> </w:instrText>
        </w:r>
        <w:r w:rsidR="00404EFC">
          <w:rPr>
            <w:noProof/>
            <w:webHidden/>
          </w:rPr>
          <w:instrText>PAGEREF</w:instrText>
        </w:r>
        <w:r w:rsidR="00404EFC">
          <w:rPr>
            <w:noProof/>
            <w:webHidden/>
            <w:rtl/>
          </w:rPr>
          <w:instrText xml:space="preserve"> _</w:instrText>
        </w:r>
        <w:r w:rsidR="00404EFC">
          <w:rPr>
            <w:noProof/>
            <w:webHidden/>
          </w:rPr>
          <w:instrText>Toc77061573 \h</w:instrText>
        </w:r>
        <w:r w:rsidR="00404EFC">
          <w:rPr>
            <w:noProof/>
            <w:webHidden/>
            <w:rtl/>
          </w:rPr>
          <w:instrText xml:space="preserve"> </w:instrText>
        </w:r>
        <w:r w:rsidR="00404EFC">
          <w:rPr>
            <w:rStyle w:val="Hyperlink"/>
            <w:noProof/>
            <w:rtl/>
          </w:rPr>
        </w:r>
        <w:r w:rsidR="00404EFC">
          <w:rPr>
            <w:rStyle w:val="Hyperlink"/>
            <w:noProof/>
            <w:rtl/>
          </w:rPr>
          <w:fldChar w:fldCharType="separate"/>
        </w:r>
        <w:r w:rsidR="00404EFC">
          <w:rPr>
            <w:noProof/>
            <w:webHidden/>
            <w:rtl/>
          </w:rPr>
          <w:t>29</w:t>
        </w:r>
        <w:r w:rsidR="00404EFC">
          <w:rPr>
            <w:rStyle w:val="Hyperlink"/>
            <w:noProof/>
            <w:rtl/>
          </w:rPr>
          <w:fldChar w:fldCharType="end"/>
        </w:r>
      </w:hyperlink>
    </w:p>
    <w:p w14:paraId="6E44634A" w14:textId="7A8392FE" w:rsidR="00404EFC" w:rsidRDefault="00D43C1C">
      <w:pPr>
        <w:pStyle w:val="TOC1"/>
        <w:tabs>
          <w:tab w:val="left" w:pos="660"/>
          <w:tab w:val="right" w:leader="dot" w:pos="8302"/>
        </w:tabs>
        <w:rPr>
          <w:rFonts w:eastAsiaTheme="minorEastAsia" w:cstheme="minorBidi"/>
          <w:b w:val="0"/>
          <w:bCs w:val="0"/>
          <w:caps w:val="0"/>
          <w:noProof/>
          <w:sz w:val="22"/>
          <w:szCs w:val="22"/>
          <w:rtl/>
        </w:rPr>
      </w:pPr>
      <w:hyperlink w:anchor="_Toc77061574" w:history="1">
        <w:r w:rsidR="00404EFC" w:rsidRPr="00B023FA">
          <w:rPr>
            <w:rStyle w:val="Hyperlink"/>
            <w:noProof/>
          </w:rPr>
          <w:t>16.</w:t>
        </w:r>
        <w:r w:rsidR="00404EFC">
          <w:rPr>
            <w:rFonts w:eastAsiaTheme="minorEastAsia" w:cstheme="minorBidi"/>
            <w:b w:val="0"/>
            <w:bCs w:val="0"/>
            <w:caps w:val="0"/>
            <w:noProof/>
            <w:sz w:val="22"/>
            <w:szCs w:val="22"/>
            <w:rtl/>
          </w:rPr>
          <w:tab/>
        </w:r>
        <w:r w:rsidR="00404EFC" w:rsidRPr="00B023FA">
          <w:rPr>
            <w:rStyle w:val="Hyperlink"/>
            <w:noProof/>
            <w:rtl/>
          </w:rPr>
          <w:t>כבלי גישור עבור שקעי קצה/לוחות ניתוב:</w:t>
        </w:r>
        <w:r w:rsidR="00404EFC">
          <w:rPr>
            <w:noProof/>
            <w:webHidden/>
            <w:rtl/>
          </w:rPr>
          <w:tab/>
        </w:r>
        <w:r w:rsidR="00404EFC">
          <w:rPr>
            <w:rStyle w:val="Hyperlink"/>
            <w:noProof/>
            <w:rtl/>
          </w:rPr>
          <w:fldChar w:fldCharType="begin"/>
        </w:r>
        <w:r w:rsidR="00404EFC">
          <w:rPr>
            <w:noProof/>
            <w:webHidden/>
            <w:rtl/>
          </w:rPr>
          <w:instrText xml:space="preserve"> </w:instrText>
        </w:r>
        <w:r w:rsidR="00404EFC">
          <w:rPr>
            <w:noProof/>
            <w:webHidden/>
          </w:rPr>
          <w:instrText>PAGEREF</w:instrText>
        </w:r>
        <w:r w:rsidR="00404EFC">
          <w:rPr>
            <w:noProof/>
            <w:webHidden/>
            <w:rtl/>
          </w:rPr>
          <w:instrText xml:space="preserve"> _</w:instrText>
        </w:r>
        <w:r w:rsidR="00404EFC">
          <w:rPr>
            <w:noProof/>
            <w:webHidden/>
          </w:rPr>
          <w:instrText>Toc77061574 \h</w:instrText>
        </w:r>
        <w:r w:rsidR="00404EFC">
          <w:rPr>
            <w:noProof/>
            <w:webHidden/>
            <w:rtl/>
          </w:rPr>
          <w:instrText xml:space="preserve"> </w:instrText>
        </w:r>
        <w:r w:rsidR="00404EFC">
          <w:rPr>
            <w:rStyle w:val="Hyperlink"/>
            <w:noProof/>
            <w:rtl/>
          </w:rPr>
        </w:r>
        <w:r w:rsidR="00404EFC">
          <w:rPr>
            <w:rStyle w:val="Hyperlink"/>
            <w:noProof/>
            <w:rtl/>
          </w:rPr>
          <w:fldChar w:fldCharType="separate"/>
        </w:r>
        <w:r w:rsidR="00404EFC">
          <w:rPr>
            <w:noProof/>
            <w:webHidden/>
            <w:rtl/>
          </w:rPr>
          <w:t>30</w:t>
        </w:r>
        <w:r w:rsidR="00404EFC">
          <w:rPr>
            <w:rStyle w:val="Hyperlink"/>
            <w:noProof/>
            <w:rtl/>
          </w:rPr>
          <w:fldChar w:fldCharType="end"/>
        </w:r>
      </w:hyperlink>
    </w:p>
    <w:p w14:paraId="50A1F9C7" w14:textId="26424B05" w:rsidR="00404EFC" w:rsidRDefault="00D43C1C">
      <w:pPr>
        <w:pStyle w:val="TOC1"/>
        <w:tabs>
          <w:tab w:val="left" w:pos="660"/>
          <w:tab w:val="right" w:leader="dot" w:pos="8302"/>
        </w:tabs>
        <w:rPr>
          <w:rFonts w:eastAsiaTheme="minorEastAsia" w:cstheme="minorBidi"/>
          <w:b w:val="0"/>
          <w:bCs w:val="0"/>
          <w:caps w:val="0"/>
          <w:noProof/>
          <w:sz w:val="22"/>
          <w:szCs w:val="22"/>
          <w:rtl/>
        </w:rPr>
      </w:pPr>
      <w:hyperlink w:anchor="_Toc77061575" w:history="1">
        <w:r w:rsidR="00404EFC" w:rsidRPr="00B023FA">
          <w:rPr>
            <w:rStyle w:val="Hyperlink"/>
            <w:noProof/>
          </w:rPr>
          <w:t>17.</w:t>
        </w:r>
        <w:r w:rsidR="00404EFC">
          <w:rPr>
            <w:rFonts w:eastAsiaTheme="minorEastAsia" w:cstheme="minorBidi"/>
            <w:b w:val="0"/>
            <w:bCs w:val="0"/>
            <w:caps w:val="0"/>
            <w:noProof/>
            <w:sz w:val="22"/>
            <w:szCs w:val="22"/>
            <w:rtl/>
          </w:rPr>
          <w:tab/>
        </w:r>
        <w:r w:rsidR="00404EFC" w:rsidRPr="00B023FA">
          <w:rPr>
            <w:rStyle w:val="Hyperlink"/>
            <w:noProof/>
            <w:rtl/>
          </w:rPr>
          <w:t>שקע הקצה (קיסטון)</w:t>
        </w:r>
        <w:r w:rsidR="00404EFC">
          <w:rPr>
            <w:noProof/>
            <w:webHidden/>
            <w:rtl/>
          </w:rPr>
          <w:tab/>
        </w:r>
        <w:r w:rsidR="00404EFC">
          <w:rPr>
            <w:rStyle w:val="Hyperlink"/>
            <w:noProof/>
            <w:rtl/>
          </w:rPr>
          <w:fldChar w:fldCharType="begin"/>
        </w:r>
        <w:r w:rsidR="00404EFC">
          <w:rPr>
            <w:noProof/>
            <w:webHidden/>
            <w:rtl/>
          </w:rPr>
          <w:instrText xml:space="preserve"> </w:instrText>
        </w:r>
        <w:r w:rsidR="00404EFC">
          <w:rPr>
            <w:noProof/>
            <w:webHidden/>
          </w:rPr>
          <w:instrText>PAGEREF</w:instrText>
        </w:r>
        <w:r w:rsidR="00404EFC">
          <w:rPr>
            <w:noProof/>
            <w:webHidden/>
            <w:rtl/>
          </w:rPr>
          <w:instrText xml:space="preserve"> _</w:instrText>
        </w:r>
        <w:r w:rsidR="00404EFC">
          <w:rPr>
            <w:noProof/>
            <w:webHidden/>
          </w:rPr>
          <w:instrText>Toc77061575 \h</w:instrText>
        </w:r>
        <w:r w:rsidR="00404EFC">
          <w:rPr>
            <w:noProof/>
            <w:webHidden/>
            <w:rtl/>
          </w:rPr>
          <w:instrText xml:space="preserve"> </w:instrText>
        </w:r>
        <w:r w:rsidR="00404EFC">
          <w:rPr>
            <w:rStyle w:val="Hyperlink"/>
            <w:noProof/>
            <w:rtl/>
          </w:rPr>
        </w:r>
        <w:r w:rsidR="00404EFC">
          <w:rPr>
            <w:rStyle w:val="Hyperlink"/>
            <w:noProof/>
            <w:rtl/>
          </w:rPr>
          <w:fldChar w:fldCharType="separate"/>
        </w:r>
        <w:r w:rsidR="00404EFC">
          <w:rPr>
            <w:noProof/>
            <w:webHidden/>
            <w:rtl/>
          </w:rPr>
          <w:t>30</w:t>
        </w:r>
        <w:r w:rsidR="00404EFC">
          <w:rPr>
            <w:rStyle w:val="Hyperlink"/>
            <w:noProof/>
            <w:rtl/>
          </w:rPr>
          <w:fldChar w:fldCharType="end"/>
        </w:r>
      </w:hyperlink>
    </w:p>
    <w:p w14:paraId="70F836B5" w14:textId="674C9603" w:rsidR="00404EFC" w:rsidRDefault="00D43C1C">
      <w:pPr>
        <w:pStyle w:val="TOC1"/>
        <w:tabs>
          <w:tab w:val="left" w:pos="660"/>
          <w:tab w:val="right" w:leader="dot" w:pos="8302"/>
        </w:tabs>
        <w:rPr>
          <w:rFonts w:eastAsiaTheme="minorEastAsia" w:cstheme="minorBidi"/>
          <w:b w:val="0"/>
          <w:bCs w:val="0"/>
          <w:caps w:val="0"/>
          <w:noProof/>
          <w:sz w:val="22"/>
          <w:szCs w:val="22"/>
          <w:rtl/>
        </w:rPr>
      </w:pPr>
      <w:hyperlink w:anchor="_Toc77061576" w:history="1">
        <w:r w:rsidR="00404EFC" w:rsidRPr="00B023FA">
          <w:rPr>
            <w:rStyle w:val="Hyperlink"/>
            <w:noProof/>
          </w:rPr>
          <w:t>18.</w:t>
        </w:r>
        <w:r w:rsidR="00404EFC">
          <w:rPr>
            <w:rFonts w:eastAsiaTheme="minorEastAsia" w:cstheme="minorBidi"/>
            <w:b w:val="0"/>
            <w:bCs w:val="0"/>
            <w:caps w:val="0"/>
            <w:noProof/>
            <w:sz w:val="22"/>
            <w:szCs w:val="22"/>
            <w:rtl/>
          </w:rPr>
          <w:tab/>
        </w:r>
        <w:r w:rsidR="00404EFC" w:rsidRPr="00B023FA">
          <w:rPr>
            <w:rStyle w:val="Hyperlink"/>
            <w:noProof/>
            <w:rtl/>
          </w:rPr>
          <w:t xml:space="preserve">לוח ניתוב לשקעי </w:t>
        </w:r>
        <w:r w:rsidR="00404EFC" w:rsidRPr="00B023FA">
          <w:rPr>
            <w:rStyle w:val="Hyperlink"/>
            <w:rFonts w:ascii="Times New Roman" w:eastAsia="Times New Roman" w:hAnsi="Times New Roman"/>
            <w:noProof/>
          </w:rPr>
          <w:t>RJ 45</w:t>
        </w:r>
        <w:r w:rsidR="00404EFC" w:rsidRPr="00B023FA">
          <w:rPr>
            <w:rStyle w:val="Hyperlink"/>
            <w:noProof/>
            <w:rtl/>
          </w:rPr>
          <w:t xml:space="preserve"> מסוכך.</w:t>
        </w:r>
        <w:r w:rsidR="00404EFC">
          <w:rPr>
            <w:noProof/>
            <w:webHidden/>
            <w:rtl/>
          </w:rPr>
          <w:tab/>
        </w:r>
        <w:r w:rsidR="00404EFC">
          <w:rPr>
            <w:rStyle w:val="Hyperlink"/>
            <w:noProof/>
            <w:rtl/>
          </w:rPr>
          <w:fldChar w:fldCharType="begin"/>
        </w:r>
        <w:r w:rsidR="00404EFC">
          <w:rPr>
            <w:noProof/>
            <w:webHidden/>
            <w:rtl/>
          </w:rPr>
          <w:instrText xml:space="preserve"> </w:instrText>
        </w:r>
        <w:r w:rsidR="00404EFC">
          <w:rPr>
            <w:noProof/>
            <w:webHidden/>
          </w:rPr>
          <w:instrText>PAGEREF</w:instrText>
        </w:r>
        <w:r w:rsidR="00404EFC">
          <w:rPr>
            <w:noProof/>
            <w:webHidden/>
            <w:rtl/>
          </w:rPr>
          <w:instrText xml:space="preserve"> _</w:instrText>
        </w:r>
        <w:r w:rsidR="00404EFC">
          <w:rPr>
            <w:noProof/>
            <w:webHidden/>
          </w:rPr>
          <w:instrText>Toc77061576 \h</w:instrText>
        </w:r>
        <w:r w:rsidR="00404EFC">
          <w:rPr>
            <w:noProof/>
            <w:webHidden/>
            <w:rtl/>
          </w:rPr>
          <w:instrText xml:space="preserve"> </w:instrText>
        </w:r>
        <w:r w:rsidR="00404EFC">
          <w:rPr>
            <w:rStyle w:val="Hyperlink"/>
            <w:noProof/>
            <w:rtl/>
          </w:rPr>
        </w:r>
        <w:r w:rsidR="00404EFC">
          <w:rPr>
            <w:rStyle w:val="Hyperlink"/>
            <w:noProof/>
            <w:rtl/>
          </w:rPr>
          <w:fldChar w:fldCharType="separate"/>
        </w:r>
        <w:r w:rsidR="00404EFC">
          <w:rPr>
            <w:noProof/>
            <w:webHidden/>
            <w:rtl/>
          </w:rPr>
          <w:t>31</w:t>
        </w:r>
        <w:r w:rsidR="00404EFC">
          <w:rPr>
            <w:rStyle w:val="Hyperlink"/>
            <w:noProof/>
            <w:rtl/>
          </w:rPr>
          <w:fldChar w:fldCharType="end"/>
        </w:r>
      </w:hyperlink>
    </w:p>
    <w:p w14:paraId="7D57C1C6" w14:textId="2CEAE9FE" w:rsidR="00404EFC" w:rsidRDefault="00D43C1C">
      <w:pPr>
        <w:pStyle w:val="TOC1"/>
        <w:tabs>
          <w:tab w:val="left" w:pos="660"/>
          <w:tab w:val="right" w:leader="dot" w:pos="8302"/>
        </w:tabs>
        <w:rPr>
          <w:rFonts w:eastAsiaTheme="minorEastAsia" w:cstheme="minorBidi"/>
          <w:b w:val="0"/>
          <w:bCs w:val="0"/>
          <w:caps w:val="0"/>
          <w:noProof/>
          <w:sz w:val="22"/>
          <w:szCs w:val="22"/>
          <w:rtl/>
        </w:rPr>
      </w:pPr>
      <w:hyperlink w:anchor="_Toc77061577" w:history="1">
        <w:r w:rsidR="00404EFC" w:rsidRPr="00B023FA">
          <w:rPr>
            <w:rStyle w:val="Hyperlink"/>
            <w:noProof/>
          </w:rPr>
          <w:t>19.</w:t>
        </w:r>
        <w:r w:rsidR="00404EFC">
          <w:rPr>
            <w:rFonts w:eastAsiaTheme="minorEastAsia" w:cstheme="minorBidi"/>
            <w:b w:val="0"/>
            <w:bCs w:val="0"/>
            <w:caps w:val="0"/>
            <w:noProof/>
            <w:sz w:val="22"/>
            <w:szCs w:val="22"/>
            <w:rtl/>
          </w:rPr>
          <w:tab/>
        </w:r>
        <w:r w:rsidR="00404EFC" w:rsidRPr="00B023FA">
          <w:rPr>
            <w:rStyle w:val="Hyperlink"/>
            <w:noProof/>
            <w:rtl/>
          </w:rPr>
          <w:t>שקעי קצה ללוח ניתוב</w:t>
        </w:r>
        <w:r w:rsidR="00404EFC">
          <w:rPr>
            <w:noProof/>
            <w:webHidden/>
            <w:rtl/>
          </w:rPr>
          <w:tab/>
        </w:r>
        <w:r w:rsidR="00404EFC">
          <w:rPr>
            <w:rStyle w:val="Hyperlink"/>
            <w:noProof/>
            <w:rtl/>
          </w:rPr>
          <w:fldChar w:fldCharType="begin"/>
        </w:r>
        <w:r w:rsidR="00404EFC">
          <w:rPr>
            <w:noProof/>
            <w:webHidden/>
            <w:rtl/>
          </w:rPr>
          <w:instrText xml:space="preserve"> </w:instrText>
        </w:r>
        <w:r w:rsidR="00404EFC">
          <w:rPr>
            <w:noProof/>
            <w:webHidden/>
          </w:rPr>
          <w:instrText>PAGEREF</w:instrText>
        </w:r>
        <w:r w:rsidR="00404EFC">
          <w:rPr>
            <w:noProof/>
            <w:webHidden/>
            <w:rtl/>
          </w:rPr>
          <w:instrText xml:space="preserve"> _</w:instrText>
        </w:r>
        <w:r w:rsidR="00404EFC">
          <w:rPr>
            <w:noProof/>
            <w:webHidden/>
          </w:rPr>
          <w:instrText>Toc77061577 \h</w:instrText>
        </w:r>
        <w:r w:rsidR="00404EFC">
          <w:rPr>
            <w:noProof/>
            <w:webHidden/>
            <w:rtl/>
          </w:rPr>
          <w:instrText xml:space="preserve"> </w:instrText>
        </w:r>
        <w:r w:rsidR="00404EFC">
          <w:rPr>
            <w:rStyle w:val="Hyperlink"/>
            <w:noProof/>
            <w:rtl/>
          </w:rPr>
        </w:r>
        <w:r w:rsidR="00404EFC">
          <w:rPr>
            <w:rStyle w:val="Hyperlink"/>
            <w:noProof/>
            <w:rtl/>
          </w:rPr>
          <w:fldChar w:fldCharType="separate"/>
        </w:r>
        <w:r w:rsidR="00404EFC">
          <w:rPr>
            <w:noProof/>
            <w:webHidden/>
            <w:rtl/>
          </w:rPr>
          <w:t>31</w:t>
        </w:r>
        <w:r w:rsidR="00404EFC">
          <w:rPr>
            <w:rStyle w:val="Hyperlink"/>
            <w:noProof/>
            <w:rtl/>
          </w:rPr>
          <w:fldChar w:fldCharType="end"/>
        </w:r>
      </w:hyperlink>
    </w:p>
    <w:p w14:paraId="2AB1CB3B" w14:textId="16721470" w:rsidR="00404EFC" w:rsidRDefault="00D43C1C">
      <w:pPr>
        <w:pStyle w:val="TOC1"/>
        <w:tabs>
          <w:tab w:val="left" w:pos="660"/>
          <w:tab w:val="right" w:leader="dot" w:pos="8302"/>
        </w:tabs>
        <w:rPr>
          <w:rFonts w:eastAsiaTheme="minorEastAsia" w:cstheme="minorBidi"/>
          <w:b w:val="0"/>
          <w:bCs w:val="0"/>
          <w:caps w:val="0"/>
          <w:noProof/>
          <w:sz w:val="22"/>
          <w:szCs w:val="22"/>
          <w:rtl/>
        </w:rPr>
      </w:pPr>
      <w:hyperlink w:anchor="_Toc77061578" w:history="1">
        <w:r w:rsidR="00404EFC" w:rsidRPr="00B023FA">
          <w:rPr>
            <w:rStyle w:val="Hyperlink"/>
            <w:noProof/>
          </w:rPr>
          <w:t>20.</w:t>
        </w:r>
        <w:r w:rsidR="00404EFC">
          <w:rPr>
            <w:rFonts w:eastAsiaTheme="minorEastAsia" w:cstheme="minorBidi"/>
            <w:b w:val="0"/>
            <w:bCs w:val="0"/>
            <w:caps w:val="0"/>
            <w:noProof/>
            <w:sz w:val="22"/>
            <w:szCs w:val="22"/>
            <w:rtl/>
          </w:rPr>
          <w:tab/>
        </w:r>
        <w:r w:rsidR="00404EFC" w:rsidRPr="00B023FA">
          <w:rPr>
            <w:rStyle w:val="Hyperlink"/>
            <w:noProof/>
            <w:rtl/>
          </w:rPr>
          <w:t>ארונות תקשורת</w:t>
        </w:r>
        <w:r w:rsidR="00404EFC">
          <w:rPr>
            <w:noProof/>
            <w:webHidden/>
            <w:rtl/>
          </w:rPr>
          <w:tab/>
        </w:r>
        <w:r w:rsidR="00404EFC">
          <w:rPr>
            <w:rStyle w:val="Hyperlink"/>
            <w:noProof/>
            <w:rtl/>
          </w:rPr>
          <w:fldChar w:fldCharType="begin"/>
        </w:r>
        <w:r w:rsidR="00404EFC">
          <w:rPr>
            <w:noProof/>
            <w:webHidden/>
            <w:rtl/>
          </w:rPr>
          <w:instrText xml:space="preserve"> </w:instrText>
        </w:r>
        <w:r w:rsidR="00404EFC">
          <w:rPr>
            <w:noProof/>
            <w:webHidden/>
          </w:rPr>
          <w:instrText>PAGEREF</w:instrText>
        </w:r>
        <w:r w:rsidR="00404EFC">
          <w:rPr>
            <w:noProof/>
            <w:webHidden/>
            <w:rtl/>
          </w:rPr>
          <w:instrText xml:space="preserve"> _</w:instrText>
        </w:r>
        <w:r w:rsidR="00404EFC">
          <w:rPr>
            <w:noProof/>
            <w:webHidden/>
          </w:rPr>
          <w:instrText>Toc77061578 \h</w:instrText>
        </w:r>
        <w:r w:rsidR="00404EFC">
          <w:rPr>
            <w:noProof/>
            <w:webHidden/>
            <w:rtl/>
          </w:rPr>
          <w:instrText xml:space="preserve"> </w:instrText>
        </w:r>
        <w:r w:rsidR="00404EFC">
          <w:rPr>
            <w:rStyle w:val="Hyperlink"/>
            <w:noProof/>
            <w:rtl/>
          </w:rPr>
        </w:r>
        <w:r w:rsidR="00404EFC">
          <w:rPr>
            <w:rStyle w:val="Hyperlink"/>
            <w:noProof/>
            <w:rtl/>
          </w:rPr>
          <w:fldChar w:fldCharType="separate"/>
        </w:r>
        <w:r w:rsidR="00404EFC">
          <w:rPr>
            <w:noProof/>
            <w:webHidden/>
            <w:rtl/>
          </w:rPr>
          <w:t>31</w:t>
        </w:r>
        <w:r w:rsidR="00404EFC">
          <w:rPr>
            <w:rStyle w:val="Hyperlink"/>
            <w:noProof/>
            <w:rtl/>
          </w:rPr>
          <w:fldChar w:fldCharType="end"/>
        </w:r>
      </w:hyperlink>
    </w:p>
    <w:p w14:paraId="01CE6B7B" w14:textId="25E4999A" w:rsidR="00404EFC" w:rsidRDefault="00D43C1C">
      <w:pPr>
        <w:pStyle w:val="TOC1"/>
        <w:tabs>
          <w:tab w:val="left" w:pos="660"/>
          <w:tab w:val="right" w:leader="dot" w:pos="8302"/>
        </w:tabs>
        <w:rPr>
          <w:rFonts w:eastAsiaTheme="minorEastAsia" w:cstheme="minorBidi"/>
          <w:b w:val="0"/>
          <w:bCs w:val="0"/>
          <w:caps w:val="0"/>
          <w:noProof/>
          <w:sz w:val="22"/>
          <w:szCs w:val="22"/>
          <w:rtl/>
        </w:rPr>
      </w:pPr>
      <w:hyperlink w:anchor="_Toc77061579" w:history="1">
        <w:r w:rsidR="00404EFC" w:rsidRPr="00B023FA">
          <w:rPr>
            <w:rStyle w:val="Hyperlink"/>
            <w:noProof/>
          </w:rPr>
          <w:t>21.</w:t>
        </w:r>
        <w:r w:rsidR="00404EFC">
          <w:rPr>
            <w:rFonts w:eastAsiaTheme="minorEastAsia" w:cstheme="minorBidi"/>
            <w:b w:val="0"/>
            <w:bCs w:val="0"/>
            <w:caps w:val="0"/>
            <w:noProof/>
            <w:sz w:val="22"/>
            <w:szCs w:val="22"/>
            <w:rtl/>
          </w:rPr>
          <w:tab/>
        </w:r>
        <w:r w:rsidR="00404EFC" w:rsidRPr="00B023FA">
          <w:rPr>
            <w:rStyle w:val="Hyperlink"/>
            <w:noProof/>
            <w:rtl/>
          </w:rPr>
          <w:t>סימון ושילוט</w:t>
        </w:r>
        <w:r w:rsidR="00404EFC">
          <w:rPr>
            <w:noProof/>
            <w:webHidden/>
            <w:rtl/>
          </w:rPr>
          <w:tab/>
        </w:r>
        <w:r w:rsidR="00404EFC">
          <w:rPr>
            <w:rStyle w:val="Hyperlink"/>
            <w:noProof/>
            <w:rtl/>
          </w:rPr>
          <w:fldChar w:fldCharType="begin"/>
        </w:r>
        <w:r w:rsidR="00404EFC">
          <w:rPr>
            <w:noProof/>
            <w:webHidden/>
            <w:rtl/>
          </w:rPr>
          <w:instrText xml:space="preserve"> </w:instrText>
        </w:r>
        <w:r w:rsidR="00404EFC">
          <w:rPr>
            <w:noProof/>
            <w:webHidden/>
          </w:rPr>
          <w:instrText>PAGEREF</w:instrText>
        </w:r>
        <w:r w:rsidR="00404EFC">
          <w:rPr>
            <w:noProof/>
            <w:webHidden/>
            <w:rtl/>
          </w:rPr>
          <w:instrText xml:space="preserve"> _</w:instrText>
        </w:r>
        <w:r w:rsidR="00404EFC">
          <w:rPr>
            <w:noProof/>
            <w:webHidden/>
          </w:rPr>
          <w:instrText>Toc77061579 \h</w:instrText>
        </w:r>
        <w:r w:rsidR="00404EFC">
          <w:rPr>
            <w:noProof/>
            <w:webHidden/>
            <w:rtl/>
          </w:rPr>
          <w:instrText xml:space="preserve"> </w:instrText>
        </w:r>
        <w:r w:rsidR="00404EFC">
          <w:rPr>
            <w:rStyle w:val="Hyperlink"/>
            <w:noProof/>
            <w:rtl/>
          </w:rPr>
        </w:r>
        <w:r w:rsidR="00404EFC">
          <w:rPr>
            <w:rStyle w:val="Hyperlink"/>
            <w:noProof/>
            <w:rtl/>
          </w:rPr>
          <w:fldChar w:fldCharType="separate"/>
        </w:r>
        <w:r w:rsidR="00404EFC">
          <w:rPr>
            <w:noProof/>
            <w:webHidden/>
            <w:rtl/>
          </w:rPr>
          <w:t>34</w:t>
        </w:r>
        <w:r w:rsidR="00404EFC">
          <w:rPr>
            <w:rStyle w:val="Hyperlink"/>
            <w:noProof/>
            <w:rtl/>
          </w:rPr>
          <w:fldChar w:fldCharType="end"/>
        </w:r>
      </w:hyperlink>
    </w:p>
    <w:p w14:paraId="66FE0760" w14:textId="55634F8B" w:rsidR="00404EFC" w:rsidRDefault="00D43C1C">
      <w:pPr>
        <w:pStyle w:val="TOC1"/>
        <w:tabs>
          <w:tab w:val="left" w:pos="660"/>
          <w:tab w:val="right" w:leader="dot" w:pos="8302"/>
        </w:tabs>
        <w:rPr>
          <w:rFonts w:eastAsiaTheme="minorEastAsia" w:cstheme="minorBidi"/>
          <w:b w:val="0"/>
          <w:bCs w:val="0"/>
          <w:caps w:val="0"/>
          <w:noProof/>
          <w:sz w:val="22"/>
          <w:szCs w:val="22"/>
          <w:rtl/>
        </w:rPr>
      </w:pPr>
      <w:hyperlink w:anchor="_Toc77061580" w:history="1">
        <w:r w:rsidR="00404EFC" w:rsidRPr="00B023FA">
          <w:rPr>
            <w:rStyle w:val="Hyperlink"/>
            <w:noProof/>
            <w:rtl/>
          </w:rPr>
          <w:t>22.</w:t>
        </w:r>
        <w:r w:rsidR="00404EFC">
          <w:rPr>
            <w:rFonts w:eastAsiaTheme="minorEastAsia" w:cstheme="minorBidi"/>
            <w:b w:val="0"/>
            <w:bCs w:val="0"/>
            <w:caps w:val="0"/>
            <w:noProof/>
            <w:sz w:val="22"/>
            <w:szCs w:val="22"/>
            <w:rtl/>
          </w:rPr>
          <w:tab/>
        </w:r>
        <w:r w:rsidR="00404EFC" w:rsidRPr="00B023FA">
          <w:rPr>
            <w:rStyle w:val="Hyperlink"/>
            <w:noProof/>
            <w:rtl/>
          </w:rPr>
          <w:t>מתג תקשורת (סוויטץ') 19":</w:t>
        </w:r>
        <w:r w:rsidR="00404EFC">
          <w:rPr>
            <w:noProof/>
            <w:webHidden/>
            <w:rtl/>
          </w:rPr>
          <w:tab/>
        </w:r>
        <w:r w:rsidR="00404EFC">
          <w:rPr>
            <w:rStyle w:val="Hyperlink"/>
            <w:noProof/>
            <w:rtl/>
          </w:rPr>
          <w:fldChar w:fldCharType="begin"/>
        </w:r>
        <w:r w:rsidR="00404EFC">
          <w:rPr>
            <w:noProof/>
            <w:webHidden/>
            <w:rtl/>
          </w:rPr>
          <w:instrText xml:space="preserve"> </w:instrText>
        </w:r>
        <w:r w:rsidR="00404EFC">
          <w:rPr>
            <w:noProof/>
            <w:webHidden/>
          </w:rPr>
          <w:instrText>PAGEREF</w:instrText>
        </w:r>
        <w:r w:rsidR="00404EFC">
          <w:rPr>
            <w:noProof/>
            <w:webHidden/>
            <w:rtl/>
          </w:rPr>
          <w:instrText xml:space="preserve"> _</w:instrText>
        </w:r>
        <w:r w:rsidR="00404EFC">
          <w:rPr>
            <w:noProof/>
            <w:webHidden/>
          </w:rPr>
          <w:instrText>Toc77061580 \h</w:instrText>
        </w:r>
        <w:r w:rsidR="00404EFC">
          <w:rPr>
            <w:noProof/>
            <w:webHidden/>
            <w:rtl/>
          </w:rPr>
          <w:instrText xml:space="preserve"> </w:instrText>
        </w:r>
        <w:r w:rsidR="00404EFC">
          <w:rPr>
            <w:rStyle w:val="Hyperlink"/>
            <w:noProof/>
            <w:rtl/>
          </w:rPr>
        </w:r>
        <w:r w:rsidR="00404EFC">
          <w:rPr>
            <w:rStyle w:val="Hyperlink"/>
            <w:noProof/>
            <w:rtl/>
          </w:rPr>
          <w:fldChar w:fldCharType="separate"/>
        </w:r>
        <w:r w:rsidR="00404EFC">
          <w:rPr>
            <w:noProof/>
            <w:webHidden/>
            <w:rtl/>
          </w:rPr>
          <w:t>35</w:t>
        </w:r>
        <w:r w:rsidR="00404EFC">
          <w:rPr>
            <w:rStyle w:val="Hyperlink"/>
            <w:noProof/>
            <w:rtl/>
          </w:rPr>
          <w:fldChar w:fldCharType="end"/>
        </w:r>
      </w:hyperlink>
    </w:p>
    <w:p w14:paraId="3A6DE8D6" w14:textId="3D057D11" w:rsidR="00404EFC" w:rsidRDefault="00D43C1C">
      <w:pPr>
        <w:pStyle w:val="TOC1"/>
        <w:tabs>
          <w:tab w:val="left" w:pos="660"/>
          <w:tab w:val="right" w:leader="dot" w:pos="8302"/>
        </w:tabs>
        <w:rPr>
          <w:rFonts w:eastAsiaTheme="minorEastAsia" w:cstheme="minorBidi"/>
          <w:b w:val="0"/>
          <w:bCs w:val="0"/>
          <w:caps w:val="0"/>
          <w:noProof/>
          <w:sz w:val="22"/>
          <w:szCs w:val="22"/>
          <w:rtl/>
        </w:rPr>
      </w:pPr>
      <w:hyperlink w:anchor="_Toc77061581" w:history="1">
        <w:r w:rsidR="00404EFC" w:rsidRPr="00B023FA">
          <w:rPr>
            <w:rStyle w:val="Hyperlink"/>
            <w:noProof/>
            <w:rtl/>
          </w:rPr>
          <w:t>23.</w:t>
        </w:r>
        <w:r w:rsidR="00404EFC">
          <w:rPr>
            <w:rFonts w:eastAsiaTheme="minorEastAsia" w:cstheme="minorBidi"/>
            <w:b w:val="0"/>
            <w:bCs w:val="0"/>
            <w:caps w:val="0"/>
            <w:noProof/>
            <w:sz w:val="22"/>
            <w:szCs w:val="22"/>
            <w:rtl/>
          </w:rPr>
          <w:tab/>
        </w:r>
        <w:r w:rsidR="00404EFC" w:rsidRPr="00B023FA">
          <w:rPr>
            <w:rStyle w:val="Hyperlink"/>
            <w:noProof/>
            <w:rtl/>
          </w:rPr>
          <w:t>מערכת הבקרה</w:t>
        </w:r>
        <w:r w:rsidR="00404EFC">
          <w:rPr>
            <w:noProof/>
            <w:webHidden/>
            <w:rtl/>
          </w:rPr>
          <w:tab/>
        </w:r>
        <w:r w:rsidR="00404EFC">
          <w:rPr>
            <w:rStyle w:val="Hyperlink"/>
            <w:noProof/>
            <w:rtl/>
          </w:rPr>
          <w:fldChar w:fldCharType="begin"/>
        </w:r>
        <w:r w:rsidR="00404EFC">
          <w:rPr>
            <w:noProof/>
            <w:webHidden/>
            <w:rtl/>
          </w:rPr>
          <w:instrText xml:space="preserve"> </w:instrText>
        </w:r>
        <w:r w:rsidR="00404EFC">
          <w:rPr>
            <w:noProof/>
            <w:webHidden/>
          </w:rPr>
          <w:instrText>PAGEREF</w:instrText>
        </w:r>
        <w:r w:rsidR="00404EFC">
          <w:rPr>
            <w:noProof/>
            <w:webHidden/>
            <w:rtl/>
          </w:rPr>
          <w:instrText xml:space="preserve"> _</w:instrText>
        </w:r>
        <w:r w:rsidR="00404EFC">
          <w:rPr>
            <w:noProof/>
            <w:webHidden/>
          </w:rPr>
          <w:instrText>Toc77061581 \h</w:instrText>
        </w:r>
        <w:r w:rsidR="00404EFC">
          <w:rPr>
            <w:noProof/>
            <w:webHidden/>
            <w:rtl/>
          </w:rPr>
          <w:instrText xml:space="preserve"> </w:instrText>
        </w:r>
        <w:r w:rsidR="00404EFC">
          <w:rPr>
            <w:rStyle w:val="Hyperlink"/>
            <w:noProof/>
            <w:rtl/>
          </w:rPr>
        </w:r>
        <w:r w:rsidR="00404EFC">
          <w:rPr>
            <w:rStyle w:val="Hyperlink"/>
            <w:noProof/>
            <w:rtl/>
          </w:rPr>
          <w:fldChar w:fldCharType="separate"/>
        </w:r>
        <w:r w:rsidR="00404EFC">
          <w:rPr>
            <w:noProof/>
            <w:webHidden/>
            <w:rtl/>
          </w:rPr>
          <w:t>35</w:t>
        </w:r>
        <w:r w:rsidR="00404EFC">
          <w:rPr>
            <w:rStyle w:val="Hyperlink"/>
            <w:noProof/>
            <w:rtl/>
          </w:rPr>
          <w:fldChar w:fldCharType="end"/>
        </w:r>
      </w:hyperlink>
    </w:p>
    <w:p w14:paraId="258A26FF" w14:textId="014709F0" w:rsidR="00404EFC" w:rsidRDefault="00D43C1C">
      <w:pPr>
        <w:pStyle w:val="TOC1"/>
        <w:tabs>
          <w:tab w:val="left" w:pos="660"/>
          <w:tab w:val="right" w:leader="dot" w:pos="8302"/>
        </w:tabs>
        <w:rPr>
          <w:rFonts w:eastAsiaTheme="minorEastAsia" w:cstheme="minorBidi"/>
          <w:b w:val="0"/>
          <w:bCs w:val="0"/>
          <w:caps w:val="0"/>
          <w:noProof/>
          <w:sz w:val="22"/>
          <w:szCs w:val="22"/>
          <w:rtl/>
        </w:rPr>
      </w:pPr>
      <w:hyperlink w:anchor="_Toc77061582" w:history="1">
        <w:r w:rsidR="00404EFC" w:rsidRPr="00B023FA">
          <w:rPr>
            <w:rStyle w:val="Hyperlink"/>
            <w:noProof/>
            <w:rtl/>
          </w:rPr>
          <w:t>24.</w:t>
        </w:r>
        <w:r w:rsidR="00404EFC">
          <w:rPr>
            <w:rFonts w:eastAsiaTheme="minorEastAsia" w:cstheme="minorBidi"/>
            <w:b w:val="0"/>
            <w:bCs w:val="0"/>
            <w:caps w:val="0"/>
            <w:noProof/>
            <w:sz w:val="22"/>
            <w:szCs w:val="22"/>
            <w:rtl/>
          </w:rPr>
          <w:tab/>
        </w:r>
        <w:r w:rsidR="00404EFC" w:rsidRPr="00B023FA">
          <w:rPr>
            <w:rStyle w:val="Hyperlink"/>
            <w:noProof/>
            <w:rtl/>
          </w:rPr>
          <w:t>אבטחת מידע:</w:t>
        </w:r>
        <w:r w:rsidR="00404EFC">
          <w:rPr>
            <w:noProof/>
            <w:webHidden/>
            <w:rtl/>
          </w:rPr>
          <w:tab/>
        </w:r>
        <w:r w:rsidR="00404EFC">
          <w:rPr>
            <w:rStyle w:val="Hyperlink"/>
            <w:noProof/>
            <w:rtl/>
          </w:rPr>
          <w:fldChar w:fldCharType="begin"/>
        </w:r>
        <w:r w:rsidR="00404EFC">
          <w:rPr>
            <w:noProof/>
            <w:webHidden/>
            <w:rtl/>
          </w:rPr>
          <w:instrText xml:space="preserve"> </w:instrText>
        </w:r>
        <w:r w:rsidR="00404EFC">
          <w:rPr>
            <w:noProof/>
            <w:webHidden/>
          </w:rPr>
          <w:instrText>PAGEREF</w:instrText>
        </w:r>
        <w:r w:rsidR="00404EFC">
          <w:rPr>
            <w:noProof/>
            <w:webHidden/>
            <w:rtl/>
          </w:rPr>
          <w:instrText xml:space="preserve"> _</w:instrText>
        </w:r>
        <w:r w:rsidR="00404EFC">
          <w:rPr>
            <w:noProof/>
            <w:webHidden/>
          </w:rPr>
          <w:instrText>Toc77061582 \h</w:instrText>
        </w:r>
        <w:r w:rsidR="00404EFC">
          <w:rPr>
            <w:noProof/>
            <w:webHidden/>
            <w:rtl/>
          </w:rPr>
          <w:instrText xml:space="preserve"> </w:instrText>
        </w:r>
        <w:r w:rsidR="00404EFC">
          <w:rPr>
            <w:rStyle w:val="Hyperlink"/>
            <w:noProof/>
            <w:rtl/>
          </w:rPr>
        </w:r>
        <w:r w:rsidR="00404EFC">
          <w:rPr>
            <w:rStyle w:val="Hyperlink"/>
            <w:noProof/>
            <w:rtl/>
          </w:rPr>
          <w:fldChar w:fldCharType="separate"/>
        </w:r>
        <w:r w:rsidR="00404EFC">
          <w:rPr>
            <w:noProof/>
            <w:webHidden/>
            <w:rtl/>
          </w:rPr>
          <w:t>39</w:t>
        </w:r>
        <w:r w:rsidR="00404EFC">
          <w:rPr>
            <w:rStyle w:val="Hyperlink"/>
            <w:noProof/>
            <w:rtl/>
          </w:rPr>
          <w:fldChar w:fldCharType="end"/>
        </w:r>
      </w:hyperlink>
    </w:p>
    <w:p w14:paraId="4006C287" w14:textId="1904180B" w:rsidR="00404EFC" w:rsidRDefault="00D43C1C">
      <w:pPr>
        <w:pStyle w:val="TOC1"/>
        <w:tabs>
          <w:tab w:val="left" w:pos="660"/>
          <w:tab w:val="right" w:leader="dot" w:pos="8302"/>
        </w:tabs>
        <w:rPr>
          <w:rFonts w:eastAsiaTheme="minorEastAsia" w:cstheme="minorBidi"/>
          <w:b w:val="0"/>
          <w:bCs w:val="0"/>
          <w:caps w:val="0"/>
          <w:noProof/>
          <w:sz w:val="22"/>
          <w:szCs w:val="22"/>
          <w:rtl/>
        </w:rPr>
      </w:pPr>
      <w:hyperlink w:anchor="_Toc77061583" w:history="1">
        <w:r w:rsidR="00404EFC" w:rsidRPr="00B023FA">
          <w:rPr>
            <w:rStyle w:val="Hyperlink"/>
            <w:noProof/>
            <w:rtl/>
          </w:rPr>
          <w:t>25.</w:t>
        </w:r>
        <w:r w:rsidR="00404EFC">
          <w:rPr>
            <w:rFonts w:eastAsiaTheme="minorEastAsia" w:cstheme="minorBidi"/>
            <w:b w:val="0"/>
            <w:bCs w:val="0"/>
            <w:caps w:val="0"/>
            <w:noProof/>
            <w:sz w:val="22"/>
            <w:szCs w:val="22"/>
            <w:rtl/>
          </w:rPr>
          <w:tab/>
        </w:r>
        <w:r w:rsidR="00404EFC" w:rsidRPr="00B023FA">
          <w:rPr>
            <w:rStyle w:val="Hyperlink"/>
            <w:noProof/>
            <w:rtl/>
          </w:rPr>
          <w:t>רווח קבלן:</w:t>
        </w:r>
        <w:r w:rsidR="00404EFC">
          <w:rPr>
            <w:noProof/>
            <w:webHidden/>
            <w:rtl/>
          </w:rPr>
          <w:tab/>
        </w:r>
        <w:r w:rsidR="00404EFC">
          <w:rPr>
            <w:rStyle w:val="Hyperlink"/>
            <w:noProof/>
            <w:rtl/>
          </w:rPr>
          <w:fldChar w:fldCharType="begin"/>
        </w:r>
        <w:r w:rsidR="00404EFC">
          <w:rPr>
            <w:noProof/>
            <w:webHidden/>
            <w:rtl/>
          </w:rPr>
          <w:instrText xml:space="preserve"> </w:instrText>
        </w:r>
        <w:r w:rsidR="00404EFC">
          <w:rPr>
            <w:noProof/>
            <w:webHidden/>
          </w:rPr>
          <w:instrText>PAGEREF</w:instrText>
        </w:r>
        <w:r w:rsidR="00404EFC">
          <w:rPr>
            <w:noProof/>
            <w:webHidden/>
            <w:rtl/>
          </w:rPr>
          <w:instrText xml:space="preserve"> _</w:instrText>
        </w:r>
        <w:r w:rsidR="00404EFC">
          <w:rPr>
            <w:noProof/>
            <w:webHidden/>
          </w:rPr>
          <w:instrText>Toc77061583 \h</w:instrText>
        </w:r>
        <w:r w:rsidR="00404EFC">
          <w:rPr>
            <w:noProof/>
            <w:webHidden/>
            <w:rtl/>
          </w:rPr>
          <w:instrText xml:space="preserve"> </w:instrText>
        </w:r>
        <w:r w:rsidR="00404EFC">
          <w:rPr>
            <w:rStyle w:val="Hyperlink"/>
            <w:noProof/>
            <w:rtl/>
          </w:rPr>
        </w:r>
        <w:r w:rsidR="00404EFC">
          <w:rPr>
            <w:rStyle w:val="Hyperlink"/>
            <w:noProof/>
            <w:rtl/>
          </w:rPr>
          <w:fldChar w:fldCharType="separate"/>
        </w:r>
        <w:r w:rsidR="00404EFC">
          <w:rPr>
            <w:noProof/>
            <w:webHidden/>
            <w:rtl/>
          </w:rPr>
          <w:t>42</w:t>
        </w:r>
        <w:r w:rsidR="00404EFC">
          <w:rPr>
            <w:rStyle w:val="Hyperlink"/>
            <w:noProof/>
            <w:rtl/>
          </w:rPr>
          <w:fldChar w:fldCharType="end"/>
        </w:r>
      </w:hyperlink>
    </w:p>
    <w:p w14:paraId="5E61903B" w14:textId="73EF2E1A" w:rsidR="00404EFC" w:rsidRDefault="00D43C1C">
      <w:pPr>
        <w:pStyle w:val="TOC1"/>
        <w:tabs>
          <w:tab w:val="left" w:pos="660"/>
          <w:tab w:val="right" w:leader="dot" w:pos="8302"/>
        </w:tabs>
        <w:rPr>
          <w:rFonts w:eastAsiaTheme="minorEastAsia" w:cstheme="minorBidi"/>
          <w:b w:val="0"/>
          <w:bCs w:val="0"/>
          <w:caps w:val="0"/>
          <w:noProof/>
          <w:sz w:val="22"/>
          <w:szCs w:val="22"/>
          <w:rtl/>
        </w:rPr>
      </w:pPr>
      <w:hyperlink w:anchor="_Toc77061584" w:history="1">
        <w:r w:rsidR="00404EFC" w:rsidRPr="00B023FA">
          <w:rPr>
            <w:rStyle w:val="Hyperlink"/>
            <w:noProof/>
            <w:rtl/>
          </w:rPr>
          <w:t>26.</w:t>
        </w:r>
        <w:r w:rsidR="00404EFC">
          <w:rPr>
            <w:rFonts w:eastAsiaTheme="minorEastAsia" w:cstheme="minorBidi"/>
            <w:b w:val="0"/>
            <w:bCs w:val="0"/>
            <w:caps w:val="0"/>
            <w:noProof/>
            <w:sz w:val="22"/>
            <w:szCs w:val="22"/>
            <w:rtl/>
          </w:rPr>
          <w:tab/>
        </w:r>
        <w:r w:rsidR="00404EFC" w:rsidRPr="00B023FA">
          <w:rPr>
            <w:rStyle w:val="Hyperlink"/>
            <w:noProof/>
            <w:rtl/>
          </w:rPr>
          <w:t>הנחיות בטיחות:</w:t>
        </w:r>
        <w:r w:rsidR="00404EFC">
          <w:rPr>
            <w:noProof/>
            <w:webHidden/>
            <w:rtl/>
          </w:rPr>
          <w:tab/>
        </w:r>
        <w:r w:rsidR="00404EFC">
          <w:rPr>
            <w:rStyle w:val="Hyperlink"/>
            <w:noProof/>
            <w:rtl/>
          </w:rPr>
          <w:fldChar w:fldCharType="begin"/>
        </w:r>
        <w:r w:rsidR="00404EFC">
          <w:rPr>
            <w:noProof/>
            <w:webHidden/>
            <w:rtl/>
          </w:rPr>
          <w:instrText xml:space="preserve"> </w:instrText>
        </w:r>
        <w:r w:rsidR="00404EFC">
          <w:rPr>
            <w:noProof/>
            <w:webHidden/>
          </w:rPr>
          <w:instrText>PAGEREF</w:instrText>
        </w:r>
        <w:r w:rsidR="00404EFC">
          <w:rPr>
            <w:noProof/>
            <w:webHidden/>
            <w:rtl/>
          </w:rPr>
          <w:instrText xml:space="preserve"> _</w:instrText>
        </w:r>
        <w:r w:rsidR="00404EFC">
          <w:rPr>
            <w:noProof/>
            <w:webHidden/>
          </w:rPr>
          <w:instrText>Toc77061584 \h</w:instrText>
        </w:r>
        <w:r w:rsidR="00404EFC">
          <w:rPr>
            <w:noProof/>
            <w:webHidden/>
            <w:rtl/>
          </w:rPr>
          <w:instrText xml:space="preserve"> </w:instrText>
        </w:r>
        <w:r w:rsidR="00404EFC">
          <w:rPr>
            <w:rStyle w:val="Hyperlink"/>
            <w:noProof/>
            <w:rtl/>
          </w:rPr>
        </w:r>
        <w:r w:rsidR="00404EFC">
          <w:rPr>
            <w:rStyle w:val="Hyperlink"/>
            <w:noProof/>
            <w:rtl/>
          </w:rPr>
          <w:fldChar w:fldCharType="separate"/>
        </w:r>
        <w:r w:rsidR="00404EFC">
          <w:rPr>
            <w:noProof/>
            <w:webHidden/>
            <w:rtl/>
          </w:rPr>
          <w:t>42</w:t>
        </w:r>
        <w:r w:rsidR="00404EFC">
          <w:rPr>
            <w:rStyle w:val="Hyperlink"/>
            <w:noProof/>
            <w:rtl/>
          </w:rPr>
          <w:fldChar w:fldCharType="end"/>
        </w:r>
      </w:hyperlink>
    </w:p>
    <w:p w14:paraId="5FE70372" w14:textId="6FCE7CCD" w:rsidR="00404EFC" w:rsidRDefault="00D43C1C">
      <w:pPr>
        <w:pStyle w:val="TOC1"/>
        <w:tabs>
          <w:tab w:val="left" w:pos="660"/>
          <w:tab w:val="right" w:leader="dot" w:pos="8302"/>
        </w:tabs>
        <w:rPr>
          <w:rFonts w:eastAsiaTheme="minorEastAsia" w:cstheme="minorBidi"/>
          <w:b w:val="0"/>
          <w:bCs w:val="0"/>
          <w:caps w:val="0"/>
          <w:noProof/>
          <w:sz w:val="22"/>
          <w:szCs w:val="22"/>
          <w:rtl/>
        </w:rPr>
      </w:pPr>
      <w:hyperlink w:anchor="_Toc77061585" w:history="1">
        <w:r w:rsidR="00404EFC" w:rsidRPr="00B023FA">
          <w:rPr>
            <w:rStyle w:val="Hyperlink"/>
            <w:noProof/>
          </w:rPr>
          <w:t>27.</w:t>
        </w:r>
        <w:r w:rsidR="00404EFC">
          <w:rPr>
            <w:rFonts w:eastAsiaTheme="minorEastAsia" w:cstheme="minorBidi"/>
            <w:b w:val="0"/>
            <w:bCs w:val="0"/>
            <w:caps w:val="0"/>
            <w:noProof/>
            <w:sz w:val="22"/>
            <w:szCs w:val="22"/>
            <w:rtl/>
          </w:rPr>
          <w:tab/>
        </w:r>
        <w:r w:rsidR="00404EFC" w:rsidRPr="00B023FA">
          <w:rPr>
            <w:rStyle w:val="Hyperlink"/>
            <w:noProof/>
            <w:rtl/>
          </w:rPr>
          <w:t>הדרכה</w:t>
        </w:r>
        <w:r w:rsidR="00404EFC">
          <w:rPr>
            <w:noProof/>
            <w:webHidden/>
            <w:rtl/>
          </w:rPr>
          <w:tab/>
        </w:r>
        <w:r w:rsidR="00404EFC">
          <w:rPr>
            <w:rStyle w:val="Hyperlink"/>
            <w:noProof/>
            <w:rtl/>
          </w:rPr>
          <w:fldChar w:fldCharType="begin"/>
        </w:r>
        <w:r w:rsidR="00404EFC">
          <w:rPr>
            <w:noProof/>
            <w:webHidden/>
            <w:rtl/>
          </w:rPr>
          <w:instrText xml:space="preserve"> </w:instrText>
        </w:r>
        <w:r w:rsidR="00404EFC">
          <w:rPr>
            <w:noProof/>
            <w:webHidden/>
          </w:rPr>
          <w:instrText>PAGEREF</w:instrText>
        </w:r>
        <w:r w:rsidR="00404EFC">
          <w:rPr>
            <w:noProof/>
            <w:webHidden/>
            <w:rtl/>
          </w:rPr>
          <w:instrText xml:space="preserve"> _</w:instrText>
        </w:r>
        <w:r w:rsidR="00404EFC">
          <w:rPr>
            <w:noProof/>
            <w:webHidden/>
          </w:rPr>
          <w:instrText>Toc77061585 \h</w:instrText>
        </w:r>
        <w:r w:rsidR="00404EFC">
          <w:rPr>
            <w:noProof/>
            <w:webHidden/>
            <w:rtl/>
          </w:rPr>
          <w:instrText xml:space="preserve"> </w:instrText>
        </w:r>
        <w:r w:rsidR="00404EFC">
          <w:rPr>
            <w:rStyle w:val="Hyperlink"/>
            <w:noProof/>
            <w:rtl/>
          </w:rPr>
        </w:r>
        <w:r w:rsidR="00404EFC">
          <w:rPr>
            <w:rStyle w:val="Hyperlink"/>
            <w:noProof/>
            <w:rtl/>
          </w:rPr>
          <w:fldChar w:fldCharType="separate"/>
        </w:r>
        <w:r w:rsidR="00404EFC">
          <w:rPr>
            <w:noProof/>
            <w:webHidden/>
            <w:rtl/>
          </w:rPr>
          <w:t>43</w:t>
        </w:r>
        <w:r w:rsidR="00404EFC">
          <w:rPr>
            <w:rStyle w:val="Hyperlink"/>
            <w:noProof/>
            <w:rtl/>
          </w:rPr>
          <w:fldChar w:fldCharType="end"/>
        </w:r>
      </w:hyperlink>
    </w:p>
    <w:p w14:paraId="3C7C085A" w14:textId="37E4E0A3" w:rsidR="00404EFC" w:rsidRDefault="00D43C1C">
      <w:pPr>
        <w:pStyle w:val="TOC1"/>
        <w:tabs>
          <w:tab w:val="left" w:pos="660"/>
          <w:tab w:val="right" w:leader="dot" w:pos="8302"/>
        </w:tabs>
        <w:rPr>
          <w:rFonts w:eastAsiaTheme="minorEastAsia" w:cstheme="minorBidi"/>
          <w:b w:val="0"/>
          <w:bCs w:val="0"/>
          <w:caps w:val="0"/>
          <w:noProof/>
          <w:sz w:val="22"/>
          <w:szCs w:val="22"/>
          <w:rtl/>
        </w:rPr>
      </w:pPr>
      <w:hyperlink w:anchor="_Toc77061586" w:history="1">
        <w:r w:rsidR="00404EFC" w:rsidRPr="00B023FA">
          <w:rPr>
            <w:rStyle w:val="Hyperlink"/>
            <w:noProof/>
            <w:rtl/>
          </w:rPr>
          <w:t>28.</w:t>
        </w:r>
        <w:r w:rsidR="00404EFC">
          <w:rPr>
            <w:rFonts w:eastAsiaTheme="minorEastAsia" w:cstheme="minorBidi"/>
            <w:b w:val="0"/>
            <w:bCs w:val="0"/>
            <w:caps w:val="0"/>
            <w:noProof/>
            <w:sz w:val="22"/>
            <w:szCs w:val="22"/>
            <w:rtl/>
          </w:rPr>
          <w:tab/>
        </w:r>
        <w:r w:rsidR="00404EFC" w:rsidRPr="00B023FA">
          <w:rPr>
            <w:rStyle w:val="Hyperlink"/>
            <w:noProof/>
            <w:rtl/>
          </w:rPr>
          <w:t>מבחני קבלה</w:t>
        </w:r>
        <w:r w:rsidR="00404EFC">
          <w:rPr>
            <w:noProof/>
            <w:webHidden/>
            <w:rtl/>
          </w:rPr>
          <w:tab/>
        </w:r>
        <w:r w:rsidR="00404EFC">
          <w:rPr>
            <w:rStyle w:val="Hyperlink"/>
            <w:noProof/>
            <w:rtl/>
          </w:rPr>
          <w:fldChar w:fldCharType="begin"/>
        </w:r>
        <w:r w:rsidR="00404EFC">
          <w:rPr>
            <w:noProof/>
            <w:webHidden/>
            <w:rtl/>
          </w:rPr>
          <w:instrText xml:space="preserve"> </w:instrText>
        </w:r>
        <w:r w:rsidR="00404EFC">
          <w:rPr>
            <w:noProof/>
            <w:webHidden/>
          </w:rPr>
          <w:instrText>PAGEREF</w:instrText>
        </w:r>
        <w:r w:rsidR="00404EFC">
          <w:rPr>
            <w:noProof/>
            <w:webHidden/>
            <w:rtl/>
          </w:rPr>
          <w:instrText xml:space="preserve"> _</w:instrText>
        </w:r>
        <w:r w:rsidR="00404EFC">
          <w:rPr>
            <w:noProof/>
            <w:webHidden/>
          </w:rPr>
          <w:instrText>Toc77061586 \h</w:instrText>
        </w:r>
        <w:r w:rsidR="00404EFC">
          <w:rPr>
            <w:noProof/>
            <w:webHidden/>
            <w:rtl/>
          </w:rPr>
          <w:instrText xml:space="preserve"> </w:instrText>
        </w:r>
        <w:r w:rsidR="00404EFC">
          <w:rPr>
            <w:rStyle w:val="Hyperlink"/>
            <w:noProof/>
            <w:rtl/>
          </w:rPr>
        </w:r>
        <w:r w:rsidR="00404EFC">
          <w:rPr>
            <w:rStyle w:val="Hyperlink"/>
            <w:noProof/>
            <w:rtl/>
          </w:rPr>
          <w:fldChar w:fldCharType="separate"/>
        </w:r>
        <w:r w:rsidR="00404EFC">
          <w:rPr>
            <w:noProof/>
            <w:webHidden/>
            <w:rtl/>
          </w:rPr>
          <w:t>44</w:t>
        </w:r>
        <w:r w:rsidR="00404EFC">
          <w:rPr>
            <w:rStyle w:val="Hyperlink"/>
            <w:noProof/>
            <w:rtl/>
          </w:rPr>
          <w:fldChar w:fldCharType="end"/>
        </w:r>
      </w:hyperlink>
    </w:p>
    <w:p w14:paraId="7D5939A9" w14:textId="699B1ECE" w:rsidR="00404EFC" w:rsidRDefault="00D43C1C">
      <w:pPr>
        <w:pStyle w:val="TOC1"/>
        <w:tabs>
          <w:tab w:val="left" w:pos="660"/>
          <w:tab w:val="right" w:leader="dot" w:pos="8302"/>
        </w:tabs>
        <w:rPr>
          <w:rFonts w:eastAsiaTheme="minorEastAsia" w:cstheme="minorBidi"/>
          <w:b w:val="0"/>
          <w:bCs w:val="0"/>
          <w:caps w:val="0"/>
          <w:noProof/>
          <w:sz w:val="22"/>
          <w:szCs w:val="22"/>
          <w:rtl/>
        </w:rPr>
      </w:pPr>
      <w:hyperlink w:anchor="_Toc77061587" w:history="1">
        <w:r w:rsidR="00404EFC" w:rsidRPr="00B023FA">
          <w:rPr>
            <w:rStyle w:val="Hyperlink"/>
            <w:noProof/>
            <w:rtl/>
          </w:rPr>
          <w:t>29.</w:t>
        </w:r>
        <w:r w:rsidR="00404EFC">
          <w:rPr>
            <w:rFonts w:eastAsiaTheme="minorEastAsia" w:cstheme="minorBidi"/>
            <w:b w:val="0"/>
            <w:bCs w:val="0"/>
            <w:caps w:val="0"/>
            <w:noProof/>
            <w:sz w:val="22"/>
            <w:szCs w:val="22"/>
            <w:rtl/>
          </w:rPr>
          <w:tab/>
        </w:r>
        <w:r w:rsidR="00404EFC" w:rsidRPr="00B023FA">
          <w:rPr>
            <w:rStyle w:val="Hyperlink"/>
            <w:noProof/>
            <w:rtl/>
          </w:rPr>
          <w:t>מסירה למזמין</w:t>
        </w:r>
        <w:r w:rsidR="00404EFC">
          <w:rPr>
            <w:noProof/>
            <w:webHidden/>
            <w:rtl/>
          </w:rPr>
          <w:tab/>
        </w:r>
        <w:r w:rsidR="00404EFC">
          <w:rPr>
            <w:rStyle w:val="Hyperlink"/>
            <w:noProof/>
            <w:rtl/>
          </w:rPr>
          <w:fldChar w:fldCharType="begin"/>
        </w:r>
        <w:r w:rsidR="00404EFC">
          <w:rPr>
            <w:noProof/>
            <w:webHidden/>
            <w:rtl/>
          </w:rPr>
          <w:instrText xml:space="preserve"> </w:instrText>
        </w:r>
        <w:r w:rsidR="00404EFC">
          <w:rPr>
            <w:noProof/>
            <w:webHidden/>
          </w:rPr>
          <w:instrText>PAGEREF</w:instrText>
        </w:r>
        <w:r w:rsidR="00404EFC">
          <w:rPr>
            <w:noProof/>
            <w:webHidden/>
            <w:rtl/>
          </w:rPr>
          <w:instrText xml:space="preserve"> _</w:instrText>
        </w:r>
        <w:r w:rsidR="00404EFC">
          <w:rPr>
            <w:noProof/>
            <w:webHidden/>
          </w:rPr>
          <w:instrText>Toc77061587 \h</w:instrText>
        </w:r>
        <w:r w:rsidR="00404EFC">
          <w:rPr>
            <w:noProof/>
            <w:webHidden/>
            <w:rtl/>
          </w:rPr>
          <w:instrText xml:space="preserve"> </w:instrText>
        </w:r>
        <w:r w:rsidR="00404EFC">
          <w:rPr>
            <w:rStyle w:val="Hyperlink"/>
            <w:noProof/>
            <w:rtl/>
          </w:rPr>
        </w:r>
        <w:r w:rsidR="00404EFC">
          <w:rPr>
            <w:rStyle w:val="Hyperlink"/>
            <w:noProof/>
            <w:rtl/>
          </w:rPr>
          <w:fldChar w:fldCharType="separate"/>
        </w:r>
        <w:r w:rsidR="00404EFC">
          <w:rPr>
            <w:noProof/>
            <w:webHidden/>
            <w:rtl/>
          </w:rPr>
          <w:t>45</w:t>
        </w:r>
        <w:r w:rsidR="00404EFC">
          <w:rPr>
            <w:rStyle w:val="Hyperlink"/>
            <w:noProof/>
            <w:rtl/>
          </w:rPr>
          <w:fldChar w:fldCharType="end"/>
        </w:r>
      </w:hyperlink>
    </w:p>
    <w:p w14:paraId="630607D9" w14:textId="083759AA" w:rsidR="00404EFC" w:rsidRDefault="00D43C1C">
      <w:pPr>
        <w:pStyle w:val="TOC1"/>
        <w:tabs>
          <w:tab w:val="left" w:pos="660"/>
          <w:tab w:val="right" w:leader="dot" w:pos="8302"/>
        </w:tabs>
        <w:rPr>
          <w:rFonts w:eastAsiaTheme="minorEastAsia" w:cstheme="minorBidi"/>
          <w:b w:val="0"/>
          <w:bCs w:val="0"/>
          <w:caps w:val="0"/>
          <w:noProof/>
          <w:sz w:val="22"/>
          <w:szCs w:val="22"/>
          <w:rtl/>
        </w:rPr>
      </w:pPr>
      <w:hyperlink w:anchor="_Toc77061588" w:history="1">
        <w:r w:rsidR="00404EFC" w:rsidRPr="00B023FA">
          <w:rPr>
            <w:rStyle w:val="Hyperlink"/>
            <w:noProof/>
          </w:rPr>
          <w:t>30.</w:t>
        </w:r>
        <w:r w:rsidR="00404EFC">
          <w:rPr>
            <w:rFonts w:eastAsiaTheme="minorEastAsia" w:cstheme="minorBidi"/>
            <w:b w:val="0"/>
            <w:bCs w:val="0"/>
            <w:caps w:val="0"/>
            <w:noProof/>
            <w:sz w:val="22"/>
            <w:szCs w:val="22"/>
            <w:rtl/>
          </w:rPr>
          <w:tab/>
        </w:r>
        <w:r w:rsidR="00404EFC" w:rsidRPr="00B023FA">
          <w:rPr>
            <w:rStyle w:val="Hyperlink"/>
            <w:noProof/>
            <w:rtl/>
          </w:rPr>
          <w:t>תיעוד המערכת</w:t>
        </w:r>
        <w:r w:rsidR="00404EFC">
          <w:rPr>
            <w:noProof/>
            <w:webHidden/>
            <w:rtl/>
          </w:rPr>
          <w:tab/>
        </w:r>
        <w:r w:rsidR="00404EFC">
          <w:rPr>
            <w:rStyle w:val="Hyperlink"/>
            <w:noProof/>
            <w:rtl/>
          </w:rPr>
          <w:fldChar w:fldCharType="begin"/>
        </w:r>
        <w:r w:rsidR="00404EFC">
          <w:rPr>
            <w:noProof/>
            <w:webHidden/>
            <w:rtl/>
          </w:rPr>
          <w:instrText xml:space="preserve"> </w:instrText>
        </w:r>
        <w:r w:rsidR="00404EFC">
          <w:rPr>
            <w:noProof/>
            <w:webHidden/>
          </w:rPr>
          <w:instrText>PAGEREF</w:instrText>
        </w:r>
        <w:r w:rsidR="00404EFC">
          <w:rPr>
            <w:noProof/>
            <w:webHidden/>
            <w:rtl/>
          </w:rPr>
          <w:instrText xml:space="preserve"> _</w:instrText>
        </w:r>
        <w:r w:rsidR="00404EFC">
          <w:rPr>
            <w:noProof/>
            <w:webHidden/>
          </w:rPr>
          <w:instrText>Toc77061588 \h</w:instrText>
        </w:r>
        <w:r w:rsidR="00404EFC">
          <w:rPr>
            <w:noProof/>
            <w:webHidden/>
            <w:rtl/>
          </w:rPr>
          <w:instrText xml:space="preserve"> </w:instrText>
        </w:r>
        <w:r w:rsidR="00404EFC">
          <w:rPr>
            <w:rStyle w:val="Hyperlink"/>
            <w:noProof/>
            <w:rtl/>
          </w:rPr>
        </w:r>
        <w:r w:rsidR="00404EFC">
          <w:rPr>
            <w:rStyle w:val="Hyperlink"/>
            <w:noProof/>
            <w:rtl/>
          </w:rPr>
          <w:fldChar w:fldCharType="separate"/>
        </w:r>
        <w:r w:rsidR="00404EFC">
          <w:rPr>
            <w:noProof/>
            <w:webHidden/>
            <w:rtl/>
          </w:rPr>
          <w:t>45</w:t>
        </w:r>
        <w:r w:rsidR="00404EFC">
          <w:rPr>
            <w:rStyle w:val="Hyperlink"/>
            <w:noProof/>
            <w:rtl/>
          </w:rPr>
          <w:fldChar w:fldCharType="end"/>
        </w:r>
      </w:hyperlink>
    </w:p>
    <w:p w14:paraId="7967E89E" w14:textId="00434C31" w:rsidR="00404EFC" w:rsidRDefault="00D43C1C">
      <w:pPr>
        <w:pStyle w:val="TOC1"/>
        <w:tabs>
          <w:tab w:val="left" w:pos="660"/>
          <w:tab w:val="right" w:leader="dot" w:pos="8302"/>
        </w:tabs>
        <w:rPr>
          <w:rFonts w:eastAsiaTheme="minorEastAsia" w:cstheme="minorBidi"/>
          <w:b w:val="0"/>
          <w:bCs w:val="0"/>
          <w:caps w:val="0"/>
          <w:noProof/>
          <w:sz w:val="22"/>
          <w:szCs w:val="22"/>
          <w:rtl/>
        </w:rPr>
      </w:pPr>
      <w:hyperlink w:anchor="_Toc77061589" w:history="1">
        <w:r w:rsidR="00404EFC" w:rsidRPr="00B023FA">
          <w:rPr>
            <w:rStyle w:val="Hyperlink"/>
            <w:noProof/>
            <w:rtl/>
          </w:rPr>
          <w:t>31.</w:t>
        </w:r>
        <w:r w:rsidR="00404EFC">
          <w:rPr>
            <w:rFonts w:eastAsiaTheme="minorEastAsia" w:cstheme="minorBidi"/>
            <w:b w:val="0"/>
            <w:bCs w:val="0"/>
            <w:caps w:val="0"/>
            <w:noProof/>
            <w:sz w:val="22"/>
            <w:szCs w:val="22"/>
            <w:rtl/>
          </w:rPr>
          <w:tab/>
        </w:r>
        <w:r w:rsidR="00404EFC" w:rsidRPr="00B023FA">
          <w:rPr>
            <w:rStyle w:val="Hyperlink"/>
            <w:noProof/>
            <w:rtl/>
          </w:rPr>
          <w:t>אחריות:</w:t>
        </w:r>
        <w:r w:rsidR="00404EFC">
          <w:rPr>
            <w:noProof/>
            <w:webHidden/>
            <w:rtl/>
          </w:rPr>
          <w:tab/>
        </w:r>
        <w:r w:rsidR="00404EFC">
          <w:rPr>
            <w:rStyle w:val="Hyperlink"/>
            <w:noProof/>
            <w:rtl/>
          </w:rPr>
          <w:fldChar w:fldCharType="begin"/>
        </w:r>
        <w:r w:rsidR="00404EFC">
          <w:rPr>
            <w:noProof/>
            <w:webHidden/>
            <w:rtl/>
          </w:rPr>
          <w:instrText xml:space="preserve"> </w:instrText>
        </w:r>
        <w:r w:rsidR="00404EFC">
          <w:rPr>
            <w:noProof/>
            <w:webHidden/>
          </w:rPr>
          <w:instrText>PAGEREF</w:instrText>
        </w:r>
        <w:r w:rsidR="00404EFC">
          <w:rPr>
            <w:noProof/>
            <w:webHidden/>
            <w:rtl/>
          </w:rPr>
          <w:instrText xml:space="preserve"> _</w:instrText>
        </w:r>
        <w:r w:rsidR="00404EFC">
          <w:rPr>
            <w:noProof/>
            <w:webHidden/>
          </w:rPr>
          <w:instrText>Toc77061589 \h</w:instrText>
        </w:r>
        <w:r w:rsidR="00404EFC">
          <w:rPr>
            <w:noProof/>
            <w:webHidden/>
            <w:rtl/>
          </w:rPr>
          <w:instrText xml:space="preserve"> </w:instrText>
        </w:r>
        <w:r w:rsidR="00404EFC">
          <w:rPr>
            <w:rStyle w:val="Hyperlink"/>
            <w:noProof/>
            <w:rtl/>
          </w:rPr>
        </w:r>
        <w:r w:rsidR="00404EFC">
          <w:rPr>
            <w:rStyle w:val="Hyperlink"/>
            <w:noProof/>
            <w:rtl/>
          </w:rPr>
          <w:fldChar w:fldCharType="separate"/>
        </w:r>
        <w:r w:rsidR="00404EFC">
          <w:rPr>
            <w:noProof/>
            <w:webHidden/>
            <w:rtl/>
          </w:rPr>
          <w:t>45</w:t>
        </w:r>
        <w:r w:rsidR="00404EFC">
          <w:rPr>
            <w:rStyle w:val="Hyperlink"/>
            <w:noProof/>
            <w:rtl/>
          </w:rPr>
          <w:fldChar w:fldCharType="end"/>
        </w:r>
      </w:hyperlink>
    </w:p>
    <w:p w14:paraId="2253FEF8" w14:textId="19A7428F" w:rsidR="00404EFC" w:rsidRDefault="00D43C1C">
      <w:pPr>
        <w:pStyle w:val="TOC1"/>
        <w:tabs>
          <w:tab w:val="left" w:pos="660"/>
          <w:tab w:val="right" w:leader="dot" w:pos="8302"/>
        </w:tabs>
        <w:rPr>
          <w:rFonts w:eastAsiaTheme="minorEastAsia" w:cstheme="minorBidi"/>
          <w:b w:val="0"/>
          <w:bCs w:val="0"/>
          <w:caps w:val="0"/>
          <w:noProof/>
          <w:sz w:val="22"/>
          <w:szCs w:val="22"/>
          <w:rtl/>
        </w:rPr>
      </w:pPr>
      <w:hyperlink w:anchor="_Toc77061590" w:history="1">
        <w:r w:rsidR="00404EFC" w:rsidRPr="00B023FA">
          <w:rPr>
            <w:rStyle w:val="Hyperlink"/>
            <w:noProof/>
            <w:rtl/>
          </w:rPr>
          <w:t>32.</w:t>
        </w:r>
        <w:r w:rsidR="00404EFC">
          <w:rPr>
            <w:rFonts w:eastAsiaTheme="minorEastAsia" w:cstheme="minorBidi"/>
            <w:b w:val="0"/>
            <w:bCs w:val="0"/>
            <w:caps w:val="0"/>
            <w:noProof/>
            <w:sz w:val="22"/>
            <w:szCs w:val="22"/>
            <w:rtl/>
          </w:rPr>
          <w:tab/>
        </w:r>
        <w:r w:rsidR="00404EFC" w:rsidRPr="00B023FA">
          <w:rPr>
            <w:rStyle w:val="Hyperlink"/>
            <w:noProof/>
            <w:rtl/>
          </w:rPr>
          <w:t>אישור</w:t>
        </w:r>
        <w:r w:rsidR="00404EFC">
          <w:rPr>
            <w:noProof/>
            <w:webHidden/>
            <w:rtl/>
          </w:rPr>
          <w:tab/>
        </w:r>
        <w:r w:rsidR="00404EFC">
          <w:rPr>
            <w:rStyle w:val="Hyperlink"/>
            <w:noProof/>
            <w:rtl/>
          </w:rPr>
          <w:fldChar w:fldCharType="begin"/>
        </w:r>
        <w:r w:rsidR="00404EFC">
          <w:rPr>
            <w:noProof/>
            <w:webHidden/>
            <w:rtl/>
          </w:rPr>
          <w:instrText xml:space="preserve"> </w:instrText>
        </w:r>
        <w:r w:rsidR="00404EFC">
          <w:rPr>
            <w:noProof/>
            <w:webHidden/>
          </w:rPr>
          <w:instrText>PAGEREF</w:instrText>
        </w:r>
        <w:r w:rsidR="00404EFC">
          <w:rPr>
            <w:noProof/>
            <w:webHidden/>
            <w:rtl/>
          </w:rPr>
          <w:instrText xml:space="preserve"> _</w:instrText>
        </w:r>
        <w:r w:rsidR="00404EFC">
          <w:rPr>
            <w:noProof/>
            <w:webHidden/>
          </w:rPr>
          <w:instrText>Toc77061590 \h</w:instrText>
        </w:r>
        <w:r w:rsidR="00404EFC">
          <w:rPr>
            <w:noProof/>
            <w:webHidden/>
            <w:rtl/>
          </w:rPr>
          <w:instrText xml:space="preserve"> </w:instrText>
        </w:r>
        <w:r w:rsidR="00404EFC">
          <w:rPr>
            <w:rStyle w:val="Hyperlink"/>
            <w:noProof/>
            <w:rtl/>
          </w:rPr>
        </w:r>
        <w:r w:rsidR="00404EFC">
          <w:rPr>
            <w:rStyle w:val="Hyperlink"/>
            <w:noProof/>
            <w:rtl/>
          </w:rPr>
          <w:fldChar w:fldCharType="separate"/>
        </w:r>
        <w:r w:rsidR="00404EFC">
          <w:rPr>
            <w:noProof/>
            <w:webHidden/>
            <w:rtl/>
          </w:rPr>
          <w:t>46</w:t>
        </w:r>
        <w:r w:rsidR="00404EFC">
          <w:rPr>
            <w:rStyle w:val="Hyperlink"/>
            <w:noProof/>
            <w:rtl/>
          </w:rPr>
          <w:fldChar w:fldCharType="end"/>
        </w:r>
      </w:hyperlink>
    </w:p>
    <w:p w14:paraId="4A9724A2" w14:textId="0B693674" w:rsidR="003F03A4" w:rsidRDefault="003F03A4" w:rsidP="008351AD">
      <w:pPr>
        <w:pStyle w:val="TOC1"/>
        <w:tabs>
          <w:tab w:val="left" w:pos="660"/>
          <w:tab w:val="right" w:leader="dot" w:pos="8302"/>
        </w:tabs>
        <w:rPr>
          <w:rtl/>
        </w:rPr>
      </w:pPr>
      <w:r w:rsidRPr="008351AD">
        <w:rPr>
          <w:rStyle w:val="Hyperlink"/>
          <w:rFonts w:ascii="Arial" w:hAnsi="Arial" w:cs="Arial"/>
          <w:b w:val="0"/>
          <w:bCs w:val="0"/>
          <w:noProof/>
          <w:sz w:val="28"/>
          <w:szCs w:val="28"/>
          <w:rtl/>
        </w:rPr>
        <w:fldChar w:fldCharType="end"/>
      </w:r>
    </w:p>
    <w:p w14:paraId="23653272" w14:textId="77777777" w:rsidR="003F7ED6" w:rsidRDefault="003F7ED6" w:rsidP="003F7ED6">
      <w:pPr>
        <w:spacing w:after="0" w:line="240" w:lineRule="auto"/>
        <w:rPr>
          <w:rtl/>
        </w:rPr>
      </w:pPr>
    </w:p>
    <w:p w14:paraId="7C4CFFD9" w14:textId="77777777" w:rsidR="000C5EA6" w:rsidRDefault="000C5EA6" w:rsidP="004A1969">
      <w:pPr>
        <w:spacing w:after="0" w:line="240" w:lineRule="auto"/>
        <w:rPr>
          <w:b/>
          <w:bCs/>
          <w:u w:val="single"/>
          <w:rtl/>
        </w:rPr>
      </w:pPr>
      <w:r w:rsidRPr="009F39E7">
        <w:rPr>
          <w:rFonts w:hint="cs"/>
          <w:b/>
          <w:bCs/>
          <w:u w:val="single"/>
          <w:rtl/>
        </w:rPr>
        <w:t xml:space="preserve">ניהול גרסאות: </w:t>
      </w:r>
    </w:p>
    <w:p w14:paraId="31003021" w14:textId="77777777" w:rsidR="009F39E7" w:rsidRPr="009F39E7" w:rsidRDefault="009F39E7" w:rsidP="004A1969">
      <w:pPr>
        <w:spacing w:after="0" w:line="240" w:lineRule="auto"/>
        <w:rPr>
          <w:b/>
          <w:bCs/>
          <w:u w:val="single"/>
          <w:rtl/>
        </w:rPr>
      </w:pPr>
    </w:p>
    <w:tbl>
      <w:tblPr>
        <w:tblStyle w:val="PlainTable41"/>
        <w:bidiVisual/>
        <w:tblW w:w="8424"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
        <w:gridCol w:w="811"/>
        <w:gridCol w:w="1056"/>
        <w:gridCol w:w="1036"/>
        <w:gridCol w:w="992"/>
        <w:gridCol w:w="950"/>
        <w:gridCol w:w="2658"/>
      </w:tblGrid>
      <w:tr w:rsidR="00616218" w14:paraId="0CBA865C" w14:textId="77777777" w:rsidTr="00E95DB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1" w:type="dxa"/>
          </w:tcPr>
          <w:p w14:paraId="6F43250C" w14:textId="77777777" w:rsidR="00616218" w:rsidRPr="000C5EA6" w:rsidRDefault="00616218" w:rsidP="009F39E7">
            <w:pPr>
              <w:spacing w:after="0" w:line="240" w:lineRule="auto"/>
              <w:jc w:val="center"/>
              <w:rPr>
                <w:rtl/>
              </w:rPr>
            </w:pPr>
            <w:r w:rsidRPr="000C5EA6">
              <w:rPr>
                <w:rFonts w:hint="cs"/>
                <w:rtl/>
              </w:rPr>
              <w:t>גרסה</w:t>
            </w:r>
          </w:p>
        </w:tc>
        <w:tc>
          <w:tcPr>
            <w:tcW w:w="811" w:type="dxa"/>
          </w:tcPr>
          <w:p w14:paraId="7DF12D00" w14:textId="77777777" w:rsidR="00616218" w:rsidRPr="000C5EA6" w:rsidRDefault="00616218" w:rsidP="009F39E7">
            <w:pPr>
              <w:spacing w:after="0" w:line="240" w:lineRule="auto"/>
              <w:jc w:val="center"/>
              <w:cnfStyle w:val="100000000000" w:firstRow="1" w:lastRow="0" w:firstColumn="0" w:lastColumn="0" w:oddVBand="0" w:evenVBand="0" w:oddHBand="0" w:evenHBand="0" w:firstRowFirstColumn="0" w:firstRowLastColumn="0" w:lastRowFirstColumn="0" w:lastRowLastColumn="0"/>
              <w:rPr>
                <w:rtl/>
              </w:rPr>
            </w:pPr>
            <w:r w:rsidRPr="000C5EA6">
              <w:rPr>
                <w:rFonts w:hint="cs"/>
                <w:rtl/>
              </w:rPr>
              <w:t>אישר</w:t>
            </w:r>
          </w:p>
        </w:tc>
        <w:tc>
          <w:tcPr>
            <w:tcW w:w="1056" w:type="dxa"/>
          </w:tcPr>
          <w:p w14:paraId="28584BB8" w14:textId="77777777" w:rsidR="00616218" w:rsidRPr="000C5EA6" w:rsidRDefault="00616218" w:rsidP="009F39E7">
            <w:pPr>
              <w:spacing w:after="0" w:line="240" w:lineRule="auto"/>
              <w:jc w:val="center"/>
              <w:cnfStyle w:val="100000000000" w:firstRow="1" w:lastRow="0" w:firstColumn="0" w:lastColumn="0" w:oddVBand="0" w:evenVBand="0" w:oddHBand="0" w:evenHBand="0" w:firstRowFirstColumn="0" w:firstRowLastColumn="0" w:lastRowFirstColumn="0" w:lastRowLastColumn="0"/>
              <w:rPr>
                <w:rtl/>
              </w:rPr>
            </w:pPr>
            <w:r w:rsidRPr="000C5EA6">
              <w:rPr>
                <w:rFonts w:hint="cs"/>
                <w:rtl/>
              </w:rPr>
              <w:t>תאריך</w:t>
            </w:r>
          </w:p>
        </w:tc>
        <w:tc>
          <w:tcPr>
            <w:tcW w:w="1036" w:type="dxa"/>
          </w:tcPr>
          <w:p w14:paraId="5E5D88EA" w14:textId="77777777" w:rsidR="00616218" w:rsidRPr="000C5EA6" w:rsidRDefault="00616218" w:rsidP="009F39E7">
            <w:pPr>
              <w:spacing w:after="0" w:line="240" w:lineRule="auto"/>
              <w:jc w:val="center"/>
              <w:cnfStyle w:val="100000000000" w:firstRow="1" w:lastRow="0" w:firstColumn="0" w:lastColumn="0" w:oddVBand="0" w:evenVBand="0" w:oddHBand="0" w:evenHBand="0" w:firstRowFirstColumn="0" w:firstRowLastColumn="0" w:lastRowFirstColumn="0" w:lastRowLastColumn="0"/>
              <w:rPr>
                <w:rtl/>
              </w:rPr>
            </w:pPr>
            <w:r w:rsidRPr="000C5EA6">
              <w:rPr>
                <w:rFonts w:hint="cs"/>
                <w:rtl/>
              </w:rPr>
              <w:t>בדק</w:t>
            </w:r>
          </w:p>
        </w:tc>
        <w:tc>
          <w:tcPr>
            <w:tcW w:w="992" w:type="dxa"/>
          </w:tcPr>
          <w:p w14:paraId="455A6641" w14:textId="77777777" w:rsidR="00616218" w:rsidRPr="000C5EA6" w:rsidRDefault="00616218" w:rsidP="009F39E7">
            <w:pPr>
              <w:spacing w:after="0" w:line="240" w:lineRule="auto"/>
              <w:jc w:val="center"/>
              <w:cnfStyle w:val="100000000000" w:firstRow="1" w:lastRow="0" w:firstColumn="0" w:lastColumn="0" w:oddVBand="0" w:evenVBand="0" w:oddHBand="0" w:evenHBand="0" w:firstRowFirstColumn="0" w:firstRowLastColumn="0" w:lastRowFirstColumn="0" w:lastRowLastColumn="0"/>
              <w:rPr>
                <w:rtl/>
              </w:rPr>
            </w:pPr>
            <w:r w:rsidRPr="000C5EA6">
              <w:rPr>
                <w:rFonts w:hint="cs"/>
                <w:rtl/>
              </w:rPr>
              <w:t>תאריך</w:t>
            </w:r>
          </w:p>
        </w:tc>
        <w:tc>
          <w:tcPr>
            <w:tcW w:w="950" w:type="dxa"/>
          </w:tcPr>
          <w:p w14:paraId="38119F02" w14:textId="77777777" w:rsidR="00616218" w:rsidRPr="000C5EA6" w:rsidRDefault="00616218" w:rsidP="009F39E7">
            <w:pPr>
              <w:spacing w:after="0" w:line="240" w:lineRule="auto"/>
              <w:cnfStyle w:val="100000000000" w:firstRow="1" w:lastRow="0" w:firstColumn="0" w:lastColumn="0" w:oddVBand="0" w:evenVBand="0" w:oddHBand="0" w:evenHBand="0" w:firstRowFirstColumn="0" w:firstRowLastColumn="0" w:lastRowFirstColumn="0" w:lastRowLastColumn="0"/>
              <w:rPr>
                <w:rtl/>
              </w:rPr>
            </w:pPr>
            <w:r>
              <w:rPr>
                <w:rFonts w:hint="cs"/>
                <w:rtl/>
              </w:rPr>
              <w:t>סטאטוס</w:t>
            </w:r>
          </w:p>
        </w:tc>
        <w:tc>
          <w:tcPr>
            <w:tcW w:w="2658" w:type="dxa"/>
          </w:tcPr>
          <w:p w14:paraId="170DEFF0" w14:textId="77777777" w:rsidR="00616218" w:rsidRPr="000C5EA6" w:rsidRDefault="00616218" w:rsidP="009F39E7">
            <w:pPr>
              <w:spacing w:after="0" w:line="240" w:lineRule="auto"/>
              <w:cnfStyle w:val="100000000000" w:firstRow="1" w:lastRow="0" w:firstColumn="0" w:lastColumn="0" w:oddVBand="0" w:evenVBand="0" w:oddHBand="0" w:evenHBand="0" w:firstRowFirstColumn="0" w:firstRowLastColumn="0" w:lastRowFirstColumn="0" w:lastRowLastColumn="0"/>
              <w:rPr>
                <w:rtl/>
              </w:rPr>
            </w:pPr>
            <w:r w:rsidRPr="000C5EA6">
              <w:rPr>
                <w:rFonts w:hint="cs"/>
                <w:rtl/>
              </w:rPr>
              <w:t>הערות</w:t>
            </w:r>
          </w:p>
        </w:tc>
      </w:tr>
      <w:tr w:rsidR="00616218" w14:paraId="19903CD6" w14:textId="77777777" w:rsidTr="00E95DB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1" w:type="dxa"/>
          </w:tcPr>
          <w:p w14:paraId="6AC1256D" w14:textId="77777777" w:rsidR="00616218" w:rsidRDefault="00616218" w:rsidP="009F39E7">
            <w:pPr>
              <w:spacing w:after="0" w:line="240" w:lineRule="auto"/>
              <w:jc w:val="center"/>
              <w:rPr>
                <w:rtl/>
              </w:rPr>
            </w:pPr>
            <w:r>
              <w:rPr>
                <w:rFonts w:hint="cs"/>
                <w:rtl/>
              </w:rPr>
              <w:t>1</w:t>
            </w:r>
          </w:p>
        </w:tc>
        <w:tc>
          <w:tcPr>
            <w:tcW w:w="811" w:type="dxa"/>
          </w:tcPr>
          <w:p w14:paraId="0EC5B4AC" w14:textId="49706FC1" w:rsidR="00616218" w:rsidRDefault="00616218" w:rsidP="00666C96">
            <w:pPr>
              <w:spacing w:after="0" w:line="240" w:lineRule="auto"/>
              <w:cnfStyle w:val="000000100000" w:firstRow="0" w:lastRow="0" w:firstColumn="0" w:lastColumn="0" w:oddVBand="0" w:evenVBand="0" w:oddHBand="1" w:evenHBand="0" w:firstRowFirstColumn="0" w:firstRowLastColumn="0" w:lastRowFirstColumn="0" w:lastRowLastColumn="0"/>
              <w:rPr>
                <w:rtl/>
              </w:rPr>
            </w:pPr>
          </w:p>
        </w:tc>
        <w:tc>
          <w:tcPr>
            <w:tcW w:w="1056" w:type="dxa"/>
          </w:tcPr>
          <w:p w14:paraId="51B0D771" w14:textId="27EA64EB" w:rsidR="00616218" w:rsidRDefault="00616218" w:rsidP="0073422C">
            <w:pPr>
              <w:spacing w:after="0" w:line="240" w:lineRule="auto"/>
              <w:cnfStyle w:val="000000100000" w:firstRow="0" w:lastRow="0" w:firstColumn="0" w:lastColumn="0" w:oddVBand="0" w:evenVBand="0" w:oddHBand="1" w:evenHBand="0" w:firstRowFirstColumn="0" w:firstRowLastColumn="0" w:lastRowFirstColumn="0" w:lastRowLastColumn="0"/>
              <w:rPr>
                <w:rtl/>
              </w:rPr>
            </w:pPr>
          </w:p>
        </w:tc>
        <w:tc>
          <w:tcPr>
            <w:tcW w:w="1036" w:type="dxa"/>
          </w:tcPr>
          <w:p w14:paraId="0845E34B" w14:textId="2FAA5C5F" w:rsidR="00616218" w:rsidRDefault="00616218" w:rsidP="00666C96">
            <w:pPr>
              <w:spacing w:after="0" w:line="240" w:lineRule="auto"/>
              <w:cnfStyle w:val="000000100000" w:firstRow="0" w:lastRow="0" w:firstColumn="0" w:lastColumn="0" w:oddVBand="0" w:evenVBand="0" w:oddHBand="1" w:evenHBand="0" w:firstRowFirstColumn="0" w:firstRowLastColumn="0" w:lastRowFirstColumn="0" w:lastRowLastColumn="0"/>
              <w:rPr>
                <w:rtl/>
              </w:rPr>
            </w:pPr>
          </w:p>
        </w:tc>
        <w:tc>
          <w:tcPr>
            <w:tcW w:w="992" w:type="dxa"/>
          </w:tcPr>
          <w:p w14:paraId="7C2D7488" w14:textId="34836444" w:rsidR="00616218" w:rsidRDefault="00616218" w:rsidP="0073422C">
            <w:pPr>
              <w:spacing w:after="0" w:line="240" w:lineRule="auto"/>
              <w:cnfStyle w:val="000000100000" w:firstRow="0" w:lastRow="0" w:firstColumn="0" w:lastColumn="0" w:oddVBand="0" w:evenVBand="0" w:oddHBand="1" w:evenHBand="0" w:firstRowFirstColumn="0" w:firstRowLastColumn="0" w:lastRowFirstColumn="0" w:lastRowLastColumn="0"/>
              <w:rPr>
                <w:rtl/>
              </w:rPr>
            </w:pPr>
          </w:p>
        </w:tc>
        <w:tc>
          <w:tcPr>
            <w:tcW w:w="950" w:type="dxa"/>
          </w:tcPr>
          <w:p w14:paraId="76DC7FC3" w14:textId="662E5D6A" w:rsidR="00616218" w:rsidRDefault="00616218" w:rsidP="00666C96">
            <w:pPr>
              <w:spacing w:after="0" w:line="240" w:lineRule="auto"/>
              <w:cnfStyle w:val="000000100000" w:firstRow="0" w:lastRow="0" w:firstColumn="0" w:lastColumn="0" w:oddVBand="0" w:evenVBand="0" w:oddHBand="1" w:evenHBand="0" w:firstRowFirstColumn="0" w:firstRowLastColumn="0" w:lastRowFirstColumn="0" w:lastRowLastColumn="0"/>
              <w:rPr>
                <w:rtl/>
              </w:rPr>
            </w:pPr>
          </w:p>
        </w:tc>
        <w:tc>
          <w:tcPr>
            <w:tcW w:w="2658" w:type="dxa"/>
          </w:tcPr>
          <w:p w14:paraId="041E4D83" w14:textId="77777777" w:rsidR="00616218" w:rsidRDefault="00616218" w:rsidP="00666C96">
            <w:pPr>
              <w:spacing w:after="0" w:line="240" w:lineRule="auto"/>
              <w:cnfStyle w:val="000000100000" w:firstRow="0" w:lastRow="0" w:firstColumn="0" w:lastColumn="0" w:oddVBand="0" w:evenVBand="0" w:oddHBand="1" w:evenHBand="0" w:firstRowFirstColumn="0" w:firstRowLastColumn="0" w:lastRowFirstColumn="0" w:lastRowLastColumn="0"/>
              <w:rPr>
                <w:rtl/>
              </w:rPr>
            </w:pPr>
          </w:p>
        </w:tc>
      </w:tr>
      <w:tr w:rsidR="00616218" w14:paraId="7CEB4222" w14:textId="77777777" w:rsidTr="00E95DB5">
        <w:tc>
          <w:tcPr>
            <w:cnfStyle w:val="001000000000" w:firstRow="0" w:lastRow="0" w:firstColumn="1" w:lastColumn="0" w:oddVBand="0" w:evenVBand="0" w:oddHBand="0" w:evenHBand="0" w:firstRowFirstColumn="0" w:firstRowLastColumn="0" w:lastRowFirstColumn="0" w:lastRowLastColumn="0"/>
            <w:tcW w:w="921" w:type="dxa"/>
          </w:tcPr>
          <w:p w14:paraId="4D7A9198" w14:textId="77777777" w:rsidR="00616218" w:rsidRDefault="00616218" w:rsidP="00616218">
            <w:pPr>
              <w:spacing w:after="0" w:line="240" w:lineRule="auto"/>
              <w:jc w:val="center"/>
              <w:rPr>
                <w:rtl/>
              </w:rPr>
            </w:pPr>
            <w:r>
              <w:rPr>
                <w:rFonts w:hint="cs"/>
                <w:rtl/>
              </w:rPr>
              <w:t>2</w:t>
            </w:r>
          </w:p>
        </w:tc>
        <w:tc>
          <w:tcPr>
            <w:tcW w:w="811" w:type="dxa"/>
          </w:tcPr>
          <w:p w14:paraId="7230425E" w14:textId="77777777" w:rsidR="00616218" w:rsidRDefault="00616218" w:rsidP="00616218">
            <w:pPr>
              <w:spacing w:after="0" w:line="240" w:lineRule="auto"/>
              <w:cnfStyle w:val="000000000000" w:firstRow="0" w:lastRow="0" w:firstColumn="0" w:lastColumn="0" w:oddVBand="0" w:evenVBand="0" w:oddHBand="0" w:evenHBand="0" w:firstRowFirstColumn="0" w:firstRowLastColumn="0" w:lastRowFirstColumn="0" w:lastRowLastColumn="0"/>
              <w:rPr>
                <w:rtl/>
              </w:rPr>
            </w:pPr>
          </w:p>
        </w:tc>
        <w:tc>
          <w:tcPr>
            <w:tcW w:w="1056" w:type="dxa"/>
          </w:tcPr>
          <w:p w14:paraId="406EFB4C" w14:textId="77777777" w:rsidR="00616218" w:rsidRDefault="00616218" w:rsidP="00616218">
            <w:pPr>
              <w:spacing w:after="0" w:line="240" w:lineRule="auto"/>
              <w:cnfStyle w:val="000000000000" w:firstRow="0" w:lastRow="0" w:firstColumn="0" w:lastColumn="0" w:oddVBand="0" w:evenVBand="0" w:oddHBand="0" w:evenHBand="0" w:firstRowFirstColumn="0" w:firstRowLastColumn="0" w:lastRowFirstColumn="0" w:lastRowLastColumn="0"/>
              <w:rPr>
                <w:rtl/>
              </w:rPr>
            </w:pPr>
          </w:p>
        </w:tc>
        <w:tc>
          <w:tcPr>
            <w:tcW w:w="1036" w:type="dxa"/>
          </w:tcPr>
          <w:p w14:paraId="7CAB62DB" w14:textId="77777777" w:rsidR="00616218" w:rsidRDefault="00616218" w:rsidP="00616218">
            <w:pPr>
              <w:spacing w:after="0" w:line="240" w:lineRule="auto"/>
              <w:cnfStyle w:val="000000000000" w:firstRow="0" w:lastRow="0" w:firstColumn="0" w:lastColumn="0" w:oddVBand="0" w:evenVBand="0" w:oddHBand="0" w:evenHBand="0" w:firstRowFirstColumn="0" w:firstRowLastColumn="0" w:lastRowFirstColumn="0" w:lastRowLastColumn="0"/>
              <w:rPr>
                <w:rtl/>
              </w:rPr>
            </w:pPr>
          </w:p>
        </w:tc>
        <w:tc>
          <w:tcPr>
            <w:tcW w:w="992" w:type="dxa"/>
          </w:tcPr>
          <w:p w14:paraId="55FC5A00" w14:textId="77777777" w:rsidR="00616218" w:rsidRDefault="00616218" w:rsidP="00616218">
            <w:pPr>
              <w:spacing w:after="0" w:line="240" w:lineRule="auto"/>
              <w:cnfStyle w:val="000000000000" w:firstRow="0" w:lastRow="0" w:firstColumn="0" w:lastColumn="0" w:oddVBand="0" w:evenVBand="0" w:oddHBand="0" w:evenHBand="0" w:firstRowFirstColumn="0" w:firstRowLastColumn="0" w:lastRowFirstColumn="0" w:lastRowLastColumn="0"/>
              <w:rPr>
                <w:rtl/>
              </w:rPr>
            </w:pPr>
          </w:p>
        </w:tc>
        <w:tc>
          <w:tcPr>
            <w:tcW w:w="950" w:type="dxa"/>
          </w:tcPr>
          <w:p w14:paraId="4D15A850" w14:textId="77777777" w:rsidR="00616218" w:rsidRDefault="00616218" w:rsidP="00616218">
            <w:pPr>
              <w:spacing w:after="0" w:line="240" w:lineRule="auto"/>
              <w:cnfStyle w:val="000000000000" w:firstRow="0" w:lastRow="0" w:firstColumn="0" w:lastColumn="0" w:oddVBand="0" w:evenVBand="0" w:oddHBand="0" w:evenHBand="0" w:firstRowFirstColumn="0" w:firstRowLastColumn="0" w:lastRowFirstColumn="0" w:lastRowLastColumn="0"/>
              <w:rPr>
                <w:rtl/>
              </w:rPr>
            </w:pPr>
          </w:p>
        </w:tc>
        <w:tc>
          <w:tcPr>
            <w:tcW w:w="2658" w:type="dxa"/>
          </w:tcPr>
          <w:p w14:paraId="52E6D7A2" w14:textId="77777777" w:rsidR="00616218" w:rsidRDefault="00616218" w:rsidP="00616218">
            <w:pPr>
              <w:spacing w:after="0" w:line="240" w:lineRule="auto"/>
              <w:cnfStyle w:val="000000000000" w:firstRow="0" w:lastRow="0" w:firstColumn="0" w:lastColumn="0" w:oddVBand="0" w:evenVBand="0" w:oddHBand="0" w:evenHBand="0" w:firstRowFirstColumn="0" w:firstRowLastColumn="0" w:lastRowFirstColumn="0" w:lastRowLastColumn="0"/>
              <w:rPr>
                <w:rtl/>
              </w:rPr>
            </w:pPr>
          </w:p>
        </w:tc>
      </w:tr>
      <w:tr w:rsidR="00616218" w14:paraId="5716D95A" w14:textId="77777777" w:rsidTr="00E95DB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1" w:type="dxa"/>
          </w:tcPr>
          <w:p w14:paraId="6854FBD9" w14:textId="77777777" w:rsidR="00616218" w:rsidRDefault="00616218" w:rsidP="00616218">
            <w:pPr>
              <w:spacing w:after="0" w:line="240" w:lineRule="auto"/>
              <w:jc w:val="center"/>
              <w:rPr>
                <w:rtl/>
              </w:rPr>
            </w:pPr>
          </w:p>
        </w:tc>
        <w:tc>
          <w:tcPr>
            <w:tcW w:w="811" w:type="dxa"/>
          </w:tcPr>
          <w:p w14:paraId="1F4EAA72" w14:textId="77777777" w:rsidR="00616218" w:rsidRDefault="00616218" w:rsidP="00616218">
            <w:pPr>
              <w:spacing w:after="0" w:line="240" w:lineRule="auto"/>
              <w:cnfStyle w:val="000000100000" w:firstRow="0" w:lastRow="0" w:firstColumn="0" w:lastColumn="0" w:oddVBand="0" w:evenVBand="0" w:oddHBand="1" w:evenHBand="0" w:firstRowFirstColumn="0" w:firstRowLastColumn="0" w:lastRowFirstColumn="0" w:lastRowLastColumn="0"/>
              <w:rPr>
                <w:rtl/>
              </w:rPr>
            </w:pPr>
          </w:p>
        </w:tc>
        <w:tc>
          <w:tcPr>
            <w:tcW w:w="1056" w:type="dxa"/>
          </w:tcPr>
          <w:p w14:paraId="27ED9F7F" w14:textId="77777777" w:rsidR="00616218" w:rsidRDefault="00616218" w:rsidP="00616218">
            <w:pPr>
              <w:spacing w:after="0" w:line="240" w:lineRule="auto"/>
              <w:cnfStyle w:val="000000100000" w:firstRow="0" w:lastRow="0" w:firstColumn="0" w:lastColumn="0" w:oddVBand="0" w:evenVBand="0" w:oddHBand="1" w:evenHBand="0" w:firstRowFirstColumn="0" w:firstRowLastColumn="0" w:lastRowFirstColumn="0" w:lastRowLastColumn="0"/>
              <w:rPr>
                <w:rtl/>
              </w:rPr>
            </w:pPr>
          </w:p>
        </w:tc>
        <w:tc>
          <w:tcPr>
            <w:tcW w:w="1036" w:type="dxa"/>
          </w:tcPr>
          <w:p w14:paraId="620C9AEF" w14:textId="77777777" w:rsidR="00616218" w:rsidRDefault="00616218" w:rsidP="00616218">
            <w:pPr>
              <w:spacing w:after="0" w:line="240" w:lineRule="auto"/>
              <w:cnfStyle w:val="000000100000" w:firstRow="0" w:lastRow="0" w:firstColumn="0" w:lastColumn="0" w:oddVBand="0" w:evenVBand="0" w:oddHBand="1" w:evenHBand="0" w:firstRowFirstColumn="0" w:firstRowLastColumn="0" w:lastRowFirstColumn="0" w:lastRowLastColumn="0"/>
              <w:rPr>
                <w:rtl/>
              </w:rPr>
            </w:pPr>
          </w:p>
        </w:tc>
        <w:tc>
          <w:tcPr>
            <w:tcW w:w="992" w:type="dxa"/>
          </w:tcPr>
          <w:p w14:paraId="18A0ADD3" w14:textId="77777777" w:rsidR="00616218" w:rsidRDefault="00616218" w:rsidP="00616218">
            <w:pPr>
              <w:spacing w:after="0" w:line="240" w:lineRule="auto"/>
              <w:cnfStyle w:val="000000100000" w:firstRow="0" w:lastRow="0" w:firstColumn="0" w:lastColumn="0" w:oddVBand="0" w:evenVBand="0" w:oddHBand="1" w:evenHBand="0" w:firstRowFirstColumn="0" w:firstRowLastColumn="0" w:lastRowFirstColumn="0" w:lastRowLastColumn="0"/>
              <w:rPr>
                <w:rtl/>
              </w:rPr>
            </w:pPr>
          </w:p>
        </w:tc>
        <w:tc>
          <w:tcPr>
            <w:tcW w:w="950" w:type="dxa"/>
          </w:tcPr>
          <w:p w14:paraId="673939D0" w14:textId="77777777" w:rsidR="00616218" w:rsidRDefault="00616218" w:rsidP="00616218">
            <w:pPr>
              <w:spacing w:after="0" w:line="240" w:lineRule="auto"/>
              <w:cnfStyle w:val="000000100000" w:firstRow="0" w:lastRow="0" w:firstColumn="0" w:lastColumn="0" w:oddVBand="0" w:evenVBand="0" w:oddHBand="1" w:evenHBand="0" w:firstRowFirstColumn="0" w:firstRowLastColumn="0" w:lastRowFirstColumn="0" w:lastRowLastColumn="0"/>
              <w:rPr>
                <w:rtl/>
              </w:rPr>
            </w:pPr>
          </w:p>
        </w:tc>
        <w:tc>
          <w:tcPr>
            <w:tcW w:w="2658" w:type="dxa"/>
          </w:tcPr>
          <w:p w14:paraId="196BC951" w14:textId="77777777" w:rsidR="00616218" w:rsidRDefault="00616218" w:rsidP="00616218">
            <w:pPr>
              <w:spacing w:after="0" w:line="240" w:lineRule="auto"/>
              <w:cnfStyle w:val="000000100000" w:firstRow="0" w:lastRow="0" w:firstColumn="0" w:lastColumn="0" w:oddVBand="0" w:evenVBand="0" w:oddHBand="1" w:evenHBand="0" w:firstRowFirstColumn="0" w:firstRowLastColumn="0" w:lastRowFirstColumn="0" w:lastRowLastColumn="0"/>
              <w:rPr>
                <w:rtl/>
              </w:rPr>
            </w:pPr>
          </w:p>
        </w:tc>
      </w:tr>
      <w:tr w:rsidR="00616218" w14:paraId="2CEE7394" w14:textId="77777777" w:rsidTr="00E95DB5">
        <w:tc>
          <w:tcPr>
            <w:cnfStyle w:val="001000000000" w:firstRow="0" w:lastRow="0" w:firstColumn="1" w:lastColumn="0" w:oddVBand="0" w:evenVBand="0" w:oddHBand="0" w:evenHBand="0" w:firstRowFirstColumn="0" w:firstRowLastColumn="0" w:lastRowFirstColumn="0" w:lastRowLastColumn="0"/>
            <w:tcW w:w="921" w:type="dxa"/>
          </w:tcPr>
          <w:p w14:paraId="229D42FD" w14:textId="77777777" w:rsidR="00616218" w:rsidRDefault="00616218" w:rsidP="00616218">
            <w:pPr>
              <w:spacing w:after="0" w:line="240" w:lineRule="auto"/>
              <w:jc w:val="center"/>
              <w:rPr>
                <w:rtl/>
              </w:rPr>
            </w:pPr>
          </w:p>
        </w:tc>
        <w:tc>
          <w:tcPr>
            <w:tcW w:w="811" w:type="dxa"/>
          </w:tcPr>
          <w:p w14:paraId="061FAFF7" w14:textId="77777777" w:rsidR="00616218" w:rsidRDefault="00616218" w:rsidP="00616218">
            <w:pPr>
              <w:spacing w:after="0" w:line="240" w:lineRule="auto"/>
              <w:cnfStyle w:val="000000000000" w:firstRow="0" w:lastRow="0" w:firstColumn="0" w:lastColumn="0" w:oddVBand="0" w:evenVBand="0" w:oddHBand="0" w:evenHBand="0" w:firstRowFirstColumn="0" w:firstRowLastColumn="0" w:lastRowFirstColumn="0" w:lastRowLastColumn="0"/>
              <w:rPr>
                <w:rtl/>
              </w:rPr>
            </w:pPr>
          </w:p>
        </w:tc>
        <w:tc>
          <w:tcPr>
            <w:tcW w:w="1056" w:type="dxa"/>
          </w:tcPr>
          <w:p w14:paraId="08AE5839" w14:textId="77777777" w:rsidR="00616218" w:rsidRDefault="00616218" w:rsidP="00616218">
            <w:pPr>
              <w:spacing w:after="0" w:line="240" w:lineRule="auto"/>
              <w:cnfStyle w:val="000000000000" w:firstRow="0" w:lastRow="0" w:firstColumn="0" w:lastColumn="0" w:oddVBand="0" w:evenVBand="0" w:oddHBand="0" w:evenHBand="0" w:firstRowFirstColumn="0" w:firstRowLastColumn="0" w:lastRowFirstColumn="0" w:lastRowLastColumn="0"/>
              <w:rPr>
                <w:rtl/>
              </w:rPr>
            </w:pPr>
          </w:p>
        </w:tc>
        <w:tc>
          <w:tcPr>
            <w:tcW w:w="1036" w:type="dxa"/>
          </w:tcPr>
          <w:p w14:paraId="237B2CBE" w14:textId="77777777" w:rsidR="00616218" w:rsidRDefault="00616218" w:rsidP="00616218">
            <w:pPr>
              <w:spacing w:after="0" w:line="240" w:lineRule="auto"/>
              <w:cnfStyle w:val="000000000000" w:firstRow="0" w:lastRow="0" w:firstColumn="0" w:lastColumn="0" w:oddVBand="0" w:evenVBand="0" w:oddHBand="0" w:evenHBand="0" w:firstRowFirstColumn="0" w:firstRowLastColumn="0" w:lastRowFirstColumn="0" w:lastRowLastColumn="0"/>
              <w:rPr>
                <w:rtl/>
              </w:rPr>
            </w:pPr>
          </w:p>
        </w:tc>
        <w:tc>
          <w:tcPr>
            <w:tcW w:w="992" w:type="dxa"/>
          </w:tcPr>
          <w:p w14:paraId="47704B0A" w14:textId="77777777" w:rsidR="00616218" w:rsidRDefault="00616218" w:rsidP="00616218">
            <w:pPr>
              <w:spacing w:after="0" w:line="240" w:lineRule="auto"/>
              <w:cnfStyle w:val="000000000000" w:firstRow="0" w:lastRow="0" w:firstColumn="0" w:lastColumn="0" w:oddVBand="0" w:evenVBand="0" w:oddHBand="0" w:evenHBand="0" w:firstRowFirstColumn="0" w:firstRowLastColumn="0" w:lastRowFirstColumn="0" w:lastRowLastColumn="0"/>
              <w:rPr>
                <w:rtl/>
              </w:rPr>
            </w:pPr>
          </w:p>
        </w:tc>
        <w:tc>
          <w:tcPr>
            <w:tcW w:w="950" w:type="dxa"/>
          </w:tcPr>
          <w:p w14:paraId="39FBAC8E" w14:textId="77777777" w:rsidR="00616218" w:rsidRDefault="00616218" w:rsidP="00616218">
            <w:pPr>
              <w:spacing w:after="0" w:line="240" w:lineRule="auto"/>
              <w:cnfStyle w:val="000000000000" w:firstRow="0" w:lastRow="0" w:firstColumn="0" w:lastColumn="0" w:oddVBand="0" w:evenVBand="0" w:oddHBand="0" w:evenHBand="0" w:firstRowFirstColumn="0" w:firstRowLastColumn="0" w:lastRowFirstColumn="0" w:lastRowLastColumn="0"/>
              <w:rPr>
                <w:rtl/>
              </w:rPr>
            </w:pPr>
          </w:p>
        </w:tc>
        <w:tc>
          <w:tcPr>
            <w:tcW w:w="2658" w:type="dxa"/>
          </w:tcPr>
          <w:p w14:paraId="071788F9" w14:textId="77777777" w:rsidR="00616218" w:rsidRDefault="00616218" w:rsidP="00616218">
            <w:pPr>
              <w:spacing w:after="0" w:line="240" w:lineRule="auto"/>
              <w:cnfStyle w:val="000000000000" w:firstRow="0" w:lastRow="0" w:firstColumn="0" w:lastColumn="0" w:oddVBand="0" w:evenVBand="0" w:oddHBand="0" w:evenHBand="0" w:firstRowFirstColumn="0" w:firstRowLastColumn="0" w:lastRowFirstColumn="0" w:lastRowLastColumn="0"/>
              <w:rPr>
                <w:rtl/>
              </w:rPr>
            </w:pPr>
          </w:p>
        </w:tc>
      </w:tr>
      <w:tr w:rsidR="00616218" w14:paraId="0A752D51" w14:textId="77777777" w:rsidTr="00E95DB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1" w:type="dxa"/>
          </w:tcPr>
          <w:p w14:paraId="52D4B44E" w14:textId="77777777" w:rsidR="00616218" w:rsidRDefault="00616218" w:rsidP="00616218">
            <w:pPr>
              <w:spacing w:after="0" w:line="240" w:lineRule="auto"/>
              <w:jc w:val="center"/>
              <w:rPr>
                <w:rtl/>
              </w:rPr>
            </w:pPr>
          </w:p>
        </w:tc>
        <w:tc>
          <w:tcPr>
            <w:tcW w:w="811" w:type="dxa"/>
          </w:tcPr>
          <w:p w14:paraId="4515EF60" w14:textId="77777777" w:rsidR="00616218" w:rsidRDefault="00616218" w:rsidP="00616218">
            <w:pPr>
              <w:spacing w:after="0" w:line="240" w:lineRule="auto"/>
              <w:cnfStyle w:val="000000100000" w:firstRow="0" w:lastRow="0" w:firstColumn="0" w:lastColumn="0" w:oddVBand="0" w:evenVBand="0" w:oddHBand="1" w:evenHBand="0" w:firstRowFirstColumn="0" w:firstRowLastColumn="0" w:lastRowFirstColumn="0" w:lastRowLastColumn="0"/>
              <w:rPr>
                <w:rtl/>
              </w:rPr>
            </w:pPr>
          </w:p>
        </w:tc>
        <w:tc>
          <w:tcPr>
            <w:tcW w:w="1056" w:type="dxa"/>
          </w:tcPr>
          <w:p w14:paraId="758D03F3" w14:textId="77777777" w:rsidR="00616218" w:rsidRDefault="00616218" w:rsidP="00616218">
            <w:pPr>
              <w:spacing w:after="0" w:line="240" w:lineRule="auto"/>
              <w:cnfStyle w:val="000000100000" w:firstRow="0" w:lastRow="0" w:firstColumn="0" w:lastColumn="0" w:oddVBand="0" w:evenVBand="0" w:oddHBand="1" w:evenHBand="0" w:firstRowFirstColumn="0" w:firstRowLastColumn="0" w:lastRowFirstColumn="0" w:lastRowLastColumn="0"/>
              <w:rPr>
                <w:rtl/>
              </w:rPr>
            </w:pPr>
          </w:p>
        </w:tc>
        <w:tc>
          <w:tcPr>
            <w:tcW w:w="1036" w:type="dxa"/>
          </w:tcPr>
          <w:p w14:paraId="3DDD6575" w14:textId="77777777" w:rsidR="00616218" w:rsidRDefault="00616218" w:rsidP="00616218">
            <w:pPr>
              <w:spacing w:after="0" w:line="240" w:lineRule="auto"/>
              <w:cnfStyle w:val="000000100000" w:firstRow="0" w:lastRow="0" w:firstColumn="0" w:lastColumn="0" w:oddVBand="0" w:evenVBand="0" w:oddHBand="1" w:evenHBand="0" w:firstRowFirstColumn="0" w:firstRowLastColumn="0" w:lastRowFirstColumn="0" w:lastRowLastColumn="0"/>
              <w:rPr>
                <w:rtl/>
              </w:rPr>
            </w:pPr>
          </w:p>
        </w:tc>
        <w:tc>
          <w:tcPr>
            <w:tcW w:w="992" w:type="dxa"/>
          </w:tcPr>
          <w:p w14:paraId="718A0DCC" w14:textId="77777777" w:rsidR="00616218" w:rsidRDefault="00616218" w:rsidP="00616218">
            <w:pPr>
              <w:spacing w:after="0" w:line="240" w:lineRule="auto"/>
              <w:cnfStyle w:val="000000100000" w:firstRow="0" w:lastRow="0" w:firstColumn="0" w:lastColumn="0" w:oddVBand="0" w:evenVBand="0" w:oddHBand="1" w:evenHBand="0" w:firstRowFirstColumn="0" w:firstRowLastColumn="0" w:lastRowFirstColumn="0" w:lastRowLastColumn="0"/>
              <w:rPr>
                <w:rtl/>
              </w:rPr>
            </w:pPr>
          </w:p>
        </w:tc>
        <w:tc>
          <w:tcPr>
            <w:tcW w:w="950" w:type="dxa"/>
          </w:tcPr>
          <w:p w14:paraId="58403236" w14:textId="77777777" w:rsidR="00616218" w:rsidRDefault="00616218" w:rsidP="00616218">
            <w:pPr>
              <w:spacing w:after="0" w:line="240" w:lineRule="auto"/>
              <w:cnfStyle w:val="000000100000" w:firstRow="0" w:lastRow="0" w:firstColumn="0" w:lastColumn="0" w:oddVBand="0" w:evenVBand="0" w:oddHBand="1" w:evenHBand="0" w:firstRowFirstColumn="0" w:firstRowLastColumn="0" w:lastRowFirstColumn="0" w:lastRowLastColumn="0"/>
              <w:rPr>
                <w:rtl/>
              </w:rPr>
            </w:pPr>
          </w:p>
        </w:tc>
        <w:tc>
          <w:tcPr>
            <w:tcW w:w="2658" w:type="dxa"/>
          </w:tcPr>
          <w:p w14:paraId="31D3190F" w14:textId="77777777" w:rsidR="00616218" w:rsidRDefault="00616218" w:rsidP="00616218">
            <w:pPr>
              <w:spacing w:after="0" w:line="240" w:lineRule="auto"/>
              <w:cnfStyle w:val="000000100000" w:firstRow="0" w:lastRow="0" w:firstColumn="0" w:lastColumn="0" w:oddVBand="0" w:evenVBand="0" w:oddHBand="1" w:evenHBand="0" w:firstRowFirstColumn="0" w:firstRowLastColumn="0" w:lastRowFirstColumn="0" w:lastRowLastColumn="0"/>
              <w:rPr>
                <w:rtl/>
              </w:rPr>
            </w:pPr>
          </w:p>
        </w:tc>
      </w:tr>
      <w:tr w:rsidR="00616218" w14:paraId="386E7CF6" w14:textId="77777777" w:rsidTr="00E95DB5">
        <w:tc>
          <w:tcPr>
            <w:cnfStyle w:val="001000000000" w:firstRow="0" w:lastRow="0" w:firstColumn="1" w:lastColumn="0" w:oddVBand="0" w:evenVBand="0" w:oddHBand="0" w:evenHBand="0" w:firstRowFirstColumn="0" w:firstRowLastColumn="0" w:lastRowFirstColumn="0" w:lastRowLastColumn="0"/>
            <w:tcW w:w="921" w:type="dxa"/>
          </w:tcPr>
          <w:p w14:paraId="4C58403C" w14:textId="77777777" w:rsidR="00616218" w:rsidRDefault="00616218" w:rsidP="00616218">
            <w:pPr>
              <w:spacing w:after="0" w:line="240" w:lineRule="auto"/>
              <w:jc w:val="center"/>
              <w:rPr>
                <w:rtl/>
              </w:rPr>
            </w:pPr>
          </w:p>
        </w:tc>
        <w:tc>
          <w:tcPr>
            <w:tcW w:w="811" w:type="dxa"/>
          </w:tcPr>
          <w:p w14:paraId="70A52665" w14:textId="77777777" w:rsidR="00616218" w:rsidRDefault="00616218" w:rsidP="00616218">
            <w:pPr>
              <w:spacing w:after="0" w:line="240" w:lineRule="auto"/>
              <w:cnfStyle w:val="000000000000" w:firstRow="0" w:lastRow="0" w:firstColumn="0" w:lastColumn="0" w:oddVBand="0" w:evenVBand="0" w:oddHBand="0" w:evenHBand="0" w:firstRowFirstColumn="0" w:firstRowLastColumn="0" w:lastRowFirstColumn="0" w:lastRowLastColumn="0"/>
              <w:rPr>
                <w:rtl/>
              </w:rPr>
            </w:pPr>
          </w:p>
        </w:tc>
        <w:tc>
          <w:tcPr>
            <w:tcW w:w="1056" w:type="dxa"/>
          </w:tcPr>
          <w:p w14:paraId="0ABEE06A" w14:textId="77777777" w:rsidR="00616218" w:rsidRDefault="00616218" w:rsidP="00616218">
            <w:pPr>
              <w:spacing w:after="0" w:line="240" w:lineRule="auto"/>
              <w:cnfStyle w:val="000000000000" w:firstRow="0" w:lastRow="0" w:firstColumn="0" w:lastColumn="0" w:oddVBand="0" w:evenVBand="0" w:oddHBand="0" w:evenHBand="0" w:firstRowFirstColumn="0" w:firstRowLastColumn="0" w:lastRowFirstColumn="0" w:lastRowLastColumn="0"/>
              <w:rPr>
                <w:rtl/>
              </w:rPr>
            </w:pPr>
          </w:p>
        </w:tc>
        <w:tc>
          <w:tcPr>
            <w:tcW w:w="1036" w:type="dxa"/>
          </w:tcPr>
          <w:p w14:paraId="57B3EF64" w14:textId="77777777" w:rsidR="00616218" w:rsidRDefault="00616218" w:rsidP="00616218">
            <w:pPr>
              <w:spacing w:after="0" w:line="240" w:lineRule="auto"/>
              <w:cnfStyle w:val="000000000000" w:firstRow="0" w:lastRow="0" w:firstColumn="0" w:lastColumn="0" w:oddVBand="0" w:evenVBand="0" w:oddHBand="0" w:evenHBand="0" w:firstRowFirstColumn="0" w:firstRowLastColumn="0" w:lastRowFirstColumn="0" w:lastRowLastColumn="0"/>
              <w:rPr>
                <w:rtl/>
              </w:rPr>
            </w:pPr>
          </w:p>
        </w:tc>
        <w:tc>
          <w:tcPr>
            <w:tcW w:w="992" w:type="dxa"/>
          </w:tcPr>
          <w:p w14:paraId="2CF3A19A" w14:textId="77777777" w:rsidR="00616218" w:rsidRDefault="00616218" w:rsidP="00616218">
            <w:pPr>
              <w:spacing w:after="0" w:line="240" w:lineRule="auto"/>
              <w:cnfStyle w:val="000000000000" w:firstRow="0" w:lastRow="0" w:firstColumn="0" w:lastColumn="0" w:oddVBand="0" w:evenVBand="0" w:oddHBand="0" w:evenHBand="0" w:firstRowFirstColumn="0" w:firstRowLastColumn="0" w:lastRowFirstColumn="0" w:lastRowLastColumn="0"/>
              <w:rPr>
                <w:rtl/>
              </w:rPr>
            </w:pPr>
          </w:p>
        </w:tc>
        <w:tc>
          <w:tcPr>
            <w:tcW w:w="950" w:type="dxa"/>
          </w:tcPr>
          <w:p w14:paraId="198B555C" w14:textId="77777777" w:rsidR="00616218" w:rsidRDefault="00616218" w:rsidP="00616218">
            <w:pPr>
              <w:spacing w:after="0" w:line="240" w:lineRule="auto"/>
              <w:cnfStyle w:val="000000000000" w:firstRow="0" w:lastRow="0" w:firstColumn="0" w:lastColumn="0" w:oddVBand="0" w:evenVBand="0" w:oddHBand="0" w:evenHBand="0" w:firstRowFirstColumn="0" w:firstRowLastColumn="0" w:lastRowFirstColumn="0" w:lastRowLastColumn="0"/>
              <w:rPr>
                <w:rtl/>
              </w:rPr>
            </w:pPr>
          </w:p>
        </w:tc>
        <w:tc>
          <w:tcPr>
            <w:tcW w:w="2658" w:type="dxa"/>
          </w:tcPr>
          <w:p w14:paraId="115657AF" w14:textId="77777777" w:rsidR="00616218" w:rsidRDefault="00616218" w:rsidP="00616218">
            <w:pPr>
              <w:spacing w:after="0" w:line="240" w:lineRule="auto"/>
              <w:cnfStyle w:val="000000000000" w:firstRow="0" w:lastRow="0" w:firstColumn="0" w:lastColumn="0" w:oddVBand="0" w:evenVBand="0" w:oddHBand="0" w:evenHBand="0" w:firstRowFirstColumn="0" w:firstRowLastColumn="0" w:lastRowFirstColumn="0" w:lastRowLastColumn="0"/>
              <w:rPr>
                <w:rtl/>
              </w:rPr>
            </w:pPr>
          </w:p>
        </w:tc>
      </w:tr>
    </w:tbl>
    <w:p w14:paraId="01BCBF8A" w14:textId="15FD3728" w:rsidR="00C443E9" w:rsidRDefault="00C443E9" w:rsidP="004A1969">
      <w:pPr>
        <w:spacing w:after="0" w:line="240" w:lineRule="auto"/>
        <w:rPr>
          <w:rtl/>
        </w:rPr>
      </w:pPr>
    </w:p>
    <w:p w14:paraId="0E7C4028" w14:textId="77777777" w:rsidR="0073422C" w:rsidRDefault="0073422C" w:rsidP="0073422C">
      <w:pPr>
        <w:pStyle w:val="1"/>
        <w:numPr>
          <w:ilvl w:val="0"/>
          <w:numId w:val="0"/>
        </w:numPr>
        <w:tabs>
          <w:tab w:val="left" w:pos="935"/>
        </w:tabs>
        <w:spacing w:after="0"/>
        <w:ind w:left="1211"/>
        <w:rPr>
          <w:rtl/>
        </w:rPr>
      </w:pPr>
    </w:p>
    <w:p w14:paraId="3D8EBF35" w14:textId="77777777" w:rsidR="0073422C" w:rsidRDefault="0073422C" w:rsidP="0073422C">
      <w:pPr>
        <w:rPr>
          <w:rtl/>
        </w:rPr>
      </w:pPr>
    </w:p>
    <w:p w14:paraId="284A26FA" w14:textId="77777777" w:rsidR="0073422C" w:rsidRDefault="0073422C" w:rsidP="0073422C">
      <w:pPr>
        <w:rPr>
          <w:rtl/>
        </w:rPr>
      </w:pPr>
    </w:p>
    <w:p w14:paraId="3FC60CAD" w14:textId="77777777" w:rsidR="0073422C" w:rsidRDefault="0073422C" w:rsidP="0073422C">
      <w:pPr>
        <w:rPr>
          <w:rtl/>
        </w:rPr>
      </w:pPr>
    </w:p>
    <w:p w14:paraId="2BE12A1B" w14:textId="77777777" w:rsidR="0073422C" w:rsidRDefault="0073422C" w:rsidP="0073422C">
      <w:pPr>
        <w:rPr>
          <w:rtl/>
        </w:rPr>
      </w:pPr>
    </w:p>
    <w:p w14:paraId="78191ECE" w14:textId="77777777" w:rsidR="0073422C" w:rsidRDefault="0073422C" w:rsidP="0073422C">
      <w:pPr>
        <w:rPr>
          <w:rtl/>
        </w:rPr>
      </w:pPr>
    </w:p>
    <w:p w14:paraId="76BFAC3C" w14:textId="77777777" w:rsidR="0073422C" w:rsidRDefault="0073422C" w:rsidP="0073422C">
      <w:pPr>
        <w:rPr>
          <w:rtl/>
        </w:rPr>
      </w:pPr>
    </w:p>
    <w:p w14:paraId="323F6D1D" w14:textId="77777777" w:rsidR="0073422C" w:rsidRDefault="0073422C" w:rsidP="0073422C">
      <w:pPr>
        <w:rPr>
          <w:rtl/>
        </w:rPr>
      </w:pPr>
    </w:p>
    <w:p w14:paraId="4649B9FE" w14:textId="77777777" w:rsidR="0073422C" w:rsidRDefault="0073422C" w:rsidP="0073422C">
      <w:pPr>
        <w:rPr>
          <w:rtl/>
        </w:rPr>
      </w:pPr>
    </w:p>
    <w:p w14:paraId="1571118E" w14:textId="77777777" w:rsidR="0073422C" w:rsidRDefault="0073422C" w:rsidP="0073422C">
      <w:pPr>
        <w:rPr>
          <w:rtl/>
        </w:rPr>
      </w:pPr>
    </w:p>
    <w:p w14:paraId="2DBB249E" w14:textId="77777777" w:rsidR="0073422C" w:rsidRDefault="0073422C" w:rsidP="0073422C">
      <w:pPr>
        <w:rPr>
          <w:rtl/>
        </w:rPr>
      </w:pPr>
    </w:p>
    <w:p w14:paraId="7F78856E" w14:textId="77777777" w:rsidR="0073422C" w:rsidRDefault="0073422C" w:rsidP="0073422C">
      <w:pPr>
        <w:rPr>
          <w:rtl/>
        </w:rPr>
      </w:pPr>
    </w:p>
    <w:p w14:paraId="4DA3CA77" w14:textId="77777777" w:rsidR="0073422C" w:rsidRDefault="0073422C" w:rsidP="0073422C">
      <w:pPr>
        <w:rPr>
          <w:rtl/>
        </w:rPr>
      </w:pPr>
    </w:p>
    <w:p w14:paraId="1F9B1AAA" w14:textId="77777777" w:rsidR="0073422C" w:rsidRDefault="0073422C" w:rsidP="0073422C">
      <w:pPr>
        <w:rPr>
          <w:rtl/>
        </w:rPr>
      </w:pPr>
    </w:p>
    <w:p w14:paraId="1C5AA0A9" w14:textId="77777777" w:rsidR="0073422C" w:rsidRDefault="0073422C" w:rsidP="0073422C">
      <w:pPr>
        <w:rPr>
          <w:rtl/>
        </w:rPr>
      </w:pPr>
    </w:p>
    <w:p w14:paraId="5BD23003" w14:textId="77777777" w:rsidR="0073422C" w:rsidRDefault="0073422C" w:rsidP="0073422C">
      <w:pPr>
        <w:rPr>
          <w:rtl/>
        </w:rPr>
      </w:pPr>
    </w:p>
    <w:p w14:paraId="2988BAE8" w14:textId="29FBE707" w:rsidR="0073422C" w:rsidRDefault="0073422C" w:rsidP="0073422C">
      <w:pPr>
        <w:rPr>
          <w:rtl/>
        </w:rPr>
      </w:pPr>
    </w:p>
    <w:p w14:paraId="3FDAAF11" w14:textId="437AE981" w:rsidR="00404EFC" w:rsidRDefault="00404EFC" w:rsidP="0073422C">
      <w:pPr>
        <w:rPr>
          <w:rtl/>
        </w:rPr>
      </w:pPr>
    </w:p>
    <w:p w14:paraId="5D5CDAE5" w14:textId="77777777" w:rsidR="00404EFC" w:rsidRDefault="00404EFC" w:rsidP="0073422C">
      <w:pPr>
        <w:rPr>
          <w:rtl/>
        </w:rPr>
      </w:pPr>
    </w:p>
    <w:p w14:paraId="7D772B9F" w14:textId="77777777" w:rsidR="0073422C" w:rsidRDefault="0073422C" w:rsidP="0073422C">
      <w:pPr>
        <w:rPr>
          <w:rtl/>
        </w:rPr>
      </w:pPr>
    </w:p>
    <w:p w14:paraId="5FD16EB1" w14:textId="77777777" w:rsidR="0073422C" w:rsidRDefault="0073422C" w:rsidP="0073422C">
      <w:pPr>
        <w:rPr>
          <w:rtl/>
        </w:rPr>
      </w:pPr>
    </w:p>
    <w:p w14:paraId="009066EE" w14:textId="77777777" w:rsidR="0073422C" w:rsidRPr="0073422C" w:rsidRDefault="0073422C" w:rsidP="0073422C"/>
    <w:p w14:paraId="41F18F1A" w14:textId="77777777" w:rsidR="007334DF" w:rsidRPr="007334DF" w:rsidRDefault="007334DF" w:rsidP="004A1969">
      <w:pPr>
        <w:pStyle w:val="1"/>
        <w:tabs>
          <w:tab w:val="left" w:pos="935"/>
        </w:tabs>
        <w:spacing w:after="0"/>
        <w:rPr>
          <w:rtl/>
        </w:rPr>
      </w:pPr>
      <w:bookmarkStart w:id="0" w:name="_Toc77061559"/>
      <w:r w:rsidRPr="007334DF">
        <w:rPr>
          <w:rtl/>
        </w:rPr>
        <w:lastRenderedPageBreak/>
        <w:t>הגדרות במסמך זה:</w:t>
      </w:r>
      <w:bookmarkEnd w:id="0"/>
    </w:p>
    <w:p w14:paraId="6B0BB8CD" w14:textId="77777777" w:rsidR="007334DF" w:rsidRPr="007334DF" w:rsidRDefault="007334DF" w:rsidP="00313982">
      <w:pPr>
        <w:pStyle w:val="normalline"/>
        <w:rPr>
          <w:rtl/>
        </w:rPr>
      </w:pPr>
      <w:r w:rsidRPr="007334DF">
        <w:rPr>
          <w:rtl/>
        </w:rPr>
        <w:t>"</w:t>
      </w:r>
      <w:r w:rsidRPr="000E41F1">
        <w:rPr>
          <w:b/>
          <w:bCs/>
          <w:rtl/>
        </w:rPr>
        <w:t>אבזר</w:t>
      </w:r>
      <w:r w:rsidRPr="007334DF">
        <w:rPr>
          <w:rtl/>
        </w:rPr>
        <w:t>" - פריט של ציוד חשמלי המשמש לתמסורת או לחלוקה של אנרגיה חשמלית;</w:t>
      </w:r>
    </w:p>
    <w:p w14:paraId="3BBD80F1" w14:textId="77777777" w:rsidR="007334DF" w:rsidRPr="007334DF" w:rsidRDefault="007334DF" w:rsidP="00313982">
      <w:pPr>
        <w:pStyle w:val="normalline"/>
        <w:rPr>
          <w:rtl/>
        </w:rPr>
      </w:pPr>
      <w:r w:rsidRPr="007334DF">
        <w:rPr>
          <w:rtl/>
        </w:rPr>
        <w:t>"</w:t>
      </w:r>
      <w:r w:rsidRPr="000E41F1">
        <w:rPr>
          <w:b/>
          <w:bCs/>
          <w:rtl/>
        </w:rPr>
        <w:t>זרם</w:t>
      </w:r>
      <w:r w:rsidRPr="007334DF">
        <w:rPr>
          <w:rtl/>
        </w:rPr>
        <w:t xml:space="preserve"> </w:t>
      </w:r>
      <w:r w:rsidRPr="000E41F1">
        <w:rPr>
          <w:b/>
          <w:bCs/>
          <w:rtl/>
        </w:rPr>
        <w:t>דלף</w:t>
      </w:r>
      <w:r w:rsidRPr="007334DF">
        <w:rPr>
          <w:rtl/>
        </w:rPr>
        <w:t>" - זרם הדולף דרך בידוד או על פניו בהשפעת המתח;</w:t>
      </w:r>
    </w:p>
    <w:p w14:paraId="700869C0" w14:textId="77777777" w:rsidR="007334DF" w:rsidRPr="007334DF" w:rsidRDefault="007334DF" w:rsidP="00313982">
      <w:pPr>
        <w:pStyle w:val="normalline"/>
        <w:rPr>
          <w:rtl/>
        </w:rPr>
      </w:pPr>
      <w:r w:rsidRPr="007334DF">
        <w:rPr>
          <w:rtl/>
        </w:rPr>
        <w:t>"</w:t>
      </w:r>
      <w:r w:rsidRPr="000E41F1">
        <w:rPr>
          <w:b/>
          <w:bCs/>
          <w:rtl/>
        </w:rPr>
        <w:t>חי</w:t>
      </w:r>
      <w:r w:rsidRPr="007334DF">
        <w:rPr>
          <w:rtl/>
        </w:rPr>
        <w:t xml:space="preserve">" - מצב של מוליך כשהוא מחובר למקור של מתח חשמלי באופן גלווני, השראתי או כשהוא </w:t>
      </w:r>
      <w:r w:rsidRPr="000E41F1">
        <w:rPr>
          <w:rtl/>
        </w:rPr>
        <w:t>טעון</w:t>
      </w:r>
      <w:r w:rsidRPr="007334DF">
        <w:rPr>
          <w:rtl/>
        </w:rPr>
        <w:t xml:space="preserve"> חשמל, לרבות מוליך האפס;</w:t>
      </w:r>
    </w:p>
    <w:p w14:paraId="0DCDE08A" w14:textId="77777777" w:rsidR="007334DF" w:rsidRPr="007334DF" w:rsidRDefault="007334DF" w:rsidP="00313982">
      <w:pPr>
        <w:pStyle w:val="normalline"/>
        <w:rPr>
          <w:rtl/>
        </w:rPr>
      </w:pPr>
      <w:r w:rsidRPr="007334DF">
        <w:rPr>
          <w:rtl/>
        </w:rPr>
        <w:t>"</w:t>
      </w:r>
      <w:r w:rsidRPr="000E41F1">
        <w:rPr>
          <w:b/>
          <w:bCs/>
          <w:rtl/>
        </w:rPr>
        <w:t>חשמלאי</w:t>
      </w:r>
      <w:r w:rsidRPr="007334DF">
        <w:rPr>
          <w:rtl/>
        </w:rPr>
        <w:t xml:space="preserve">" - בעל </w:t>
      </w:r>
      <w:r w:rsidR="00704061" w:rsidRPr="007334DF">
        <w:rPr>
          <w:rFonts w:hint="cs"/>
          <w:rtl/>
        </w:rPr>
        <w:t>רישיון</w:t>
      </w:r>
      <w:r w:rsidRPr="007334DF">
        <w:rPr>
          <w:rtl/>
        </w:rPr>
        <w:t xml:space="preserve"> לעסוק בביצוע עבודות חשמל לפי חוק החשמל, התשי"ד1954-;</w:t>
      </w:r>
    </w:p>
    <w:p w14:paraId="2E2BD64A" w14:textId="77777777" w:rsidR="007334DF" w:rsidRPr="007334DF" w:rsidRDefault="007334DF" w:rsidP="00313982">
      <w:pPr>
        <w:pStyle w:val="normalline"/>
        <w:rPr>
          <w:rtl/>
        </w:rPr>
      </w:pPr>
      <w:r w:rsidRPr="007334DF">
        <w:rPr>
          <w:rtl/>
        </w:rPr>
        <w:t>"</w:t>
      </w:r>
      <w:r w:rsidRPr="000E41F1">
        <w:rPr>
          <w:b/>
          <w:bCs/>
          <w:rtl/>
        </w:rPr>
        <w:t>כבל</w:t>
      </w:r>
      <w:r w:rsidRPr="007334DF">
        <w:rPr>
          <w:rtl/>
        </w:rPr>
        <w:t>" - מוליך יחיד מתכתי מבודד בעל עטיפה, או מספר מוליכים מבודדים מאוגדים תוך ייצורם, כשהם בעלי עטיפה משותפת בהתאם לתנאי התקן;</w:t>
      </w:r>
    </w:p>
    <w:p w14:paraId="62C8ABA6" w14:textId="77777777" w:rsidR="007334DF" w:rsidRPr="007334DF" w:rsidRDefault="007334DF" w:rsidP="00313982">
      <w:pPr>
        <w:pStyle w:val="normalline"/>
        <w:rPr>
          <w:rtl/>
        </w:rPr>
      </w:pPr>
      <w:r w:rsidRPr="007334DF">
        <w:rPr>
          <w:rtl/>
        </w:rPr>
        <w:t>"</w:t>
      </w:r>
      <w:r w:rsidRPr="000E41F1">
        <w:rPr>
          <w:b/>
          <w:bCs/>
          <w:rtl/>
        </w:rPr>
        <w:t>לוח</w:t>
      </w:r>
      <w:r w:rsidRPr="007334DF">
        <w:rPr>
          <w:rtl/>
        </w:rPr>
        <w:t xml:space="preserve"> </w:t>
      </w:r>
      <w:r w:rsidRPr="000E41F1">
        <w:rPr>
          <w:b/>
          <w:bCs/>
          <w:rtl/>
        </w:rPr>
        <w:t>חשמל</w:t>
      </w:r>
      <w:r w:rsidRPr="007334DF">
        <w:rPr>
          <w:rtl/>
        </w:rPr>
        <w:t>" - מסד והציוד החשמלי המורכב עליו לפיקוד ולפיקוח על מיתקן חשמלי;</w:t>
      </w:r>
    </w:p>
    <w:p w14:paraId="476DE62E" w14:textId="77777777" w:rsidR="007334DF" w:rsidRPr="007334DF" w:rsidRDefault="007334DF" w:rsidP="00313982">
      <w:pPr>
        <w:pStyle w:val="normalline"/>
        <w:rPr>
          <w:rtl/>
        </w:rPr>
      </w:pPr>
      <w:r w:rsidRPr="007334DF">
        <w:rPr>
          <w:rtl/>
        </w:rPr>
        <w:t>"</w:t>
      </w:r>
      <w:r w:rsidRPr="000E41F1">
        <w:rPr>
          <w:b/>
          <w:bCs/>
          <w:rtl/>
        </w:rPr>
        <w:t>לוח</w:t>
      </w:r>
      <w:r w:rsidRPr="007334DF">
        <w:rPr>
          <w:rtl/>
        </w:rPr>
        <w:t xml:space="preserve"> </w:t>
      </w:r>
      <w:r w:rsidRPr="000E41F1">
        <w:rPr>
          <w:b/>
          <w:bCs/>
          <w:rtl/>
        </w:rPr>
        <w:t>ראשי</w:t>
      </w:r>
      <w:r w:rsidRPr="007334DF">
        <w:rPr>
          <w:rtl/>
        </w:rPr>
        <w:t>" - לוח חשמל הניזון במישרין ממקור ההספקה של מיתקן לפיקוד ולפיקוח על מיתקן המחובר אליו בשלמותו;</w:t>
      </w:r>
    </w:p>
    <w:p w14:paraId="5E245B9C" w14:textId="77777777" w:rsidR="007334DF" w:rsidRPr="007334DF" w:rsidRDefault="007334DF" w:rsidP="00313982">
      <w:pPr>
        <w:pStyle w:val="normalline"/>
        <w:rPr>
          <w:rtl/>
        </w:rPr>
      </w:pPr>
      <w:r w:rsidRPr="007334DF">
        <w:rPr>
          <w:rtl/>
        </w:rPr>
        <w:t>"</w:t>
      </w:r>
      <w:r w:rsidRPr="000E41F1">
        <w:rPr>
          <w:b/>
          <w:bCs/>
          <w:rtl/>
        </w:rPr>
        <w:t>מבודד</w:t>
      </w:r>
      <w:r w:rsidRPr="007334DF">
        <w:rPr>
          <w:rtl/>
        </w:rPr>
        <w:t>" - מופרד באופן גלווני על ידי חומר בידוד;</w:t>
      </w:r>
    </w:p>
    <w:p w14:paraId="33DB54E7" w14:textId="77777777" w:rsidR="007334DF" w:rsidRPr="007334DF" w:rsidRDefault="007334DF" w:rsidP="00313982">
      <w:pPr>
        <w:pStyle w:val="normalline"/>
        <w:rPr>
          <w:rtl/>
        </w:rPr>
      </w:pPr>
      <w:r w:rsidRPr="007334DF">
        <w:rPr>
          <w:rtl/>
        </w:rPr>
        <w:t>"</w:t>
      </w:r>
      <w:r w:rsidRPr="000E41F1">
        <w:rPr>
          <w:b/>
          <w:bCs/>
          <w:rtl/>
        </w:rPr>
        <w:t>מבטח</w:t>
      </w:r>
      <w:r w:rsidRPr="007334DF">
        <w:rPr>
          <w:rtl/>
        </w:rPr>
        <w:t>" - אבזר לניתוק אוטומטי של זרם חשמלי במיתקן כאשר עצמתו גדולה מעצמת הזרם הנקוב שלו; מבטח יכול להיות משני סוגים: נתיך או מפסק אוטומטי;</w:t>
      </w:r>
    </w:p>
    <w:p w14:paraId="0054E49C" w14:textId="77777777" w:rsidR="007334DF" w:rsidRPr="007334DF" w:rsidRDefault="007334DF" w:rsidP="00313982">
      <w:pPr>
        <w:pStyle w:val="normalline"/>
        <w:rPr>
          <w:rtl/>
        </w:rPr>
      </w:pPr>
      <w:r w:rsidRPr="007334DF">
        <w:rPr>
          <w:rtl/>
        </w:rPr>
        <w:t>"</w:t>
      </w:r>
      <w:r w:rsidRPr="000E41F1">
        <w:rPr>
          <w:b/>
          <w:bCs/>
          <w:rtl/>
        </w:rPr>
        <w:t>מוליך</w:t>
      </w:r>
      <w:r w:rsidRPr="007334DF">
        <w:rPr>
          <w:rtl/>
        </w:rPr>
        <w:t>" - גוף המיועד להעביר זרם חשמלי;</w:t>
      </w:r>
    </w:p>
    <w:p w14:paraId="53D2DB1C" w14:textId="77777777" w:rsidR="007334DF" w:rsidRPr="007334DF" w:rsidRDefault="007334DF" w:rsidP="00313982">
      <w:pPr>
        <w:pStyle w:val="normalline"/>
        <w:rPr>
          <w:rtl/>
        </w:rPr>
      </w:pPr>
      <w:r w:rsidRPr="007334DF">
        <w:rPr>
          <w:rtl/>
        </w:rPr>
        <w:t>"</w:t>
      </w:r>
      <w:r w:rsidRPr="000E41F1">
        <w:rPr>
          <w:b/>
          <w:bCs/>
          <w:rtl/>
        </w:rPr>
        <w:t>מכשיר</w:t>
      </w:r>
      <w:r w:rsidRPr="007334DF">
        <w:rPr>
          <w:rtl/>
        </w:rPr>
        <w:t xml:space="preserve"> </w:t>
      </w:r>
      <w:r w:rsidRPr="000E41F1">
        <w:rPr>
          <w:b/>
          <w:bCs/>
          <w:rtl/>
        </w:rPr>
        <w:t>חשמלי</w:t>
      </w:r>
      <w:r w:rsidRPr="007334DF">
        <w:rPr>
          <w:rtl/>
        </w:rPr>
        <w:t>" - ציוד חשמלי המיועד להמרה במתכוון של אנרגיה חשמלית, באנרגיה חשמלית אחרת או באנרגיה מסוג אחר;</w:t>
      </w:r>
    </w:p>
    <w:p w14:paraId="5B2CA1FB" w14:textId="77777777" w:rsidR="007334DF" w:rsidRPr="007334DF" w:rsidRDefault="007334DF" w:rsidP="00313982">
      <w:pPr>
        <w:pStyle w:val="normalline"/>
        <w:rPr>
          <w:rtl/>
        </w:rPr>
      </w:pPr>
      <w:r w:rsidRPr="007334DF">
        <w:rPr>
          <w:rtl/>
        </w:rPr>
        <w:t>"</w:t>
      </w:r>
      <w:r w:rsidRPr="000E41F1">
        <w:rPr>
          <w:b/>
          <w:bCs/>
          <w:rtl/>
        </w:rPr>
        <w:t>מעגל</w:t>
      </w:r>
      <w:r w:rsidRPr="007334DF">
        <w:rPr>
          <w:rtl/>
        </w:rPr>
        <w:t xml:space="preserve"> </w:t>
      </w:r>
      <w:r w:rsidRPr="000E41F1">
        <w:rPr>
          <w:b/>
          <w:bCs/>
          <w:rtl/>
        </w:rPr>
        <w:t>סופי</w:t>
      </w:r>
      <w:r w:rsidRPr="007334DF">
        <w:rPr>
          <w:rtl/>
        </w:rPr>
        <w:t>" - מעגל הניזון דרך מבטח והמיועד להולכת זרם חשמלי במישרין למכשירים צורכי זרם, או לציוד חשמלי אחר, המותקנים באותו מעגל;</w:t>
      </w:r>
    </w:p>
    <w:p w14:paraId="5A4EF61F" w14:textId="77777777" w:rsidR="007334DF" w:rsidRPr="007334DF" w:rsidRDefault="007334DF" w:rsidP="00313982">
      <w:pPr>
        <w:pStyle w:val="normalline"/>
        <w:rPr>
          <w:rtl/>
        </w:rPr>
      </w:pPr>
      <w:r w:rsidRPr="007334DF">
        <w:rPr>
          <w:rtl/>
        </w:rPr>
        <w:t>"</w:t>
      </w:r>
      <w:r w:rsidRPr="000E41F1">
        <w:rPr>
          <w:b/>
          <w:bCs/>
          <w:rtl/>
        </w:rPr>
        <w:t>מפסק</w:t>
      </w:r>
      <w:r w:rsidRPr="007334DF">
        <w:rPr>
          <w:rtl/>
        </w:rPr>
        <w:t>" - מכשיר המיועד להפסקה ולחיבור במתכוון של זרם חשמלי במיתקן;</w:t>
      </w:r>
    </w:p>
    <w:p w14:paraId="2244D83C" w14:textId="77777777" w:rsidR="007334DF" w:rsidRPr="007334DF" w:rsidRDefault="007334DF" w:rsidP="00313982">
      <w:pPr>
        <w:pStyle w:val="normalline"/>
        <w:rPr>
          <w:rtl/>
        </w:rPr>
      </w:pPr>
      <w:r w:rsidRPr="007334DF">
        <w:rPr>
          <w:rtl/>
        </w:rPr>
        <w:t>"</w:t>
      </w:r>
      <w:r w:rsidRPr="000E41F1">
        <w:rPr>
          <w:b/>
          <w:bCs/>
          <w:rtl/>
        </w:rPr>
        <w:t>מפסק</w:t>
      </w:r>
      <w:r w:rsidRPr="007334DF">
        <w:rPr>
          <w:rtl/>
        </w:rPr>
        <w:t xml:space="preserve"> </w:t>
      </w:r>
      <w:r w:rsidRPr="000E41F1">
        <w:rPr>
          <w:b/>
          <w:bCs/>
          <w:rtl/>
        </w:rPr>
        <w:t>אוטומטי</w:t>
      </w:r>
      <w:r w:rsidRPr="007334DF">
        <w:rPr>
          <w:rtl/>
        </w:rPr>
        <w:t>" - מבטח בעל מנגנון מכני לניתוק זרם, במקרה של זרם יתר;</w:t>
      </w:r>
    </w:p>
    <w:p w14:paraId="46282886" w14:textId="77777777" w:rsidR="007334DF" w:rsidRPr="007334DF" w:rsidRDefault="007334DF" w:rsidP="00313982">
      <w:pPr>
        <w:pStyle w:val="normalline"/>
        <w:rPr>
          <w:rtl/>
        </w:rPr>
      </w:pPr>
      <w:r w:rsidRPr="007334DF">
        <w:rPr>
          <w:rtl/>
        </w:rPr>
        <w:t>"</w:t>
      </w:r>
      <w:r w:rsidRPr="000E41F1">
        <w:rPr>
          <w:b/>
          <w:bCs/>
          <w:rtl/>
        </w:rPr>
        <w:t>מפסק</w:t>
      </w:r>
      <w:r w:rsidRPr="007334DF">
        <w:rPr>
          <w:rtl/>
        </w:rPr>
        <w:t xml:space="preserve"> </w:t>
      </w:r>
      <w:r w:rsidRPr="000E41F1">
        <w:rPr>
          <w:b/>
          <w:bCs/>
          <w:rtl/>
        </w:rPr>
        <w:t>מגן הפועל בזרם דלף</w:t>
      </w:r>
      <w:r w:rsidRPr="007334DF">
        <w:rPr>
          <w:rtl/>
        </w:rPr>
        <w:t>" - התקן מיתוג המיועד לנתק אוטומטית את המיתקן המוגן על ידו ממקור הזינה במקרה של הופעת זרם דלף במיתקן;</w:t>
      </w:r>
    </w:p>
    <w:p w14:paraId="0DA77566" w14:textId="77777777" w:rsidR="007334DF" w:rsidRPr="007334DF" w:rsidRDefault="007334DF" w:rsidP="00313982">
      <w:pPr>
        <w:pStyle w:val="normalline"/>
        <w:rPr>
          <w:rtl/>
        </w:rPr>
      </w:pPr>
      <w:r w:rsidRPr="007334DF">
        <w:rPr>
          <w:rtl/>
        </w:rPr>
        <w:t>"</w:t>
      </w:r>
      <w:r w:rsidRPr="000E41F1">
        <w:rPr>
          <w:b/>
          <w:bCs/>
          <w:rtl/>
        </w:rPr>
        <w:t>מפסק ראשי</w:t>
      </w:r>
      <w:r w:rsidRPr="007334DF">
        <w:rPr>
          <w:rtl/>
        </w:rPr>
        <w:t>" - מכשיר המיועד להפסקה ולחיבור במתכוון של זרם חשמלי במיתקן בשלמותו, כאשר העומס מחובר בו;</w:t>
      </w:r>
    </w:p>
    <w:p w14:paraId="6C4F7FED" w14:textId="77777777" w:rsidR="007334DF" w:rsidRPr="007334DF" w:rsidRDefault="007334DF" w:rsidP="00313982">
      <w:pPr>
        <w:pStyle w:val="normalline"/>
        <w:rPr>
          <w:rtl/>
        </w:rPr>
      </w:pPr>
      <w:r w:rsidRPr="007334DF">
        <w:rPr>
          <w:rtl/>
        </w:rPr>
        <w:t>"</w:t>
      </w:r>
      <w:r w:rsidRPr="000E41F1">
        <w:rPr>
          <w:b/>
          <w:bCs/>
          <w:rtl/>
        </w:rPr>
        <w:t>מתח</w:t>
      </w:r>
      <w:r w:rsidRPr="007334DF">
        <w:rPr>
          <w:rtl/>
        </w:rPr>
        <w:t xml:space="preserve"> </w:t>
      </w:r>
      <w:r w:rsidRPr="000E41F1">
        <w:rPr>
          <w:b/>
          <w:bCs/>
          <w:rtl/>
        </w:rPr>
        <w:t>גבוה</w:t>
      </w:r>
      <w:r w:rsidRPr="007334DF">
        <w:rPr>
          <w:rtl/>
        </w:rPr>
        <w:t>" - מתח בין מוליכים העולה על 1000 וולט;</w:t>
      </w:r>
    </w:p>
    <w:p w14:paraId="40EB97F1" w14:textId="77777777" w:rsidR="007334DF" w:rsidRPr="007334DF" w:rsidRDefault="007334DF" w:rsidP="00313982">
      <w:pPr>
        <w:pStyle w:val="normalline"/>
        <w:rPr>
          <w:rtl/>
        </w:rPr>
      </w:pPr>
      <w:r w:rsidRPr="007334DF">
        <w:rPr>
          <w:rtl/>
        </w:rPr>
        <w:t>"</w:t>
      </w:r>
      <w:r w:rsidRPr="000E41F1">
        <w:rPr>
          <w:b/>
          <w:bCs/>
          <w:rtl/>
        </w:rPr>
        <w:t>מתח</w:t>
      </w:r>
      <w:r w:rsidRPr="007334DF">
        <w:rPr>
          <w:rtl/>
        </w:rPr>
        <w:t xml:space="preserve"> </w:t>
      </w:r>
      <w:r w:rsidRPr="000E41F1">
        <w:rPr>
          <w:b/>
          <w:bCs/>
          <w:rtl/>
        </w:rPr>
        <w:t>נמוך</w:t>
      </w:r>
      <w:r w:rsidRPr="007334DF">
        <w:rPr>
          <w:rtl/>
        </w:rPr>
        <w:t>" - מתח בין מוליכים העולה על 50 וולט ואינו עולה על 1000 וולט, ולמעט רשת כבלים כמשמעותה בסעיף 6א לחוק הבזק, התשמ"ב1982- (להלן - חוק הבזק) שמתחה אינו עולה על 65 וולט;</w:t>
      </w:r>
    </w:p>
    <w:p w14:paraId="2930C14F" w14:textId="77777777" w:rsidR="007334DF" w:rsidRPr="007334DF" w:rsidRDefault="007334DF" w:rsidP="00313982">
      <w:pPr>
        <w:pStyle w:val="normalline"/>
        <w:rPr>
          <w:rtl/>
        </w:rPr>
      </w:pPr>
      <w:r w:rsidRPr="007334DF">
        <w:rPr>
          <w:rtl/>
        </w:rPr>
        <w:t>"</w:t>
      </w:r>
      <w:r w:rsidRPr="000E41F1">
        <w:rPr>
          <w:b/>
          <w:bCs/>
          <w:rtl/>
        </w:rPr>
        <w:t>מתח</w:t>
      </w:r>
      <w:r w:rsidRPr="007334DF">
        <w:rPr>
          <w:rtl/>
        </w:rPr>
        <w:t xml:space="preserve"> </w:t>
      </w:r>
      <w:r w:rsidRPr="000E41F1">
        <w:rPr>
          <w:b/>
          <w:bCs/>
          <w:rtl/>
        </w:rPr>
        <w:t>נמוך</w:t>
      </w:r>
      <w:r w:rsidRPr="007334DF">
        <w:rPr>
          <w:rtl/>
        </w:rPr>
        <w:t xml:space="preserve"> </w:t>
      </w:r>
      <w:r w:rsidRPr="000E41F1">
        <w:rPr>
          <w:b/>
          <w:bCs/>
          <w:rtl/>
        </w:rPr>
        <w:t>מאוד</w:t>
      </w:r>
      <w:r w:rsidRPr="007334DF">
        <w:rPr>
          <w:rtl/>
        </w:rPr>
        <w:t>" - מתח בין מוליכים שאינו עולה על 50 וולט;</w:t>
      </w:r>
    </w:p>
    <w:p w14:paraId="4E74B57C" w14:textId="77777777" w:rsidR="007334DF" w:rsidRPr="007334DF" w:rsidRDefault="007334DF" w:rsidP="00313982">
      <w:pPr>
        <w:pStyle w:val="normalline"/>
        <w:rPr>
          <w:rtl/>
        </w:rPr>
      </w:pPr>
      <w:r w:rsidRPr="007334DF">
        <w:rPr>
          <w:rtl/>
        </w:rPr>
        <w:lastRenderedPageBreak/>
        <w:t>"</w:t>
      </w:r>
      <w:r w:rsidRPr="000E41F1">
        <w:rPr>
          <w:b/>
          <w:bCs/>
          <w:rtl/>
        </w:rPr>
        <w:t>מיתקן</w:t>
      </w:r>
      <w:r w:rsidRPr="007334DF">
        <w:rPr>
          <w:rtl/>
        </w:rPr>
        <w:t xml:space="preserve"> </w:t>
      </w:r>
      <w:r w:rsidRPr="000E41F1">
        <w:rPr>
          <w:b/>
          <w:bCs/>
          <w:rtl/>
        </w:rPr>
        <w:t>חשמלי</w:t>
      </w:r>
      <w:r w:rsidRPr="007334DF">
        <w:rPr>
          <w:rtl/>
        </w:rPr>
        <w:t>" - מיתקן המשמש לשם ייצור חשמל, הולכתו, הפצתו, צריכתו, צבירתו או שינויו (טרנספורמציה), לרבות מבנים, מכונות, מכשירים, מצברים, מוליכים, אבזרים, וציוד חשמלי קבוע או מיטלטל הקשורים במיתקן;</w:t>
      </w:r>
    </w:p>
    <w:p w14:paraId="6E634251" w14:textId="77777777" w:rsidR="007334DF" w:rsidRPr="007334DF" w:rsidRDefault="007334DF" w:rsidP="00313982">
      <w:pPr>
        <w:pStyle w:val="normalline"/>
        <w:rPr>
          <w:rtl/>
        </w:rPr>
      </w:pPr>
      <w:r w:rsidRPr="007334DF">
        <w:rPr>
          <w:rtl/>
        </w:rPr>
        <w:t>"</w:t>
      </w:r>
      <w:r w:rsidRPr="000E41F1">
        <w:rPr>
          <w:b/>
          <w:bCs/>
          <w:rtl/>
        </w:rPr>
        <w:t>מיתקן</w:t>
      </w:r>
      <w:r w:rsidRPr="007334DF">
        <w:rPr>
          <w:rtl/>
        </w:rPr>
        <w:t xml:space="preserve"> </w:t>
      </w:r>
      <w:r w:rsidRPr="000E41F1">
        <w:rPr>
          <w:b/>
          <w:bCs/>
          <w:rtl/>
        </w:rPr>
        <w:t>משוחרר</w:t>
      </w:r>
      <w:r w:rsidRPr="007334DF">
        <w:rPr>
          <w:rtl/>
        </w:rPr>
        <w:t xml:space="preserve"> </w:t>
      </w:r>
      <w:r w:rsidRPr="000E41F1">
        <w:rPr>
          <w:b/>
          <w:bCs/>
          <w:rtl/>
        </w:rPr>
        <w:t>ממתח</w:t>
      </w:r>
      <w:r w:rsidRPr="007334DF">
        <w:rPr>
          <w:rtl/>
        </w:rPr>
        <w:t>" - מיתקן חשמלי מופסק מנותק ומקוצר;</w:t>
      </w:r>
    </w:p>
    <w:p w14:paraId="70F40952" w14:textId="77777777" w:rsidR="007334DF" w:rsidRPr="007334DF" w:rsidRDefault="007334DF" w:rsidP="00313982">
      <w:pPr>
        <w:pStyle w:val="normalline"/>
        <w:rPr>
          <w:rtl/>
        </w:rPr>
      </w:pPr>
      <w:r w:rsidRPr="007334DF">
        <w:rPr>
          <w:rtl/>
        </w:rPr>
        <w:t>"</w:t>
      </w:r>
      <w:r w:rsidRPr="000E41F1">
        <w:rPr>
          <w:b/>
          <w:bCs/>
          <w:rtl/>
        </w:rPr>
        <w:t>נתיך</w:t>
      </w:r>
      <w:r w:rsidRPr="007334DF">
        <w:rPr>
          <w:rtl/>
        </w:rPr>
        <w:t>" - מבטח הפועל על ידי אלמנט ניתך;</w:t>
      </w:r>
    </w:p>
    <w:p w14:paraId="5D167E35" w14:textId="77777777" w:rsidR="007334DF" w:rsidRPr="007334DF" w:rsidRDefault="007334DF" w:rsidP="00313982">
      <w:pPr>
        <w:pStyle w:val="normalline"/>
        <w:rPr>
          <w:rtl/>
        </w:rPr>
      </w:pPr>
      <w:r w:rsidRPr="007334DF">
        <w:rPr>
          <w:rtl/>
        </w:rPr>
        <w:t>"</w:t>
      </w:r>
      <w:r w:rsidRPr="000E41F1">
        <w:rPr>
          <w:b/>
          <w:bCs/>
          <w:rtl/>
        </w:rPr>
        <w:t xml:space="preserve">סוג </w:t>
      </w:r>
      <w:r w:rsidRPr="000E41F1">
        <w:rPr>
          <w:b/>
          <w:bCs/>
        </w:rPr>
        <w:t>I</w:t>
      </w:r>
      <w:r w:rsidRPr="007334DF">
        <w:rPr>
          <w:rtl/>
        </w:rPr>
        <w:t>" - ציוד חשמלי שלכל חלקיו החיים יש לפחות בידוד תפעולי ושמותקן בו הדק או מגע לחיבור הארקת מגן;</w:t>
      </w:r>
    </w:p>
    <w:p w14:paraId="42F494FD" w14:textId="77777777" w:rsidR="007334DF" w:rsidRPr="007334DF" w:rsidRDefault="007334DF" w:rsidP="00313982">
      <w:pPr>
        <w:pStyle w:val="normalline"/>
        <w:rPr>
          <w:rtl/>
        </w:rPr>
      </w:pPr>
      <w:r w:rsidRPr="007334DF">
        <w:rPr>
          <w:rtl/>
        </w:rPr>
        <w:t>"</w:t>
      </w:r>
      <w:r w:rsidRPr="000E41F1">
        <w:rPr>
          <w:b/>
          <w:bCs/>
          <w:rtl/>
        </w:rPr>
        <w:t xml:space="preserve">סוג </w:t>
      </w:r>
      <w:r w:rsidRPr="000E41F1">
        <w:rPr>
          <w:b/>
          <w:bCs/>
        </w:rPr>
        <w:t>II</w:t>
      </w:r>
      <w:r w:rsidRPr="007334DF">
        <w:rPr>
          <w:rtl/>
        </w:rPr>
        <w:t>" - ציוד חשמלי המיועד לזינה במתח נמוך שחלקיו החיים מבודדים בבידוד כפול או בבידוד מוגבר;</w:t>
      </w:r>
    </w:p>
    <w:p w14:paraId="3C0490AB" w14:textId="77777777" w:rsidR="007334DF" w:rsidRPr="007334DF" w:rsidRDefault="007334DF" w:rsidP="00313982">
      <w:pPr>
        <w:pStyle w:val="normalline"/>
        <w:rPr>
          <w:rtl/>
        </w:rPr>
      </w:pPr>
      <w:r w:rsidRPr="007334DF">
        <w:rPr>
          <w:rtl/>
        </w:rPr>
        <w:t>"</w:t>
      </w:r>
      <w:r w:rsidRPr="000E41F1">
        <w:rPr>
          <w:b/>
          <w:bCs/>
          <w:rtl/>
        </w:rPr>
        <w:t xml:space="preserve">סוג </w:t>
      </w:r>
      <w:r w:rsidRPr="000E41F1">
        <w:rPr>
          <w:b/>
          <w:bCs/>
        </w:rPr>
        <w:t>III</w:t>
      </w:r>
      <w:r w:rsidRPr="007334DF">
        <w:rPr>
          <w:rtl/>
        </w:rPr>
        <w:t>" - ציוד חשמלי המיועד לזינה במתח נמוך מאוד ושאינו כולל מעגלים פנימיים או חיצוניים הפועלים במתח שונה ממתח זה;</w:t>
      </w:r>
    </w:p>
    <w:p w14:paraId="162EB309" w14:textId="77777777" w:rsidR="007334DF" w:rsidRPr="007334DF" w:rsidRDefault="007334DF" w:rsidP="00313982">
      <w:pPr>
        <w:pStyle w:val="normalline"/>
        <w:rPr>
          <w:rtl/>
        </w:rPr>
      </w:pPr>
      <w:r w:rsidRPr="007334DF">
        <w:rPr>
          <w:rtl/>
        </w:rPr>
        <w:t>"</w:t>
      </w:r>
      <w:r w:rsidRPr="000E41F1">
        <w:rPr>
          <w:b/>
          <w:bCs/>
          <w:rtl/>
        </w:rPr>
        <w:t>פתיל</w:t>
      </w:r>
      <w:r w:rsidRPr="007334DF">
        <w:rPr>
          <w:rtl/>
        </w:rPr>
        <w:t>" - כבל כפיף;</w:t>
      </w:r>
    </w:p>
    <w:p w14:paraId="18971B9E" w14:textId="77777777" w:rsidR="007334DF" w:rsidRPr="007334DF" w:rsidRDefault="007334DF" w:rsidP="00313982">
      <w:pPr>
        <w:pStyle w:val="normalline"/>
        <w:rPr>
          <w:rtl/>
        </w:rPr>
      </w:pPr>
      <w:r w:rsidRPr="007334DF">
        <w:rPr>
          <w:rtl/>
        </w:rPr>
        <w:t>"</w:t>
      </w:r>
      <w:r w:rsidRPr="000E41F1">
        <w:rPr>
          <w:b/>
          <w:bCs/>
          <w:rtl/>
        </w:rPr>
        <w:t>קו</w:t>
      </w:r>
      <w:r w:rsidRPr="007334DF">
        <w:rPr>
          <w:rtl/>
        </w:rPr>
        <w:t xml:space="preserve"> </w:t>
      </w:r>
      <w:r w:rsidRPr="000E41F1">
        <w:rPr>
          <w:b/>
          <w:bCs/>
          <w:rtl/>
        </w:rPr>
        <w:t>תקשורת</w:t>
      </w:r>
      <w:r w:rsidRPr="007334DF">
        <w:rPr>
          <w:rtl/>
        </w:rPr>
        <w:t>" - כבל המותקן בעיקרו למטרת תקשורת, לרבות קו בזק;</w:t>
      </w:r>
    </w:p>
    <w:p w14:paraId="780B2A7A" w14:textId="77777777" w:rsidR="007334DF" w:rsidRPr="007334DF" w:rsidRDefault="007334DF" w:rsidP="00313982">
      <w:pPr>
        <w:pStyle w:val="normalline"/>
        <w:rPr>
          <w:rtl/>
        </w:rPr>
      </w:pPr>
      <w:r w:rsidRPr="007334DF">
        <w:rPr>
          <w:rtl/>
        </w:rPr>
        <w:t>"</w:t>
      </w:r>
      <w:r w:rsidRPr="000E41F1">
        <w:rPr>
          <w:b/>
          <w:bCs/>
          <w:rtl/>
        </w:rPr>
        <w:t>קו</w:t>
      </w:r>
      <w:r w:rsidRPr="007334DF">
        <w:rPr>
          <w:rtl/>
        </w:rPr>
        <w:t xml:space="preserve"> </w:t>
      </w:r>
      <w:r w:rsidRPr="000E41F1">
        <w:rPr>
          <w:b/>
          <w:bCs/>
          <w:rtl/>
        </w:rPr>
        <w:t>בזק</w:t>
      </w:r>
      <w:r w:rsidRPr="007334DF">
        <w:rPr>
          <w:rtl/>
        </w:rPr>
        <w:t>" - כבל המותקן בעיקרו למטרות בזק כמשמעותו בסעיף 1 לחוק הבזק, או לרשת כבלים כמשמעותה בסעיף 6א לחוק הבזק.</w:t>
      </w:r>
    </w:p>
    <w:p w14:paraId="5F697F5B" w14:textId="77777777" w:rsidR="0065310D" w:rsidRDefault="007334DF" w:rsidP="00313982">
      <w:pPr>
        <w:pStyle w:val="normalline"/>
        <w:rPr>
          <w:rtl/>
        </w:rPr>
      </w:pPr>
      <w:r w:rsidRPr="007334DF">
        <w:rPr>
          <w:rtl/>
        </w:rPr>
        <w:t>"</w:t>
      </w:r>
      <w:r w:rsidRPr="000E41F1">
        <w:rPr>
          <w:b/>
          <w:bCs/>
          <w:rtl/>
        </w:rPr>
        <w:t>מוגן</w:t>
      </w:r>
      <w:r w:rsidRPr="007334DF">
        <w:rPr>
          <w:rtl/>
        </w:rPr>
        <w:t xml:space="preserve"> </w:t>
      </w:r>
      <w:r w:rsidRPr="000E41F1">
        <w:rPr>
          <w:b/>
          <w:bCs/>
          <w:rtl/>
        </w:rPr>
        <w:t>התפוצצות</w:t>
      </w:r>
      <w:r w:rsidRPr="007334DF">
        <w:rPr>
          <w:rtl/>
        </w:rPr>
        <w:t xml:space="preserve">" - מגדיר ציוד חשמלי מוגן התפוצצות לפי השיטה האמריקאית </w:t>
      </w:r>
      <w:r w:rsidRPr="007334DF">
        <w:t>NFPA 70 1999 Edition National Electrical Code</w:t>
      </w:r>
      <w:r w:rsidRPr="007334DF">
        <w:rPr>
          <w:rtl/>
        </w:rPr>
        <w:t>. במסמך זה,</w:t>
      </w:r>
      <w:r w:rsidR="00C82EC0">
        <w:rPr>
          <w:rtl/>
        </w:rPr>
        <w:t xml:space="preserve"> </w:t>
      </w:r>
      <w:r w:rsidRPr="007334DF">
        <w:rPr>
          <w:rtl/>
        </w:rPr>
        <w:t>כל אביזר, חלק או ציוד שיוגדר "</w:t>
      </w:r>
      <w:r w:rsidRPr="000E41F1">
        <w:rPr>
          <w:b/>
          <w:bCs/>
          <w:rtl/>
        </w:rPr>
        <w:t>מוגן</w:t>
      </w:r>
      <w:r w:rsidRPr="007334DF">
        <w:rPr>
          <w:rtl/>
        </w:rPr>
        <w:t xml:space="preserve"> </w:t>
      </w:r>
      <w:r w:rsidRPr="000E41F1">
        <w:rPr>
          <w:b/>
          <w:bCs/>
          <w:rtl/>
        </w:rPr>
        <w:t>התפוצצות</w:t>
      </w:r>
      <w:r w:rsidRPr="007334DF">
        <w:rPr>
          <w:rtl/>
        </w:rPr>
        <w:t xml:space="preserve">" חייב לעמוד בסיווג </w:t>
      </w:r>
      <w:r w:rsidRPr="007334DF">
        <w:t xml:space="preserve">Class 1 </w:t>
      </w:r>
      <w:r w:rsidR="00704061" w:rsidRPr="007334DF">
        <w:t>Division</w:t>
      </w:r>
      <w:r w:rsidRPr="007334DF">
        <w:t xml:space="preserve"> 1</w:t>
      </w:r>
      <w:r w:rsidRPr="007334DF">
        <w:rPr>
          <w:rtl/>
        </w:rPr>
        <w:t xml:space="preserve"> לפי השיטה האמריקאית.</w:t>
      </w:r>
    </w:p>
    <w:p w14:paraId="6D47BBC5" w14:textId="77777777" w:rsidR="007334DF" w:rsidRPr="007334DF" w:rsidRDefault="0065310D" w:rsidP="00313982">
      <w:pPr>
        <w:pStyle w:val="normalline"/>
        <w:rPr>
          <w:rtl/>
        </w:rPr>
      </w:pPr>
      <w:r>
        <w:rPr>
          <w:rFonts w:hint="cs"/>
          <w:rtl/>
        </w:rPr>
        <w:t>"</w:t>
      </w:r>
      <w:r w:rsidRPr="00EC540C">
        <w:rPr>
          <w:rFonts w:hint="cs"/>
          <w:b/>
          <w:bCs/>
          <w:rtl/>
        </w:rPr>
        <w:t>מתרד חריג</w:t>
      </w:r>
      <w:r>
        <w:rPr>
          <w:rFonts w:hint="cs"/>
          <w:rtl/>
        </w:rPr>
        <w:t xml:space="preserve">" </w:t>
      </w:r>
      <w:r w:rsidR="00EC540C">
        <w:rPr>
          <w:rtl/>
        </w:rPr>
        <w:t>–</w:t>
      </w:r>
      <w:r>
        <w:rPr>
          <w:rFonts w:hint="cs"/>
          <w:rtl/>
        </w:rPr>
        <w:t xml:space="preserve"> </w:t>
      </w:r>
      <w:r w:rsidR="00EC540C">
        <w:rPr>
          <w:rFonts w:hint="cs"/>
          <w:rtl/>
        </w:rPr>
        <w:t xml:space="preserve">רעש כבד העולה מחציבה/שבירת קירות/ריצוף או מנוע כלשהוא, ממושך לזמן שעולה על 30 דקות רצוף או במצטבר במשך 4 שעות או הפרעה לתנועת אנשים ו/או חסימת מעבר או חלק ממנו ו/או חסימת חנייה או חלק ממנה. </w:t>
      </w:r>
      <w:r w:rsidR="007334DF" w:rsidRPr="007334DF">
        <w:rPr>
          <w:rtl/>
        </w:rPr>
        <w:t xml:space="preserve"> </w:t>
      </w:r>
    </w:p>
    <w:p w14:paraId="73FB5C1D" w14:textId="77777777" w:rsidR="007334DF" w:rsidRPr="007334DF" w:rsidRDefault="007334DF" w:rsidP="004A1969">
      <w:pPr>
        <w:tabs>
          <w:tab w:val="left" w:pos="935"/>
        </w:tabs>
        <w:spacing w:after="0"/>
        <w:rPr>
          <w:rFonts w:asciiTheme="majorBidi" w:hAnsiTheme="majorBidi" w:cstheme="majorBidi"/>
          <w:sz w:val="26"/>
          <w:szCs w:val="26"/>
          <w:rtl/>
        </w:rPr>
      </w:pPr>
      <w:r w:rsidRPr="007334DF">
        <w:rPr>
          <w:rFonts w:asciiTheme="majorBidi" w:hAnsiTheme="majorBidi" w:cstheme="majorBidi"/>
          <w:sz w:val="26"/>
          <w:szCs w:val="26"/>
          <w:rtl/>
        </w:rPr>
        <w:t xml:space="preserve"> </w:t>
      </w:r>
    </w:p>
    <w:p w14:paraId="0D09C5F1" w14:textId="77777777" w:rsidR="007334DF" w:rsidRPr="007334DF" w:rsidRDefault="000E41F1" w:rsidP="004A1969">
      <w:pPr>
        <w:pStyle w:val="1"/>
        <w:tabs>
          <w:tab w:val="left" w:pos="935"/>
        </w:tabs>
        <w:spacing w:after="0"/>
        <w:rPr>
          <w:rtl/>
        </w:rPr>
      </w:pPr>
      <w:r>
        <w:rPr>
          <w:rtl/>
        </w:rPr>
        <w:br w:type="page"/>
      </w:r>
      <w:bookmarkStart w:id="1" w:name="_Toc77061560"/>
      <w:r w:rsidR="007334DF" w:rsidRPr="007334DF">
        <w:rPr>
          <w:rtl/>
        </w:rPr>
        <w:lastRenderedPageBreak/>
        <w:t>תנאים מוקדמים:</w:t>
      </w:r>
      <w:bookmarkEnd w:id="1"/>
    </w:p>
    <w:p w14:paraId="4AFB5656" w14:textId="77777777" w:rsidR="007334DF" w:rsidRPr="007334DF" w:rsidRDefault="007334DF" w:rsidP="00313982">
      <w:pPr>
        <w:pStyle w:val="normalline"/>
        <w:rPr>
          <w:rtl/>
        </w:rPr>
      </w:pPr>
      <w:r w:rsidRPr="007334DF">
        <w:rPr>
          <w:rtl/>
        </w:rPr>
        <w:t>הקבלן מתחייב לבצע את העבודות על פי החוזה לביצוע מבנה ע"י הקבלן כנהוג בהתקשרויות של מדינת ישראל</w:t>
      </w:r>
      <w:r w:rsidR="00C82EC0">
        <w:rPr>
          <w:rtl/>
        </w:rPr>
        <w:t xml:space="preserve"> </w:t>
      </w:r>
      <w:r w:rsidRPr="007334DF">
        <w:rPr>
          <w:rtl/>
        </w:rPr>
        <w:t>(נוסח חדש אפריל תשס"ה 2005) והמוכר כמדף</w:t>
      </w:r>
      <w:r w:rsidR="00C82EC0">
        <w:rPr>
          <w:rtl/>
        </w:rPr>
        <w:t xml:space="preserve"> </w:t>
      </w:r>
      <w:r w:rsidRPr="007334DF">
        <w:rPr>
          <w:rtl/>
        </w:rPr>
        <w:t xml:space="preserve">3210. </w:t>
      </w:r>
    </w:p>
    <w:p w14:paraId="272C0C64" w14:textId="77777777" w:rsidR="007334DF" w:rsidRPr="007334DF" w:rsidRDefault="007334DF" w:rsidP="00313982">
      <w:pPr>
        <w:pStyle w:val="normalline"/>
        <w:rPr>
          <w:rtl/>
        </w:rPr>
      </w:pPr>
      <w:r w:rsidRPr="007334DF">
        <w:rPr>
          <w:rtl/>
        </w:rPr>
        <w:t>כל העבודות תבוצענה בהתאם למוקדמות, למפרט הכללי הבין משרדי, ראשי פרקים, מפרטים טכניים מיוחדים, תקנים ישראלים, תקנים מקצועיים אחרים ותנאים אחרים. על הקבלן לרכוש לעצמו ועל חשבונו את המוקדמות והמפרט הכללי הבין משרדי.</w:t>
      </w:r>
    </w:p>
    <w:p w14:paraId="5FE4286D" w14:textId="40596FAA" w:rsidR="007334DF" w:rsidRPr="007334DF" w:rsidRDefault="007334DF" w:rsidP="00313982">
      <w:pPr>
        <w:pStyle w:val="normalline"/>
        <w:rPr>
          <w:rtl/>
        </w:rPr>
      </w:pPr>
      <w:r w:rsidRPr="007334DF">
        <w:rPr>
          <w:rtl/>
        </w:rPr>
        <w:t>העבודות תבוצענה בתוך מבנה</w:t>
      </w:r>
      <w:r w:rsidR="0034552D">
        <w:rPr>
          <w:rFonts w:hint="cs"/>
          <w:rtl/>
        </w:rPr>
        <w:t xml:space="preserve"> קיים ומאוכלס</w:t>
      </w:r>
      <w:r w:rsidRPr="007334DF">
        <w:rPr>
          <w:rtl/>
        </w:rPr>
        <w:t xml:space="preserve">, אשר כולל תשתיות שונות שהדרישות המנחות הן לשמור על המבנה, הציוד, המתקנים </w:t>
      </w:r>
      <w:r w:rsidR="0034552D">
        <w:rPr>
          <w:rFonts w:hint="cs"/>
          <w:rtl/>
        </w:rPr>
        <w:t>השונים</w:t>
      </w:r>
      <w:r w:rsidRPr="007334DF">
        <w:rPr>
          <w:rtl/>
        </w:rPr>
        <w:t>. כמו כן, יש לקבל אישור</w:t>
      </w:r>
      <w:r w:rsidR="00C82EC0">
        <w:rPr>
          <w:rtl/>
        </w:rPr>
        <w:t xml:space="preserve"> </w:t>
      </w:r>
      <w:r w:rsidRPr="007334DF">
        <w:rPr>
          <w:rtl/>
        </w:rPr>
        <w:t xml:space="preserve">מהמפקח לשימוש בציוד מכני </w:t>
      </w:r>
      <w:r w:rsidR="0034552D">
        <w:rPr>
          <w:rFonts w:hint="cs"/>
          <w:rtl/>
        </w:rPr>
        <w:t xml:space="preserve">כבד אשר עשוי להפריע בצורה חריגה למשתמשים האחרים במבנה. האישור יהיה לימים ושעות על פי התאום </w:t>
      </w:r>
      <w:r w:rsidRPr="007334DF">
        <w:rPr>
          <w:rtl/>
        </w:rPr>
        <w:t>מראש.</w:t>
      </w:r>
      <w:r w:rsidR="0034552D">
        <w:rPr>
          <w:rFonts w:hint="cs"/>
          <w:rtl/>
        </w:rPr>
        <w:t xml:space="preserve"> עבודה לא מתואמת תיעצר לאלתר ולקבלן לא תעמוד טענת עיקובי לו"ז עקב כך. </w:t>
      </w:r>
      <w:r w:rsidRPr="007334DF">
        <w:rPr>
          <w:rtl/>
        </w:rPr>
        <w:t xml:space="preserve"> </w:t>
      </w:r>
    </w:p>
    <w:p w14:paraId="4EEFBE1B" w14:textId="77777777" w:rsidR="007334DF" w:rsidRPr="007334DF" w:rsidRDefault="007334DF" w:rsidP="00313982">
      <w:pPr>
        <w:pStyle w:val="normalline"/>
        <w:rPr>
          <w:rtl/>
        </w:rPr>
      </w:pPr>
      <w:r w:rsidRPr="007334DF">
        <w:rPr>
          <w:rtl/>
        </w:rPr>
        <w:t>יש לראות את המוקדמות, התנאים הכלליים, המפרט הטכני הבין משרדי, המפרטים המיוחדים, ראשי פרקים נוספים, תקנים ישראליים, כתב הכמויות והתוכניות כמשלימים זה את זה.</w:t>
      </w:r>
    </w:p>
    <w:p w14:paraId="5E5CE9D9" w14:textId="77777777" w:rsidR="007334DF" w:rsidRPr="007334DF" w:rsidRDefault="007334DF" w:rsidP="00313982">
      <w:pPr>
        <w:pStyle w:val="normalline"/>
        <w:rPr>
          <w:rtl/>
        </w:rPr>
      </w:pPr>
      <w:r w:rsidRPr="007334DF">
        <w:rPr>
          <w:rtl/>
        </w:rPr>
        <w:t>הקבלן לא רשאי לדרוש תוספות עבור עבודות שיש צורך לבצע בהתאם למתואר בתוכניות, במוקדמות, במפרטים הטכניים, בתקנים ובתקנות אשר אינן רשומות בסעיפי רשימת הכמויות.</w:t>
      </w:r>
    </w:p>
    <w:p w14:paraId="2D841415" w14:textId="77777777" w:rsidR="007334DF" w:rsidRPr="007334DF" w:rsidRDefault="007334DF" w:rsidP="00313982">
      <w:pPr>
        <w:pStyle w:val="normalline"/>
        <w:rPr>
          <w:rtl/>
        </w:rPr>
      </w:pPr>
      <w:r w:rsidRPr="007334DF">
        <w:rPr>
          <w:rtl/>
        </w:rPr>
        <w:t>על הקבלן לבדוק את כל התוכניות ואת המידות הנתונות בהן, בכל מקרה שתמצא טעות או סתירה בתוכניות, במפרטים, בשטח ובספר הכמויות עליו להודיע על כך מיד למהנדס</w:t>
      </w:r>
      <w:r w:rsidR="0034552D">
        <w:rPr>
          <w:rFonts w:hint="cs"/>
          <w:rtl/>
        </w:rPr>
        <w:t xml:space="preserve"> ו/או למפקח</w:t>
      </w:r>
      <w:r w:rsidRPr="007334DF">
        <w:rPr>
          <w:rtl/>
        </w:rPr>
        <w:t xml:space="preserve"> אשר יחליט לפי איזה מהן תבוצע העבודה. החלטתו של המהנדס</w:t>
      </w:r>
      <w:r w:rsidR="0034552D">
        <w:rPr>
          <w:rFonts w:hint="cs"/>
          <w:rtl/>
        </w:rPr>
        <w:t xml:space="preserve"> ו/או המפקח</w:t>
      </w:r>
      <w:r w:rsidRPr="007334DF">
        <w:rPr>
          <w:rtl/>
        </w:rPr>
        <w:t xml:space="preserve"> בנידון תהייה סופית ולא תתקבל שום תביעה מצד הקבלן על סמך טענה שלא ידע מהסטיות הנידונות.</w:t>
      </w:r>
    </w:p>
    <w:p w14:paraId="3F0332D6" w14:textId="77777777" w:rsidR="007334DF" w:rsidRPr="007334DF" w:rsidRDefault="007334DF" w:rsidP="00313982">
      <w:pPr>
        <w:pStyle w:val="normalline"/>
        <w:rPr>
          <w:rtl/>
        </w:rPr>
      </w:pPr>
      <w:r w:rsidRPr="007334DF">
        <w:rPr>
          <w:rtl/>
        </w:rPr>
        <w:t>אם הקבלן לא יפנה מיד למהנדס ולא ימלא אחר החלטותיו של המהנדס יישא הקבלן בכל האחריות עבור הוצאות אפשריות בין אם נראה מראש ובין אם לא.</w:t>
      </w:r>
    </w:p>
    <w:p w14:paraId="78C200F9" w14:textId="77777777" w:rsidR="007334DF" w:rsidRPr="007334DF" w:rsidRDefault="007334DF" w:rsidP="00313982">
      <w:pPr>
        <w:pStyle w:val="normalline"/>
        <w:rPr>
          <w:rtl/>
        </w:rPr>
      </w:pPr>
      <w:r w:rsidRPr="007334DF">
        <w:rPr>
          <w:rtl/>
        </w:rPr>
        <w:t>הקבלן ילמד את התוכניות והפרטים יחד עם המפרט הטכני וכל המפרטים שיש להם חשיבות בביצוע העבודה הנידונה הקבלן לא יוכל לדרוש תוספת או שינוי במחיר איזה שהוא תוך טענה שלא ידע למפרע את כל הפרטים בקשר לעבודה המבוצעת.</w:t>
      </w:r>
    </w:p>
    <w:p w14:paraId="45AC4A5E" w14:textId="77777777" w:rsidR="007334DF" w:rsidRPr="007334DF" w:rsidRDefault="007334DF" w:rsidP="00313982">
      <w:pPr>
        <w:pStyle w:val="normalline"/>
        <w:rPr>
          <w:rtl/>
        </w:rPr>
      </w:pPr>
      <w:r w:rsidRPr="007334DF">
        <w:rPr>
          <w:rtl/>
        </w:rPr>
        <w:t>המונח "</w:t>
      </w:r>
      <w:r w:rsidRPr="000E41F1">
        <w:rPr>
          <w:b/>
          <w:bCs/>
          <w:rtl/>
        </w:rPr>
        <w:t>שווה ערך</w:t>
      </w:r>
      <w:r w:rsidRPr="007334DF">
        <w:rPr>
          <w:rtl/>
        </w:rPr>
        <w:t xml:space="preserve">" אם נזכר במפרטים ו/או בכתבי הכמויות ו/או בתוכניות, כאלטרנטיבה למוצר מסוים הנקוב בשמו המסחרי ו/או שם היצרן פירושו שהמוצר חייב </w:t>
      </w:r>
      <w:r w:rsidRPr="004C11B0">
        <w:rPr>
          <w:b/>
          <w:bCs/>
          <w:rtl/>
        </w:rPr>
        <w:t>להיות שווה ערך ושווה איכות</w:t>
      </w:r>
      <w:r w:rsidRPr="007334DF">
        <w:rPr>
          <w:rtl/>
        </w:rPr>
        <w:t xml:space="preserve"> מבחינת הנתונים במפרטים הטכניים הרשמיים של היצרנים בלבד למוצר הנקוב. טיב, סוגו, צורתו ואופיו של המוצר, "שווה ערך" טעונים אישורו של המהנדס ו/או המזמין ו/או המפקח בכתב.</w:t>
      </w:r>
      <w:r w:rsidR="00ED5C14">
        <w:rPr>
          <w:rFonts w:hint="cs"/>
          <w:rtl/>
        </w:rPr>
        <w:t xml:space="preserve"> בכל מקרה בו המזמין או מי </w:t>
      </w:r>
      <w:r w:rsidR="00ED5C14">
        <w:rPr>
          <w:rFonts w:hint="cs"/>
          <w:rtl/>
        </w:rPr>
        <w:lastRenderedPageBreak/>
        <w:t xml:space="preserve">מטעמו קבע כי המוצר המוצע ע"י הקבלן אינו שווה ערך ו/או שווה איכות לקבלן לא תעמוד כל זכות מיקוח או סירוב ויהיה עליו לספק את במצור עצמו או מוצר אחר אשר יהיה מקובל על המזמין כשווה ערך. למען הסר ספק, היה והמזמין סרב לקבל מוצר שווה </w:t>
      </w:r>
      <w:r w:rsidR="00495733">
        <w:rPr>
          <w:rFonts w:hint="cs"/>
          <w:rtl/>
        </w:rPr>
        <w:t xml:space="preserve">ערך הוא אינה חייב לספק סיבה או הסבר כול שהיא לקבלן אודות סירובו. </w:t>
      </w:r>
      <w:r w:rsidR="00ED5C14">
        <w:rPr>
          <w:rFonts w:hint="cs"/>
          <w:rtl/>
        </w:rPr>
        <w:t xml:space="preserve">   </w:t>
      </w:r>
    </w:p>
    <w:p w14:paraId="7DADC000" w14:textId="77777777" w:rsidR="007334DF" w:rsidRPr="007334DF" w:rsidRDefault="007334DF" w:rsidP="00313982">
      <w:pPr>
        <w:pStyle w:val="normalline"/>
        <w:rPr>
          <w:rtl/>
        </w:rPr>
      </w:pPr>
      <w:r w:rsidRPr="007334DF">
        <w:rPr>
          <w:rtl/>
        </w:rPr>
        <w:t>מחירי הסעיפים ברשימת הכמויות הם מחירים שלמים וכוללים את תנאי המוקדמות והתוכניות, חומרים ועבודה, הרכבה, עיגונים, חיבורים, כיתורים, חציבות בבטון ו/או סלע להעברת הצינורות בקירות, תיקוני טיח וצבע מושלמים, בכל מקום שיידרש שימוש בציוד, חומרי עזר הדרושים לביצוע העבודה ואשר אינם רשומים במפרט, אספקה והובלה, כל סוגי המיסים ביטוח</w:t>
      </w:r>
      <w:r w:rsidR="00C82EC0">
        <w:rPr>
          <w:rtl/>
        </w:rPr>
        <w:t xml:space="preserve"> </w:t>
      </w:r>
      <w:r w:rsidRPr="007334DF">
        <w:rPr>
          <w:rtl/>
        </w:rPr>
        <w:t>ובטיחות, בלי הוצאות נראות מראש, הרווח וכו' שתידרשנה למילוי תנאי החוזה בהשלמת העבודות לשביעות רצונו המלאה של המפקח ו/או המזמין.</w:t>
      </w:r>
    </w:p>
    <w:p w14:paraId="0DABC7A0" w14:textId="77777777" w:rsidR="007334DF" w:rsidRPr="007334DF" w:rsidRDefault="007334DF" w:rsidP="00313982">
      <w:pPr>
        <w:pStyle w:val="normalline"/>
        <w:rPr>
          <w:rtl/>
        </w:rPr>
      </w:pPr>
      <w:r w:rsidRPr="007334DF">
        <w:rPr>
          <w:rtl/>
        </w:rPr>
        <w:t>חתימת הקבלן בסוף ההצעה מאשרת שהוא למד את כל המסמכים וכל התנאים שיש בהם חשיבות בעבודה ומסכים לתנאים הרשומים ויפעל</w:t>
      </w:r>
      <w:r w:rsidR="00C82EC0">
        <w:rPr>
          <w:rtl/>
        </w:rPr>
        <w:t xml:space="preserve"> </w:t>
      </w:r>
      <w:r w:rsidRPr="007334DF">
        <w:rPr>
          <w:rtl/>
        </w:rPr>
        <w:t>בהם בהתאם לתנאים המוכתבים ולפי המחירים שרשם בכתב הכמויות וכי הוא מתחייב להוציא לפועל, לסיים ולמסור את העבודות לשביעות רצונו של המפקח. לא תתקבל כל טענה של הקבלן לתוספת תשלום ולא יאושר כל תשלום נוסף של הקבלן בטענה שלא לקח בחשבון או לא ציפה להוצאה נוספת כגון תנאי שטח, עליות</w:t>
      </w:r>
      <w:r w:rsidR="00C82EC0">
        <w:rPr>
          <w:rtl/>
        </w:rPr>
        <w:t xml:space="preserve"> </w:t>
      </w:r>
      <w:r w:rsidRPr="007334DF">
        <w:rPr>
          <w:rtl/>
        </w:rPr>
        <w:t>במחירי ציוד וחומרים, עליות שכר, שמירה, גניבות, עלויות ביטוח, עיכוב בלוחות זמנים בגלל כ</w:t>
      </w:r>
      <w:r w:rsidR="002F37D1">
        <w:rPr>
          <w:rFonts w:hint="cs"/>
          <w:rtl/>
        </w:rPr>
        <w:t>ו</w:t>
      </w:r>
      <w:r w:rsidRPr="007334DF">
        <w:rPr>
          <w:rtl/>
        </w:rPr>
        <w:t xml:space="preserve">ח עליון כגון: מזג אוויר וכו' והקבלן חייב לקחת בחשבון כל העלויות שלו (ההוצאות שלו אם הן נראות כרגע ו/או בלתי נראות כרגע). </w:t>
      </w:r>
    </w:p>
    <w:p w14:paraId="1215EFEA" w14:textId="77777777" w:rsidR="007334DF" w:rsidRPr="007334DF" w:rsidRDefault="007334DF" w:rsidP="004A1969">
      <w:pPr>
        <w:tabs>
          <w:tab w:val="left" w:pos="935"/>
        </w:tabs>
        <w:spacing w:after="0"/>
        <w:rPr>
          <w:rFonts w:asciiTheme="majorBidi" w:hAnsiTheme="majorBidi" w:cstheme="majorBidi"/>
          <w:sz w:val="26"/>
          <w:szCs w:val="26"/>
          <w:rtl/>
        </w:rPr>
      </w:pPr>
    </w:p>
    <w:p w14:paraId="6EA18C9E" w14:textId="77777777" w:rsidR="007334DF" w:rsidRPr="007334DF" w:rsidRDefault="007334DF" w:rsidP="004A1969">
      <w:pPr>
        <w:pStyle w:val="1"/>
        <w:tabs>
          <w:tab w:val="left" w:pos="935"/>
        </w:tabs>
        <w:spacing w:after="0"/>
        <w:rPr>
          <w:rtl/>
        </w:rPr>
      </w:pPr>
      <w:bookmarkStart w:id="2" w:name="_Toc77061561"/>
      <w:r w:rsidRPr="007334DF">
        <w:rPr>
          <w:rtl/>
        </w:rPr>
        <w:t>כללי:</w:t>
      </w:r>
      <w:bookmarkEnd w:id="2"/>
    </w:p>
    <w:p w14:paraId="469C7479" w14:textId="4AC8A034" w:rsidR="00E327DF" w:rsidRPr="007C591B" w:rsidRDefault="00E327DF" w:rsidP="00313982">
      <w:pPr>
        <w:pStyle w:val="normalline"/>
        <w:numPr>
          <w:ilvl w:val="0"/>
          <w:numId w:val="0"/>
        </w:numPr>
        <w:ind w:left="374"/>
        <w:rPr>
          <w:b/>
          <w:bCs/>
          <w:rtl/>
        </w:rPr>
      </w:pPr>
      <w:r w:rsidRPr="007334DF">
        <w:rPr>
          <w:rtl/>
        </w:rPr>
        <w:t xml:space="preserve">המפרט להלן מתייחס לביצוע </w:t>
      </w:r>
      <w:r w:rsidR="00781C1E" w:rsidRPr="007334DF">
        <w:rPr>
          <w:rtl/>
        </w:rPr>
        <w:t xml:space="preserve">עבודות </w:t>
      </w:r>
      <w:r w:rsidR="00781C1E">
        <w:rPr>
          <w:rFonts w:hint="cs"/>
          <w:rtl/>
        </w:rPr>
        <w:t>מנ"מ בתחומי</w:t>
      </w:r>
      <w:r w:rsidR="007A7911">
        <w:rPr>
          <w:rFonts w:hint="cs"/>
          <w:rtl/>
        </w:rPr>
        <w:t xml:space="preserve"> תקשורת מחשבים</w:t>
      </w:r>
      <w:r w:rsidR="00781C1E">
        <w:rPr>
          <w:rFonts w:hint="cs"/>
          <w:rtl/>
        </w:rPr>
        <w:t xml:space="preserve">, מערכת קריאת אחות, מערכת בקרת כניסה, מערכת אינטרקום ומערכת כריזה </w:t>
      </w:r>
      <w:r w:rsidR="00781C1E" w:rsidRPr="00ED5C14">
        <w:rPr>
          <w:rtl/>
        </w:rPr>
        <w:t>במרכז הרפואי</w:t>
      </w:r>
      <w:r w:rsidR="00C85623">
        <w:t xml:space="preserve"> </w:t>
      </w:r>
      <w:r w:rsidR="00C85623">
        <w:rPr>
          <w:rFonts w:hint="cs"/>
          <w:rtl/>
        </w:rPr>
        <w:t>בי"ח הצפון</w:t>
      </w:r>
      <w:r w:rsidR="00781C1E" w:rsidRPr="00ED5C14">
        <w:rPr>
          <w:rtl/>
        </w:rPr>
        <w:t>, פורייה</w:t>
      </w:r>
      <w:r w:rsidR="00781C1E">
        <w:rPr>
          <w:rFonts w:hint="cs"/>
          <w:rtl/>
        </w:rPr>
        <w:t>, כפי שיפורט בהמשך</w:t>
      </w:r>
      <w:r w:rsidR="009D44F3">
        <w:rPr>
          <w:rFonts w:hint="cs"/>
          <w:rtl/>
        </w:rPr>
        <w:t>,</w:t>
      </w:r>
      <w:r w:rsidR="00781C1E" w:rsidRPr="007C591B">
        <w:rPr>
          <w:b/>
          <w:bCs/>
          <w:rtl/>
        </w:rPr>
        <w:t xml:space="preserve"> </w:t>
      </w:r>
      <w:r w:rsidRPr="007C591B">
        <w:rPr>
          <w:b/>
          <w:bCs/>
          <w:rtl/>
        </w:rPr>
        <w:t>העבודות יבוצעו בהתאם למסמכים הבאים:</w:t>
      </w:r>
    </w:p>
    <w:p w14:paraId="7B2D0F29" w14:textId="77777777" w:rsidR="00E327DF" w:rsidRPr="007334DF" w:rsidRDefault="00E327DF" w:rsidP="00313982">
      <w:pPr>
        <w:pStyle w:val="normalline"/>
        <w:rPr>
          <w:rtl/>
        </w:rPr>
      </w:pPr>
      <w:r w:rsidRPr="007334DF">
        <w:rPr>
          <w:rtl/>
        </w:rPr>
        <w:t>חוק החשמל תשי"ד לפי עדכונו האחרון.</w:t>
      </w:r>
    </w:p>
    <w:p w14:paraId="0AAB837F" w14:textId="77777777" w:rsidR="00E327DF" w:rsidRPr="007334DF" w:rsidRDefault="00E327DF" w:rsidP="00313982">
      <w:pPr>
        <w:pStyle w:val="normalline"/>
        <w:rPr>
          <w:rtl/>
        </w:rPr>
      </w:pPr>
      <w:r w:rsidRPr="007334DF">
        <w:rPr>
          <w:rtl/>
        </w:rPr>
        <w:t>התקנים הישראלים העדכניים המתייחסים לעבודות חשמל, לוחות חשמל, והארקות.</w:t>
      </w:r>
    </w:p>
    <w:p w14:paraId="70E04C51" w14:textId="77777777" w:rsidR="00E327DF" w:rsidRPr="007334DF" w:rsidRDefault="00E327DF" w:rsidP="00313982">
      <w:pPr>
        <w:pStyle w:val="normalline"/>
        <w:rPr>
          <w:rtl/>
        </w:rPr>
      </w:pPr>
      <w:r w:rsidRPr="007334DF">
        <w:rPr>
          <w:rtl/>
        </w:rPr>
        <w:t>תקנות והוראות ח"ח לישראל.</w:t>
      </w:r>
    </w:p>
    <w:p w14:paraId="67DCAD91" w14:textId="77777777" w:rsidR="00E327DF" w:rsidRPr="007334DF" w:rsidRDefault="00E327DF" w:rsidP="00313982">
      <w:pPr>
        <w:pStyle w:val="normalline"/>
        <w:rPr>
          <w:rtl/>
        </w:rPr>
      </w:pPr>
      <w:r w:rsidRPr="007334DF">
        <w:rPr>
          <w:rtl/>
        </w:rPr>
        <w:t xml:space="preserve">התקנים האירופאיים </w:t>
      </w:r>
      <w:r w:rsidRPr="007334DF">
        <w:t>IEC</w:t>
      </w:r>
      <w:r w:rsidRPr="007334DF">
        <w:rPr>
          <w:rtl/>
        </w:rPr>
        <w:t xml:space="preserve"> הרלוונטיים – בהיעדר תקן ישראלי.</w:t>
      </w:r>
    </w:p>
    <w:p w14:paraId="17FB947B" w14:textId="77777777" w:rsidR="00E327DF" w:rsidRPr="007334DF" w:rsidRDefault="00E327DF" w:rsidP="00313982">
      <w:pPr>
        <w:pStyle w:val="normalline"/>
        <w:rPr>
          <w:rtl/>
        </w:rPr>
      </w:pPr>
      <w:r w:rsidRPr="007334DF">
        <w:rPr>
          <w:rtl/>
        </w:rPr>
        <w:t>התוכניות, המפרט הטכני המיוחד ורשימת הכמויות המצ"ב.</w:t>
      </w:r>
    </w:p>
    <w:p w14:paraId="297BEF61" w14:textId="77777777" w:rsidR="00E327DF" w:rsidRPr="007334DF" w:rsidRDefault="00E327DF" w:rsidP="00313982">
      <w:pPr>
        <w:pStyle w:val="normalline"/>
        <w:rPr>
          <w:rtl/>
        </w:rPr>
      </w:pPr>
      <w:r w:rsidRPr="007334DF">
        <w:rPr>
          <w:rtl/>
        </w:rPr>
        <w:t>המפרט הטכני הכללי הבין משרדי בהוצאת משרדי הממשלה פרק 08 לפי עדכונו האחרון.</w:t>
      </w:r>
    </w:p>
    <w:p w14:paraId="129B14AA" w14:textId="77777777" w:rsidR="00E327DF" w:rsidRDefault="00E327DF" w:rsidP="00313982">
      <w:pPr>
        <w:pStyle w:val="normalline"/>
      </w:pPr>
      <w:r w:rsidRPr="007334DF">
        <w:rPr>
          <w:rtl/>
        </w:rPr>
        <w:t>עדיפות בין מסמכים לפי סדר הופעתם לעיל</w:t>
      </w:r>
    </w:p>
    <w:p w14:paraId="6274689D" w14:textId="77777777" w:rsidR="00E327DF" w:rsidRDefault="00E327DF" w:rsidP="00313982">
      <w:pPr>
        <w:pStyle w:val="normalline"/>
        <w:numPr>
          <w:ilvl w:val="0"/>
          <w:numId w:val="0"/>
        </w:numPr>
        <w:ind w:left="1502"/>
        <w:rPr>
          <w:rtl/>
        </w:rPr>
      </w:pPr>
    </w:p>
    <w:p w14:paraId="64164A74" w14:textId="77777777" w:rsidR="003E17E1" w:rsidRPr="007334DF" w:rsidRDefault="003E17E1" w:rsidP="003E17E1">
      <w:pPr>
        <w:pStyle w:val="1"/>
        <w:tabs>
          <w:tab w:val="left" w:pos="935"/>
        </w:tabs>
        <w:spacing w:after="0"/>
        <w:rPr>
          <w:rtl/>
        </w:rPr>
      </w:pPr>
      <w:bookmarkStart w:id="3" w:name="_Toc77061562"/>
      <w:r w:rsidRPr="007334DF">
        <w:rPr>
          <w:rtl/>
        </w:rPr>
        <w:lastRenderedPageBreak/>
        <w:t>הוראות טכניות לביצוע המתקן:</w:t>
      </w:r>
      <w:bookmarkEnd w:id="3"/>
    </w:p>
    <w:p w14:paraId="4633253F" w14:textId="77777777" w:rsidR="003E17E1" w:rsidRPr="007334DF" w:rsidRDefault="003E17E1" w:rsidP="00313982">
      <w:pPr>
        <w:pStyle w:val="normalline"/>
        <w:rPr>
          <w:rtl/>
        </w:rPr>
      </w:pPr>
      <w:r w:rsidRPr="007334DF">
        <w:rPr>
          <w:rtl/>
        </w:rPr>
        <w:t xml:space="preserve">מתקן </w:t>
      </w:r>
      <w:r>
        <w:rPr>
          <w:rFonts w:hint="cs"/>
          <w:rtl/>
        </w:rPr>
        <w:t xml:space="preserve">התקשורת ו/או בקרת כניסה </w:t>
      </w:r>
      <w:r w:rsidRPr="007334DF">
        <w:rPr>
          <w:rtl/>
        </w:rPr>
        <w:t xml:space="preserve">יהיה בעל אופי תעשייתי באמצעות כבלי חשמל </w:t>
      </w:r>
      <w:r w:rsidRPr="007334DF">
        <w:t>N2XY</w:t>
      </w:r>
      <w:r w:rsidRPr="007334DF">
        <w:rPr>
          <w:rtl/>
        </w:rPr>
        <w:t xml:space="preserve"> וכן כבלי תקשורת</w:t>
      </w:r>
      <w:r>
        <w:rPr>
          <w:rFonts w:hint="cs"/>
          <w:rtl/>
        </w:rPr>
        <w:t xml:space="preserve"> מסוג </w:t>
      </w:r>
      <w:r>
        <w:t>CAT6/7</w:t>
      </w:r>
      <w:r w:rsidRPr="007334DF">
        <w:rPr>
          <w:rtl/>
        </w:rPr>
        <w:t>, מכשור, מיגון אלקטרוני מונחים בתעלות פח מגולוונות או סולמות כבלים או פרופילים מגולוונים</w:t>
      </w:r>
      <w:r>
        <w:rPr>
          <w:rFonts w:hint="cs"/>
          <w:rtl/>
        </w:rPr>
        <w:t>, מושחלים בריהוט ו/או הפרזול</w:t>
      </w:r>
      <w:r w:rsidRPr="007334DF">
        <w:rPr>
          <w:rtl/>
        </w:rPr>
        <w:t xml:space="preserve"> או מושחלים בצנרת תת-</w:t>
      </w:r>
      <w:r>
        <w:rPr>
          <w:rFonts w:hint="cs"/>
          <w:rtl/>
        </w:rPr>
        <w:t>רצפתית</w:t>
      </w:r>
      <w:r w:rsidRPr="007334DF">
        <w:rPr>
          <w:rtl/>
        </w:rPr>
        <w:t xml:space="preserve"> מלוחות החשמל ועד </w:t>
      </w:r>
      <w:r>
        <w:rPr>
          <w:rFonts w:hint="cs"/>
          <w:rtl/>
        </w:rPr>
        <w:t>ל</w:t>
      </w:r>
      <w:r w:rsidRPr="007334DF">
        <w:rPr>
          <w:rtl/>
        </w:rPr>
        <w:t>אביזרים</w:t>
      </w:r>
      <w:r>
        <w:rPr>
          <w:rFonts w:hint="cs"/>
          <w:rtl/>
        </w:rPr>
        <w:t xml:space="preserve"> השונים</w:t>
      </w:r>
      <w:r w:rsidRPr="007334DF">
        <w:rPr>
          <w:rtl/>
        </w:rPr>
        <w:t xml:space="preserve">. ירידה על הקירות בתוך המבנים תבוצע באופן </w:t>
      </w:r>
      <w:r>
        <w:rPr>
          <w:rFonts w:hint="cs"/>
          <w:rtl/>
        </w:rPr>
        <w:t>סמוי</w:t>
      </w:r>
      <w:r w:rsidRPr="007334DF">
        <w:rPr>
          <w:rtl/>
        </w:rPr>
        <w:t xml:space="preserve"> ע"י השחלת הכבלים בצנרת </w:t>
      </w:r>
      <w:r>
        <w:rPr>
          <w:rFonts w:hint="cs"/>
          <w:rtl/>
        </w:rPr>
        <w:t>שרשורית</w:t>
      </w:r>
      <w:r w:rsidRPr="007334DF">
        <w:rPr>
          <w:rtl/>
        </w:rPr>
        <w:t xml:space="preserve"> אשר תחוזק ע"י </w:t>
      </w:r>
      <w:r>
        <w:rPr>
          <w:rFonts w:hint="cs"/>
          <w:rtl/>
        </w:rPr>
        <w:t>בתוך קירות גבס/מחיצות אלומיניו</w:t>
      </w:r>
      <w:r>
        <w:rPr>
          <w:rFonts w:hint="eastAsia"/>
          <w:rtl/>
        </w:rPr>
        <w:t>ם</w:t>
      </w:r>
      <w:r>
        <w:rPr>
          <w:rFonts w:hint="cs"/>
          <w:rtl/>
        </w:rPr>
        <w:t>/ריהוט</w:t>
      </w:r>
      <w:r w:rsidRPr="007334DF">
        <w:rPr>
          <w:rtl/>
        </w:rPr>
        <w:t>. במעבר בין קירות יונח הכבל בצינור מרירון כאמור. בכל יציאה של כבל מתעלת פח או סולם כבלים יש להשחילו דרך סופית אנטיגרון.</w:t>
      </w:r>
    </w:p>
    <w:p w14:paraId="3328CB50" w14:textId="77777777" w:rsidR="003E17E1" w:rsidRPr="007334DF" w:rsidRDefault="003E17E1" w:rsidP="00313982">
      <w:pPr>
        <w:pStyle w:val="normalline"/>
        <w:rPr>
          <w:rtl/>
        </w:rPr>
      </w:pPr>
      <w:r w:rsidRPr="007334DF">
        <w:rPr>
          <w:rtl/>
        </w:rPr>
        <w:t>מודגש בזאת כי עבודות הקבלן כוללות ביצוע כל החציבות והמעברים בתוך המבנ</w:t>
      </w:r>
      <w:r>
        <w:rPr>
          <w:rFonts w:hint="cs"/>
          <w:rtl/>
        </w:rPr>
        <w:t>ה</w:t>
      </w:r>
      <w:r w:rsidRPr="007334DF">
        <w:rPr>
          <w:rtl/>
        </w:rPr>
        <w:t xml:space="preserve"> כולל מעברים עבור תעלות הכבלים והפרופילים וכן תיקוני טיח וצבע ללא כל תוספת למחירי היחידה.</w:t>
      </w:r>
    </w:p>
    <w:p w14:paraId="3F0C8558" w14:textId="77777777" w:rsidR="003E17E1" w:rsidRPr="007334DF" w:rsidRDefault="003E17E1" w:rsidP="00313982">
      <w:pPr>
        <w:pStyle w:val="normalline"/>
        <w:rPr>
          <w:rtl/>
        </w:rPr>
      </w:pPr>
      <w:r w:rsidRPr="007334DF">
        <w:rPr>
          <w:rtl/>
        </w:rPr>
        <w:t xml:space="preserve">קופסאות מעבר והסתעפות תהיינה </w:t>
      </w:r>
      <w:r>
        <w:rPr>
          <w:rFonts w:hint="cs"/>
          <w:rtl/>
        </w:rPr>
        <w:t>סמויות מעל תיקרה אקוסטית</w:t>
      </w:r>
      <w:r w:rsidRPr="007334DF">
        <w:rPr>
          <w:rtl/>
        </w:rPr>
        <w:t xml:space="preserve">, מלבניות עם מכסה מתוברג </w:t>
      </w:r>
      <w:r w:rsidRPr="007334DF">
        <w:t>IP65</w:t>
      </w:r>
      <w:r w:rsidRPr="007334DF">
        <w:rPr>
          <w:rtl/>
        </w:rPr>
        <w:t xml:space="preserve"> תוצרת "גויס" או ש"ע. בנוסף יש למרוח את אזור המגע בין מכסה הקופסא לקופסא בחומר אטום דביק דוגמת </w:t>
      </w:r>
      <w:r w:rsidRPr="007334DF">
        <w:t>R.T.V</w:t>
      </w:r>
      <w:r w:rsidRPr="007334DF">
        <w:rPr>
          <w:rtl/>
        </w:rPr>
        <w:t>.</w:t>
      </w:r>
    </w:p>
    <w:p w14:paraId="5E644D2B" w14:textId="77777777" w:rsidR="003E17E1" w:rsidRPr="007334DF" w:rsidRDefault="003E17E1" w:rsidP="00313982">
      <w:pPr>
        <w:pStyle w:val="normalline"/>
        <w:rPr>
          <w:rtl/>
        </w:rPr>
      </w:pPr>
      <w:r w:rsidRPr="007334DF">
        <w:rPr>
          <w:rtl/>
        </w:rPr>
        <w:t>כל התעלות, סולמות, פרופילים מתכתיים וכן קונסטרוקציה מתכתית או חלק מתכתי אחר יהיו מגולוונים בגילוון חם בטבילה בלבד. לא יאושר בכל מקרה גלוון קר. הקבלן יספק אחריות לכל החלקים המתכתיים מפני קורוזיה</w:t>
      </w:r>
      <w:r>
        <w:rPr>
          <w:rFonts w:hint="cs"/>
          <w:rtl/>
        </w:rPr>
        <w:t xml:space="preserve"> כמתואר בפרק "אחריות"</w:t>
      </w:r>
      <w:r w:rsidRPr="007334DF">
        <w:rPr>
          <w:rtl/>
        </w:rPr>
        <w:t>. יש להשתמש באביזרים מתלים וקונזולות אורגינליות של התעלות והסולמות בלבד. אין להשתמש בריתוכים או חיתוכים או חרורים בתעלות או בסולמות לאחר ביצוע הגילוון החם. מחיר התעלות והסולמות כולל מתלים, קונזולות, סופיות, פניות הצטלבויות וכו' אורגינליות של יצרן התעלה.</w:t>
      </w:r>
    </w:p>
    <w:p w14:paraId="48F16068" w14:textId="77777777" w:rsidR="003E17E1" w:rsidRPr="007334DF" w:rsidRDefault="003E17E1" w:rsidP="00313982">
      <w:pPr>
        <w:pStyle w:val="normalline"/>
        <w:rPr>
          <w:rtl/>
        </w:rPr>
      </w:pPr>
      <w:r w:rsidRPr="007334DF">
        <w:rPr>
          <w:rtl/>
        </w:rPr>
        <w:t xml:space="preserve">חבור אביזרים: </w:t>
      </w:r>
      <w:r>
        <w:rPr>
          <w:rFonts w:hint="cs"/>
          <w:rtl/>
        </w:rPr>
        <w:t xml:space="preserve">אביזרים וציוד יחובר לחשמל רק באמצעות שקע/תקע תיקני. היכן שניתן השקע יותקן עה"ט מעל תקרה אקוסטית (ויתומחר בנפרד). ככלל: </w:t>
      </w:r>
      <w:r w:rsidRPr="00CD5638">
        <w:rPr>
          <w:rFonts w:hint="cs"/>
          <w:b/>
          <w:bCs/>
          <w:rtl/>
        </w:rPr>
        <w:t>אין לחבר ציוד לרשת החשמל ללא שקע/תקע אלה אם הוגדר אחרת בהוראות היצרן.</w:t>
      </w:r>
      <w:r>
        <w:rPr>
          <w:rFonts w:hint="cs"/>
          <w:rtl/>
        </w:rPr>
        <w:t xml:space="preserve">  </w:t>
      </w:r>
    </w:p>
    <w:p w14:paraId="6F0C644C" w14:textId="77777777" w:rsidR="003E17E1" w:rsidRDefault="003E17E1" w:rsidP="00313982">
      <w:pPr>
        <w:pStyle w:val="normalline"/>
      </w:pPr>
      <w:r w:rsidRPr="007334DF">
        <w:rPr>
          <w:rtl/>
        </w:rPr>
        <w:t xml:space="preserve">כל </w:t>
      </w:r>
      <w:r>
        <w:rPr>
          <w:rFonts w:hint="cs"/>
          <w:rtl/>
        </w:rPr>
        <w:t>ה</w:t>
      </w:r>
      <w:r w:rsidRPr="007334DF">
        <w:rPr>
          <w:rtl/>
        </w:rPr>
        <w:t>אביזרי</w:t>
      </w:r>
      <w:r>
        <w:rPr>
          <w:rFonts w:hint="cs"/>
          <w:rtl/>
        </w:rPr>
        <w:t xml:space="preserve">ם וציוד משלים/נילווה </w:t>
      </w:r>
      <w:r w:rsidRPr="007334DF">
        <w:rPr>
          <w:rtl/>
        </w:rPr>
        <w:t xml:space="preserve">יהיו אוריגינליים, </w:t>
      </w:r>
      <w:r>
        <w:rPr>
          <w:rFonts w:hint="cs"/>
          <w:rtl/>
        </w:rPr>
        <w:t xml:space="preserve">מתאימים </w:t>
      </w:r>
      <w:r w:rsidRPr="007334DF">
        <w:rPr>
          <w:rtl/>
        </w:rPr>
        <w:t xml:space="preserve">להתקנה </w:t>
      </w:r>
      <w:r>
        <w:rPr>
          <w:rFonts w:hint="cs"/>
          <w:rtl/>
        </w:rPr>
        <w:t>הנדרשת ומאושרים ע"י היצרן/הספק</w:t>
      </w:r>
      <w:r w:rsidRPr="007334DF">
        <w:rPr>
          <w:rtl/>
        </w:rPr>
        <w:t>.</w:t>
      </w:r>
    </w:p>
    <w:p w14:paraId="4970B4BD" w14:textId="77777777" w:rsidR="003E17E1" w:rsidRPr="007334DF" w:rsidRDefault="003E17E1" w:rsidP="00313982">
      <w:pPr>
        <w:pStyle w:val="normalline"/>
        <w:numPr>
          <w:ilvl w:val="0"/>
          <w:numId w:val="0"/>
        </w:numPr>
        <w:ind w:left="1082"/>
        <w:rPr>
          <w:rtl/>
        </w:rPr>
      </w:pPr>
    </w:p>
    <w:p w14:paraId="03D29DB1" w14:textId="77777777" w:rsidR="008E428B" w:rsidRPr="00535CD8" w:rsidRDefault="008E428B" w:rsidP="00495733">
      <w:pPr>
        <w:pStyle w:val="1"/>
      </w:pPr>
      <w:bookmarkStart w:id="4" w:name="_Toc77061563"/>
      <w:r w:rsidRPr="00535CD8">
        <w:rPr>
          <w:rtl/>
        </w:rPr>
        <w:t>פרוט הפתרון המוצע</w:t>
      </w:r>
      <w:bookmarkEnd w:id="4"/>
      <w:r w:rsidRPr="00535CD8">
        <w:rPr>
          <w:rFonts w:ascii="Times New Roman" w:eastAsia="Times New Roman" w:hAnsi="Times New Roman" w:cs="Times New Roman"/>
          <w:rtl/>
        </w:rPr>
        <w:t xml:space="preserve"> </w:t>
      </w:r>
    </w:p>
    <w:p w14:paraId="41F83969" w14:textId="77777777" w:rsidR="008E428B" w:rsidRPr="00535CD8" w:rsidRDefault="008E428B" w:rsidP="002065AF">
      <w:pPr>
        <w:pStyle w:val="normalline"/>
      </w:pPr>
      <w:r w:rsidRPr="00535CD8">
        <w:rPr>
          <w:rtl/>
        </w:rPr>
        <w:t>המציע יתאר את הפתרון המוצע על ידו.</w:t>
      </w:r>
      <w:r w:rsidRPr="00535CD8">
        <w:rPr>
          <w:rFonts w:ascii="Times New Roman" w:eastAsia="Times New Roman" w:hAnsi="Times New Roman" w:cs="Times New Roman"/>
          <w:rtl/>
        </w:rPr>
        <w:t xml:space="preserve"> </w:t>
      </w:r>
    </w:p>
    <w:p w14:paraId="6ABF4E21" w14:textId="77777777" w:rsidR="001A6C39" w:rsidRPr="00495733" w:rsidRDefault="001A6C39" w:rsidP="002065AF">
      <w:pPr>
        <w:pStyle w:val="normalline"/>
      </w:pPr>
      <w:r w:rsidRPr="00495733">
        <w:rPr>
          <w:rFonts w:hint="cs"/>
          <w:rtl/>
        </w:rPr>
        <w:t xml:space="preserve">הפתרון המוצע יכיל: </w:t>
      </w:r>
    </w:p>
    <w:p w14:paraId="482531C9" w14:textId="77777777" w:rsidR="001A6C39" w:rsidRDefault="001A6C39" w:rsidP="002065AF">
      <w:pPr>
        <w:pStyle w:val="normalline"/>
      </w:pPr>
      <w:r>
        <w:rPr>
          <w:rFonts w:hint="cs"/>
          <w:rtl/>
        </w:rPr>
        <w:t xml:space="preserve">תוכנית/תרשימים ותצוגה ויזואלית </w:t>
      </w:r>
    </w:p>
    <w:p w14:paraId="55F3D824" w14:textId="77777777" w:rsidR="001A6C39" w:rsidRDefault="001A6C39" w:rsidP="002065AF">
      <w:pPr>
        <w:pStyle w:val="normalline"/>
      </w:pPr>
      <w:r>
        <w:rPr>
          <w:rFonts w:hint="cs"/>
          <w:rtl/>
        </w:rPr>
        <w:t xml:space="preserve">מפרטים טכניים מדוייקים של כל הציוד שבדעתו להשתמש. (דפי קטלוג או ברושורים שיווקיים לא יחשבו כמפרטים טכניים) </w:t>
      </w:r>
    </w:p>
    <w:p w14:paraId="06B7BB0B" w14:textId="77777777" w:rsidR="001A6C39" w:rsidRDefault="001A6C39" w:rsidP="002065AF">
      <w:pPr>
        <w:pStyle w:val="normalline"/>
      </w:pPr>
      <w:r>
        <w:rPr>
          <w:rFonts w:hint="cs"/>
          <w:rtl/>
        </w:rPr>
        <w:lastRenderedPageBreak/>
        <w:t xml:space="preserve">תיאור מלולי של הפתרון </w:t>
      </w:r>
    </w:p>
    <w:p w14:paraId="518F3FEE" w14:textId="77777777" w:rsidR="001A6C39" w:rsidRDefault="001A6C39" w:rsidP="002065AF">
      <w:pPr>
        <w:pStyle w:val="normalline"/>
      </w:pPr>
      <w:r>
        <w:rPr>
          <w:rFonts w:hint="cs"/>
          <w:rtl/>
        </w:rPr>
        <w:t xml:space="preserve">הצעת מחיר מפורטת </w:t>
      </w:r>
      <w:r w:rsidR="0000550A">
        <w:rPr>
          <w:rFonts w:hint="cs"/>
          <w:rtl/>
        </w:rPr>
        <w:t xml:space="preserve">בהתאם לכתב הכמויות שהוגש למציע. </w:t>
      </w:r>
    </w:p>
    <w:p w14:paraId="7BC1A157" w14:textId="77777777" w:rsidR="002042F6" w:rsidRPr="00FA510E" w:rsidRDefault="001A6C39" w:rsidP="002065AF">
      <w:pPr>
        <w:pStyle w:val="normalline"/>
      </w:pPr>
      <w:r w:rsidRPr="00FA510E">
        <w:rPr>
          <w:rFonts w:hint="cs"/>
          <w:rtl/>
        </w:rPr>
        <w:t>הפתרון</w:t>
      </w:r>
      <w:r w:rsidR="008E428B" w:rsidRPr="00FA510E">
        <w:rPr>
          <w:rtl/>
        </w:rPr>
        <w:t xml:space="preserve"> </w:t>
      </w:r>
      <w:r w:rsidRPr="00FA510E">
        <w:rPr>
          <w:rFonts w:hint="cs"/>
          <w:rtl/>
        </w:rPr>
        <w:t xml:space="preserve">המוצע </w:t>
      </w:r>
      <w:r w:rsidR="008E428B" w:rsidRPr="00FA510E">
        <w:rPr>
          <w:rtl/>
        </w:rPr>
        <w:t>יוגש למזמין ההתקנה</w:t>
      </w:r>
      <w:r w:rsidR="002042F6" w:rsidRPr="00FA510E">
        <w:rPr>
          <w:rFonts w:hint="cs"/>
          <w:rtl/>
        </w:rPr>
        <w:t xml:space="preserve"> באמצעות:</w:t>
      </w:r>
    </w:p>
    <w:p w14:paraId="4E5776EC" w14:textId="77777777" w:rsidR="002042F6" w:rsidRDefault="002042F6" w:rsidP="002065AF">
      <w:pPr>
        <w:pStyle w:val="normalline"/>
      </w:pPr>
      <w:r>
        <w:rPr>
          <w:rFonts w:hint="cs"/>
          <w:rtl/>
        </w:rPr>
        <w:t xml:space="preserve">מפרטים ומסמכי פרויקט בפורמט </w:t>
      </w:r>
      <w:r>
        <w:t>MS WORD 2010</w:t>
      </w:r>
      <w:r>
        <w:rPr>
          <w:rFonts w:hint="cs"/>
          <w:rtl/>
        </w:rPr>
        <w:t xml:space="preserve"> או </w:t>
      </w:r>
      <w:r>
        <w:rPr>
          <w:rFonts w:hint="cs"/>
        </w:rPr>
        <w:t>PDF</w:t>
      </w:r>
      <w:r>
        <w:rPr>
          <w:rFonts w:hint="cs"/>
          <w:rtl/>
        </w:rPr>
        <w:t xml:space="preserve"> </w:t>
      </w:r>
    </w:p>
    <w:p w14:paraId="0C7A205E" w14:textId="77777777" w:rsidR="0000550A" w:rsidRDefault="0000550A" w:rsidP="002065AF">
      <w:pPr>
        <w:pStyle w:val="normalline"/>
      </w:pPr>
      <w:r>
        <w:rPr>
          <w:rFonts w:hint="cs"/>
          <w:rtl/>
        </w:rPr>
        <w:t xml:space="preserve">אומדנים והצעות מחיר בפורמט "בנארית", </w:t>
      </w:r>
      <w:r>
        <w:t>MS EXCEL 2010</w:t>
      </w:r>
      <w:r>
        <w:rPr>
          <w:rFonts w:hint="cs"/>
          <w:rtl/>
        </w:rPr>
        <w:t xml:space="preserve"> או </w:t>
      </w:r>
      <w:r>
        <w:rPr>
          <w:rFonts w:hint="cs"/>
        </w:rPr>
        <w:t>PDF</w:t>
      </w:r>
      <w:r>
        <w:rPr>
          <w:rFonts w:hint="cs"/>
          <w:rtl/>
        </w:rPr>
        <w:t xml:space="preserve"> </w:t>
      </w:r>
    </w:p>
    <w:p w14:paraId="44386774" w14:textId="77777777" w:rsidR="002042F6" w:rsidRDefault="002042F6" w:rsidP="002065AF">
      <w:pPr>
        <w:pStyle w:val="normalline"/>
      </w:pPr>
      <w:r>
        <w:rPr>
          <w:rFonts w:hint="cs"/>
          <w:rtl/>
        </w:rPr>
        <w:t xml:space="preserve">תוכנית ותרשימים בפורמט </w:t>
      </w:r>
      <w:r>
        <w:t>AutoCAD 2004</w:t>
      </w:r>
      <w:r>
        <w:rPr>
          <w:rFonts w:hint="cs"/>
          <w:rtl/>
        </w:rPr>
        <w:t xml:space="preserve"> או </w:t>
      </w:r>
      <w:r>
        <w:t>Visio 2010</w:t>
      </w:r>
      <w:r w:rsidR="008E428B" w:rsidRPr="00535CD8">
        <w:rPr>
          <w:rtl/>
        </w:rPr>
        <w:t xml:space="preserve"> </w:t>
      </w:r>
      <w:r>
        <w:rPr>
          <w:rFonts w:hint="cs"/>
          <w:rtl/>
        </w:rPr>
        <w:t xml:space="preserve">ו- </w:t>
      </w:r>
      <w:r>
        <w:rPr>
          <w:rFonts w:hint="cs"/>
        </w:rPr>
        <w:t>PDF</w:t>
      </w:r>
    </w:p>
    <w:p w14:paraId="42E5948C" w14:textId="77777777" w:rsidR="002042F6" w:rsidRDefault="008E428B" w:rsidP="002065AF">
      <w:pPr>
        <w:pStyle w:val="normalline"/>
      </w:pPr>
      <w:r w:rsidRPr="00535CD8">
        <w:rPr>
          <w:rtl/>
        </w:rPr>
        <w:t>כול</w:t>
      </w:r>
      <w:r w:rsidR="002042F6">
        <w:rPr>
          <w:rFonts w:hint="cs"/>
          <w:rtl/>
        </w:rPr>
        <w:t xml:space="preserve"> החומר יוגש כעותק מודפס</w:t>
      </w:r>
      <w:r w:rsidR="0000550A">
        <w:rPr>
          <w:rFonts w:hint="cs"/>
          <w:rtl/>
        </w:rPr>
        <w:t xml:space="preserve"> ו</w:t>
      </w:r>
      <w:r w:rsidR="002042F6">
        <w:rPr>
          <w:rFonts w:hint="cs"/>
          <w:rtl/>
        </w:rPr>
        <w:t xml:space="preserve">כרוך </w:t>
      </w:r>
      <w:r w:rsidR="0000550A">
        <w:rPr>
          <w:rFonts w:hint="cs"/>
          <w:rtl/>
        </w:rPr>
        <w:t>(</w:t>
      </w:r>
      <w:r w:rsidR="002042F6">
        <w:rPr>
          <w:rFonts w:hint="cs"/>
          <w:rtl/>
        </w:rPr>
        <w:t>במידת בצורך</w:t>
      </w:r>
      <w:r w:rsidR="0000550A">
        <w:rPr>
          <w:rFonts w:hint="cs"/>
          <w:rtl/>
        </w:rPr>
        <w:t>)</w:t>
      </w:r>
      <w:r w:rsidR="002042F6">
        <w:rPr>
          <w:rFonts w:hint="cs"/>
          <w:rtl/>
        </w:rPr>
        <w:t xml:space="preserve"> ב- 2 העתקים ועל גבי </w:t>
      </w:r>
      <w:r w:rsidRPr="00535CD8">
        <w:rPr>
          <w:rtl/>
        </w:rPr>
        <w:t xml:space="preserve">מדיה </w:t>
      </w:r>
      <w:r w:rsidR="00C564F1" w:rsidRPr="00535CD8">
        <w:rPr>
          <w:rFonts w:hint="cs"/>
          <w:rtl/>
        </w:rPr>
        <w:t>אופטית (</w:t>
      </w:r>
      <w:r w:rsidR="00C564F1" w:rsidRPr="00535CD8">
        <w:rPr>
          <w:rFonts w:hint="cs"/>
        </w:rPr>
        <w:t>DV</w:t>
      </w:r>
      <w:r w:rsidR="00C564F1" w:rsidRPr="00535CD8">
        <w:t>D</w:t>
      </w:r>
      <w:r w:rsidR="00C564F1" w:rsidRPr="00535CD8">
        <w:rPr>
          <w:rFonts w:hint="cs"/>
          <w:rtl/>
        </w:rPr>
        <w:t>)</w:t>
      </w:r>
      <w:r w:rsidR="002042F6">
        <w:rPr>
          <w:rFonts w:hint="cs"/>
          <w:rtl/>
        </w:rPr>
        <w:t xml:space="preserve"> או </w:t>
      </w:r>
      <w:r w:rsidR="002042F6">
        <w:t xml:space="preserve">Flash Drive USB 3.0 </w:t>
      </w:r>
      <w:r w:rsidRPr="00535CD8">
        <w:rPr>
          <w:rtl/>
        </w:rPr>
        <w:t>.</w:t>
      </w:r>
    </w:p>
    <w:p w14:paraId="7C809CAB" w14:textId="77777777" w:rsidR="008E428B" w:rsidRDefault="008E428B" w:rsidP="002065AF">
      <w:pPr>
        <w:pStyle w:val="normalline"/>
      </w:pPr>
      <w:r w:rsidRPr="00535CD8">
        <w:rPr>
          <w:rtl/>
        </w:rPr>
        <w:t xml:space="preserve">במידה ויבוצעו שינויים </w:t>
      </w:r>
      <w:r w:rsidR="002042F6">
        <w:rPr>
          <w:rFonts w:hint="cs"/>
          <w:rtl/>
        </w:rPr>
        <w:t>לאחר ה</w:t>
      </w:r>
      <w:r w:rsidR="0000550A">
        <w:rPr>
          <w:rFonts w:hint="cs"/>
          <w:rtl/>
        </w:rPr>
        <w:t xml:space="preserve">הצעה יש להגיש את </w:t>
      </w:r>
      <w:r w:rsidR="0000550A" w:rsidRPr="0000550A">
        <w:rPr>
          <w:rFonts w:hint="cs"/>
          <w:b/>
          <w:bCs/>
          <w:rtl/>
        </w:rPr>
        <w:t>כל החומר</w:t>
      </w:r>
      <w:r w:rsidR="0000550A">
        <w:rPr>
          <w:rFonts w:hint="cs"/>
          <w:rtl/>
        </w:rPr>
        <w:t xml:space="preserve"> עם תיעוד ברור לגבי השינויים שבוצעו</w:t>
      </w:r>
      <w:r w:rsidR="002042F6">
        <w:rPr>
          <w:rFonts w:hint="cs"/>
          <w:rtl/>
        </w:rPr>
        <w:t>.</w:t>
      </w:r>
      <w:r w:rsidRPr="00535CD8">
        <w:rPr>
          <w:rFonts w:ascii="Times New Roman" w:eastAsia="Times New Roman" w:hAnsi="Times New Roman" w:cs="Times New Roman"/>
          <w:rtl/>
        </w:rPr>
        <w:t xml:space="preserve"> </w:t>
      </w:r>
    </w:p>
    <w:p w14:paraId="48A984B2" w14:textId="77777777" w:rsidR="008E428B" w:rsidRPr="00FA510E" w:rsidRDefault="008E428B" w:rsidP="002065AF">
      <w:pPr>
        <w:pStyle w:val="normalline"/>
      </w:pPr>
      <w:r w:rsidRPr="00FA510E">
        <w:rPr>
          <w:rtl/>
        </w:rPr>
        <w:t xml:space="preserve">מסמך  </w:t>
      </w:r>
      <w:r w:rsidRPr="00FA510E">
        <w:rPr>
          <w:rFonts w:ascii="Times New Roman" w:eastAsia="Times New Roman" w:hAnsi="Times New Roman" w:cs="Times New Roman"/>
        </w:rPr>
        <w:t>S.O.W</w:t>
      </w:r>
      <w:r w:rsidRPr="00FA510E">
        <w:rPr>
          <w:rtl/>
        </w:rPr>
        <w:t xml:space="preserve"> </w:t>
      </w:r>
    </w:p>
    <w:p w14:paraId="2A5489CA" w14:textId="77777777" w:rsidR="008E428B" w:rsidRPr="00535CD8" w:rsidRDefault="008E428B" w:rsidP="002065AF">
      <w:pPr>
        <w:pStyle w:val="normalline"/>
      </w:pPr>
      <w:r w:rsidRPr="00535CD8">
        <w:rPr>
          <w:rtl/>
        </w:rPr>
        <w:t xml:space="preserve">לפני הכניסה לעבודה יגיש הקבלן מסמך תכנון </w:t>
      </w:r>
      <w:r w:rsidRPr="00535CD8">
        <w:rPr>
          <w:rFonts w:ascii="Times New Roman" w:eastAsia="Times New Roman" w:hAnsi="Times New Roman" w:cs="Times New Roman"/>
        </w:rPr>
        <w:t>S.O.W</w:t>
      </w:r>
      <w:r w:rsidRPr="00535CD8">
        <w:rPr>
          <w:rtl/>
        </w:rPr>
        <w:t xml:space="preserve"> לאישור נציג המזמין, המסמך יכלול: </w:t>
      </w:r>
    </w:p>
    <w:p w14:paraId="0836DE28" w14:textId="77777777" w:rsidR="008E428B" w:rsidRPr="00535CD8" w:rsidRDefault="008E428B" w:rsidP="002065AF">
      <w:pPr>
        <w:pStyle w:val="normalline"/>
      </w:pPr>
      <w:r w:rsidRPr="00535CD8">
        <w:rPr>
          <w:rtl/>
        </w:rPr>
        <w:t xml:space="preserve">רשימת כל הציוד המיועד להתקנה, כולל תאור הפריט. </w:t>
      </w:r>
    </w:p>
    <w:p w14:paraId="3BF55ADB" w14:textId="77777777" w:rsidR="008E428B" w:rsidRPr="00535CD8" w:rsidRDefault="008E428B" w:rsidP="002065AF">
      <w:pPr>
        <w:pStyle w:val="normalline"/>
      </w:pPr>
      <w:r w:rsidRPr="00535CD8">
        <w:rPr>
          <w:rtl/>
        </w:rPr>
        <w:t xml:space="preserve">תרשים כללי של רשת תקשורת הנתונים. </w:t>
      </w:r>
    </w:p>
    <w:p w14:paraId="4EAB517C" w14:textId="77777777" w:rsidR="008E428B" w:rsidRPr="00535CD8" w:rsidRDefault="008E428B" w:rsidP="002065AF">
      <w:pPr>
        <w:pStyle w:val="normalline"/>
      </w:pPr>
      <w:r w:rsidRPr="00535CD8">
        <w:rPr>
          <w:rtl/>
        </w:rPr>
        <w:t>תרשימים המפרטים את תכולת ארונות התקשורת, כולל כל פריטי הציוד המיועד להתקנה.</w:t>
      </w:r>
      <w:r w:rsidRPr="00535CD8">
        <w:rPr>
          <w:rFonts w:ascii="Times New Roman" w:eastAsia="Times New Roman" w:hAnsi="Times New Roman" w:cs="Times New Roman"/>
          <w:rtl/>
        </w:rPr>
        <w:t xml:space="preserve"> </w:t>
      </w:r>
    </w:p>
    <w:p w14:paraId="1D61D84B" w14:textId="77777777" w:rsidR="008E428B" w:rsidRPr="00535CD8" w:rsidRDefault="008E428B" w:rsidP="002065AF">
      <w:pPr>
        <w:pStyle w:val="normalline"/>
      </w:pPr>
      <w:r w:rsidRPr="00535CD8">
        <w:rPr>
          <w:rtl/>
        </w:rPr>
        <w:t>תיאור שיטת הסימון של המערכת.</w:t>
      </w:r>
      <w:r w:rsidRPr="00535CD8">
        <w:rPr>
          <w:rFonts w:ascii="Times New Roman" w:eastAsia="Times New Roman" w:hAnsi="Times New Roman" w:cs="Times New Roman"/>
          <w:rtl/>
        </w:rPr>
        <w:t xml:space="preserve"> </w:t>
      </w:r>
    </w:p>
    <w:p w14:paraId="4DB36B58" w14:textId="77777777" w:rsidR="00C564F1" w:rsidRDefault="00C564F1" w:rsidP="00313982">
      <w:pPr>
        <w:pStyle w:val="normalline"/>
        <w:numPr>
          <w:ilvl w:val="0"/>
          <w:numId w:val="0"/>
        </w:numPr>
        <w:ind w:left="1508"/>
      </w:pPr>
    </w:p>
    <w:p w14:paraId="7729EE59" w14:textId="77777777" w:rsidR="007334DF" w:rsidRPr="004C11B0" w:rsidRDefault="007334DF" w:rsidP="004C11B0">
      <w:pPr>
        <w:pStyle w:val="1"/>
        <w:tabs>
          <w:tab w:val="left" w:pos="935"/>
        </w:tabs>
        <w:spacing w:after="0"/>
        <w:rPr>
          <w:rtl/>
        </w:rPr>
      </w:pPr>
      <w:bookmarkStart w:id="5" w:name="_Toc77061564"/>
      <w:r w:rsidRPr="004C11B0">
        <w:rPr>
          <w:rtl/>
        </w:rPr>
        <w:t>רשימת העבודות הכלולות במפרט זה:</w:t>
      </w:r>
      <w:bookmarkEnd w:id="5"/>
    </w:p>
    <w:p w14:paraId="1EA9D54E" w14:textId="77777777" w:rsidR="003E17E1" w:rsidRDefault="003E17E1" w:rsidP="00313982">
      <w:pPr>
        <w:pStyle w:val="normalline"/>
      </w:pPr>
      <w:r w:rsidRPr="00495733">
        <w:rPr>
          <w:rFonts w:hint="cs"/>
          <w:u w:color="000000"/>
          <w:rtl/>
        </w:rPr>
        <w:t>הקמת</w:t>
      </w:r>
      <w:r w:rsidR="00AC6214">
        <w:rPr>
          <w:rFonts w:hint="cs"/>
          <w:u w:color="000000"/>
          <w:rtl/>
        </w:rPr>
        <w:t>/הרחבת</w:t>
      </w:r>
      <w:r w:rsidRPr="00495733">
        <w:rPr>
          <w:rFonts w:hint="cs"/>
          <w:u w:color="000000"/>
          <w:rtl/>
        </w:rPr>
        <w:t xml:space="preserve"> </w:t>
      </w:r>
      <w:r w:rsidRPr="00495733">
        <w:rPr>
          <w:u w:color="000000"/>
          <w:rtl/>
        </w:rPr>
        <w:t>תשתית תקשורת פסיבית</w:t>
      </w:r>
      <w:r w:rsidRPr="00495733">
        <w:rPr>
          <w:rtl/>
        </w:rPr>
        <w:t xml:space="preserve"> </w:t>
      </w:r>
    </w:p>
    <w:p w14:paraId="7468C64F" w14:textId="77777777" w:rsidR="003E17E1" w:rsidRPr="00495733" w:rsidRDefault="00AC6214" w:rsidP="00313982">
      <w:pPr>
        <w:pStyle w:val="normalline"/>
      </w:pPr>
      <w:r w:rsidRPr="00495733">
        <w:rPr>
          <w:rFonts w:hint="cs"/>
          <w:u w:color="000000"/>
          <w:rtl/>
        </w:rPr>
        <w:t>הקמת</w:t>
      </w:r>
      <w:r>
        <w:rPr>
          <w:rFonts w:hint="cs"/>
          <w:u w:color="000000"/>
          <w:rtl/>
        </w:rPr>
        <w:t>/הרחבת</w:t>
      </w:r>
      <w:r w:rsidRPr="00495733">
        <w:rPr>
          <w:rFonts w:hint="cs"/>
          <w:u w:color="000000"/>
          <w:rtl/>
        </w:rPr>
        <w:t xml:space="preserve"> </w:t>
      </w:r>
      <w:r w:rsidR="003E17E1" w:rsidRPr="00495733">
        <w:rPr>
          <w:u w:color="000000"/>
          <w:rtl/>
        </w:rPr>
        <w:t xml:space="preserve">תשתית תקשורת </w:t>
      </w:r>
      <w:r w:rsidR="003E17E1">
        <w:rPr>
          <w:rFonts w:hint="cs"/>
          <w:u w:color="000000"/>
          <w:rtl/>
        </w:rPr>
        <w:t xml:space="preserve">אקטיבית לרבות כל עבודות הגדרת הציוד על פי הנחיות מחלקת </w:t>
      </w:r>
      <w:r w:rsidR="003E17E1">
        <w:rPr>
          <w:rFonts w:hint="cs"/>
          <w:u w:color="000000"/>
        </w:rPr>
        <w:t>IT</w:t>
      </w:r>
      <w:r w:rsidR="003E17E1">
        <w:rPr>
          <w:rFonts w:hint="cs"/>
          <w:u w:color="000000"/>
          <w:rtl/>
        </w:rPr>
        <w:t xml:space="preserve"> בבית החולים</w:t>
      </w:r>
    </w:p>
    <w:p w14:paraId="728CAEA5" w14:textId="77777777" w:rsidR="003E17E1" w:rsidRPr="00495733" w:rsidRDefault="00AC6214" w:rsidP="00313982">
      <w:pPr>
        <w:pStyle w:val="normalline"/>
      </w:pPr>
      <w:r w:rsidRPr="00495733">
        <w:rPr>
          <w:rFonts w:hint="cs"/>
          <w:u w:color="000000"/>
          <w:rtl/>
        </w:rPr>
        <w:t>הקמת</w:t>
      </w:r>
      <w:r>
        <w:rPr>
          <w:rFonts w:hint="cs"/>
          <w:u w:color="000000"/>
          <w:rtl/>
        </w:rPr>
        <w:t>/הרחבת</w:t>
      </w:r>
      <w:r w:rsidRPr="00495733">
        <w:rPr>
          <w:rFonts w:hint="cs"/>
          <w:u w:color="000000"/>
          <w:rtl/>
        </w:rPr>
        <w:t xml:space="preserve"> </w:t>
      </w:r>
      <w:r w:rsidR="003E17E1">
        <w:rPr>
          <w:rFonts w:hint="cs"/>
          <w:u w:color="000000"/>
          <w:rtl/>
        </w:rPr>
        <w:t>מערכת קריאת אחות</w:t>
      </w:r>
    </w:p>
    <w:p w14:paraId="1A14EA27" w14:textId="77777777" w:rsidR="003E17E1" w:rsidRPr="00495733" w:rsidRDefault="00AC6214" w:rsidP="00313982">
      <w:pPr>
        <w:pStyle w:val="normalline"/>
      </w:pPr>
      <w:r w:rsidRPr="00495733">
        <w:rPr>
          <w:rFonts w:hint="cs"/>
          <w:u w:color="000000"/>
          <w:rtl/>
        </w:rPr>
        <w:t>הקמת</w:t>
      </w:r>
      <w:r>
        <w:rPr>
          <w:rFonts w:hint="cs"/>
          <w:u w:color="000000"/>
          <w:rtl/>
        </w:rPr>
        <w:t>/הרחבת</w:t>
      </w:r>
      <w:r w:rsidRPr="00495733">
        <w:rPr>
          <w:rFonts w:hint="cs"/>
          <w:u w:color="000000"/>
          <w:rtl/>
        </w:rPr>
        <w:t xml:space="preserve"> </w:t>
      </w:r>
      <w:r w:rsidR="003E17E1">
        <w:rPr>
          <w:rFonts w:hint="cs"/>
          <w:u w:color="000000"/>
          <w:rtl/>
        </w:rPr>
        <w:t xml:space="preserve">מערכת כריזה וחיבורה למערכת הקיימת </w:t>
      </w:r>
      <w:r>
        <w:rPr>
          <w:rFonts w:hint="cs"/>
          <w:u w:color="000000"/>
          <w:rtl/>
        </w:rPr>
        <w:t>בבי"ח</w:t>
      </w:r>
    </w:p>
    <w:p w14:paraId="2F679789" w14:textId="77777777" w:rsidR="003E17E1" w:rsidRPr="00495733" w:rsidRDefault="00AC6214" w:rsidP="00313982">
      <w:pPr>
        <w:pStyle w:val="normalline"/>
      </w:pPr>
      <w:r w:rsidRPr="00495733">
        <w:rPr>
          <w:rFonts w:hint="cs"/>
          <w:u w:color="000000"/>
          <w:rtl/>
        </w:rPr>
        <w:t>הקמת</w:t>
      </w:r>
      <w:r>
        <w:rPr>
          <w:rFonts w:hint="cs"/>
          <w:u w:color="000000"/>
          <w:rtl/>
        </w:rPr>
        <w:t>/הרחבת</w:t>
      </w:r>
      <w:r w:rsidRPr="00495733">
        <w:rPr>
          <w:rFonts w:hint="cs"/>
          <w:u w:color="000000"/>
          <w:rtl/>
        </w:rPr>
        <w:t xml:space="preserve"> </w:t>
      </w:r>
      <w:r w:rsidR="003E17E1">
        <w:rPr>
          <w:rFonts w:hint="cs"/>
          <w:u w:color="000000"/>
          <w:rtl/>
        </w:rPr>
        <w:t xml:space="preserve">מערכת אינטרקום וחיבורה למערכת קיימת </w:t>
      </w:r>
      <w:r>
        <w:rPr>
          <w:rFonts w:hint="cs"/>
          <w:u w:color="000000"/>
          <w:rtl/>
        </w:rPr>
        <w:t>בבי"ח</w:t>
      </w:r>
      <w:r w:rsidR="003E17E1">
        <w:rPr>
          <w:rFonts w:hint="cs"/>
          <w:u w:color="000000"/>
          <w:rtl/>
        </w:rPr>
        <w:t xml:space="preserve">. </w:t>
      </w:r>
    </w:p>
    <w:p w14:paraId="451F2DFE" w14:textId="77777777" w:rsidR="003E17E1" w:rsidRPr="002C73DC" w:rsidRDefault="00AC6214" w:rsidP="00313982">
      <w:pPr>
        <w:pStyle w:val="normalline"/>
      </w:pPr>
      <w:r w:rsidRPr="00495733">
        <w:rPr>
          <w:rFonts w:hint="cs"/>
          <w:u w:color="000000"/>
          <w:rtl/>
        </w:rPr>
        <w:t>הקמת</w:t>
      </w:r>
      <w:r>
        <w:rPr>
          <w:rFonts w:hint="cs"/>
          <w:u w:color="000000"/>
          <w:rtl/>
        </w:rPr>
        <w:t>/הרחבת</w:t>
      </w:r>
      <w:r w:rsidRPr="00495733">
        <w:rPr>
          <w:rFonts w:hint="cs"/>
          <w:u w:color="000000"/>
          <w:rtl/>
        </w:rPr>
        <w:t xml:space="preserve"> </w:t>
      </w:r>
      <w:r w:rsidR="003E17E1">
        <w:rPr>
          <w:rFonts w:hint="cs"/>
          <w:u w:color="000000"/>
          <w:rtl/>
        </w:rPr>
        <w:t>מערכת בקרת כניסה וחיבורה למערכת קיימת בבית החולים.</w:t>
      </w:r>
    </w:p>
    <w:p w14:paraId="58344296" w14:textId="77777777" w:rsidR="003E17E1" w:rsidRDefault="00AC6214" w:rsidP="00313982">
      <w:pPr>
        <w:pStyle w:val="normalline"/>
      </w:pPr>
      <w:r w:rsidRPr="00495733">
        <w:rPr>
          <w:rFonts w:hint="cs"/>
          <w:u w:color="000000"/>
          <w:rtl/>
        </w:rPr>
        <w:t>הקמת</w:t>
      </w:r>
      <w:r>
        <w:rPr>
          <w:rFonts w:hint="cs"/>
          <w:u w:color="000000"/>
          <w:rtl/>
        </w:rPr>
        <w:t>/הרחבת</w:t>
      </w:r>
      <w:r w:rsidRPr="00495733">
        <w:rPr>
          <w:rFonts w:hint="cs"/>
          <w:u w:color="000000"/>
          <w:rtl/>
        </w:rPr>
        <w:t xml:space="preserve"> </w:t>
      </w:r>
      <w:r w:rsidR="003E17E1">
        <w:rPr>
          <w:rFonts w:hint="cs"/>
          <w:u w:color="000000"/>
          <w:rtl/>
        </w:rPr>
        <w:t xml:space="preserve">מערכת גילוי וכיבוי אש. </w:t>
      </w:r>
    </w:p>
    <w:p w14:paraId="67EB621C" w14:textId="77777777" w:rsidR="00830EEF" w:rsidRDefault="00AC6214" w:rsidP="00313982">
      <w:pPr>
        <w:pStyle w:val="normalline"/>
      </w:pPr>
      <w:r w:rsidRPr="00495733">
        <w:rPr>
          <w:rFonts w:hint="cs"/>
          <w:u w:color="000000"/>
          <w:rtl/>
        </w:rPr>
        <w:t>הקמת</w:t>
      </w:r>
      <w:r>
        <w:rPr>
          <w:rFonts w:hint="cs"/>
          <w:u w:color="000000"/>
          <w:rtl/>
        </w:rPr>
        <w:t>/הרחבת</w:t>
      </w:r>
      <w:r w:rsidRPr="00495733">
        <w:rPr>
          <w:rFonts w:hint="cs"/>
          <w:u w:color="000000"/>
          <w:rtl/>
        </w:rPr>
        <w:t xml:space="preserve"> </w:t>
      </w:r>
      <w:r w:rsidR="00830EEF">
        <w:rPr>
          <w:rFonts w:hint="cs"/>
          <w:rtl/>
        </w:rPr>
        <w:t>והתקנת מערכת בקרת מבנה</w:t>
      </w:r>
    </w:p>
    <w:p w14:paraId="4C1FC269" w14:textId="77777777" w:rsidR="00830EEF" w:rsidRDefault="00AC6214" w:rsidP="00313982">
      <w:pPr>
        <w:pStyle w:val="normalline"/>
      </w:pPr>
      <w:r w:rsidRPr="00495733">
        <w:rPr>
          <w:rFonts w:hint="cs"/>
          <w:u w:color="000000"/>
          <w:rtl/>
        </w:rPr>
        <w:t>הקמת</w:t>
      </w:r>
      <w:r>
        <w:rPr>
          <w:rFonts w:hint="cs"/>
          <w:u w:color="000000"/>
          <w:rtl/>
        </w:rPr>
        <w:t>/הרחבת</w:t>
      </w:r>
      <w:r w:rsidRPr="00495733">
        <w:rPr>
          <w:rFonts w:hint="cs"/>
          <w:u w:color="000000"/>
          <w:rtl/>
        </w:rPr>
        <w:t xml:space="preserve"> </w:t>
      </w:r>
      <w:r w:rsidR="00830EEF">
        <w:rPr>
          <w:rFonts w:hint="cs"/>
          <w:rtl/>
        </w:rPr>
        <w:t xml:space="preserve">מרכזיית טלפונים </w:t>
      </w:r>
      <w:r w:rsidR="00830EEF">
        <w:rPr>
          <w:rFonts w:hint="cs"/>
        </w:rPr>
        <w:t>IP</w:t>
      </w:r>
      <w:r w:rsidR="00830EEF">
        <w:rPr>
          <w:rFonts w:hint="cs"/>
          <w:rtl/>
        </w:rPr>
        <w:t xml:space="preserve"> </w:t>
      </w:r>
    </w:p>
    <w:p w14:paraId="66F18E81" w14:textId="77777777" w:rsidR="00EC4734" w:rsidRDefault="00EC4734" w:rsidP="00D03FBF">
      <w:pPr>
        <w:spacing w:after="0" w:line="240" w:lineRule="auto"/>
        <w:rPr>
          <w:rFonts w:asciiTheme="majorBidi" w:hAnsiTheme="majorBidi" w:cstheme="majorBidi"/>
          <w:b/>
          <w:bCs/>
          <w:sz w:val="28"/>
          <w:szCs w:val="28"/>
          <w:u w:val="single"/>
          <w:rtl/>
        </w:rPr>
      </w:pPr>
    </w:p>
    <w:p w14:paraId="5BF4E4FF" w14:textId="77777777" w:rsidR="00932477" w:rsidRPr="007334DF" w:rsidRDefault="00932477" w:rsidP="00932477">
      <w:pPr>
        <w:pStyle w:val="1"/>
        <w:spacing w:after="0"/>
        <w:rPr>
          <w:rtl/>
        </w:rPr>
      </w:pPr>
      <w:bookmarkStart w:id="6" w:name="_Toc77061565"/>
      <w:r w:rsidRPr="007334DF">
        <w:rPr>
          <w:rtl/>
        </w:rPr>
        <w:t>תנאים מקומיים:</w:t>
      </w:r>
      <w:bookmarkEnd w:id="6"/>
    </w:p>
    <w:p w14:paraId="5D01E752" w14:textId="77777777" w:rsidR="00932477" w:rsidRPr="007334DF" w:rsidRDefault="00932477" w:rsidP="00313982">
      <w:pPr>
        <w:pStyle w:val="normalline"/>
        <w:rPr>
          <w:rtl/>
        </w:rPr>
      </w:pPr>
      <w:r w:rsidRPr="007334DF">
        <w:rPr>
          <w:rtl/>
        </w:rPr>
        <w:t>על הקבלן לבדוק לפני הגשת הצעתו את כל התנאים הקשורים בביצוע העבודה ואפשרויות הביצוע במקום. הצעתו של הקבלן תשמש אישור לכך שהקבלן מכיר את כל התנאים בנוגע למכשולים וקשיים בהתקנה וכו' ופוטר את נותן העבודה מכל תביעה העלולה להתעורר בקשר לכך.</w:t>
      </w:r>
    </w:p>
    <w:p w14:paraId="2D142914" w14:textId="77777777" w:rsidR="00932477" w:rsidRDefault="00932477" w:rsidP="00313982">
      <w:pPr>
        <w:pStyle w:val="normalline"/>
      </w:pPr>
      <w:r w:rsidRPr="007334DF">
        <w:rPr>
          <w:rtl/>
        </w:rPr>
        <w:t xml:space="preserve">על הקבלן לדאוג משך כל תקופת העבודה לשמירה נגד תאונות במקום ולמנוע בכל האמצעים העומדים לרשותו כל תקלה או פגיעה באדם או </w:t>
      </w:r>
      <w:r w:rsidRPr="007334DF">
        <w:rPr>
          <w:rtl/>
        </w:rPr>
        <w:lastRenderedPageBreak/>
        <w:t>ברכוש כתוצאה מעבודתו. הקבלן יישא בכל האחריות ובכל ההוצאות במקרה שתוגש תביעה לפיצויים מפעולותיו, מחדליו, עבודתו וציודו בין אם יבוצע על ידו, על ידי פועליו, שליחיו, באי כוחו או קבלני משנה או באי כוחם אשר להם יימסר חלק כלשהו מהעבודה.</w:t>
      </w:r>
    </w:p>
    <w:p w14:paraId="7978BA81" w14:textId="77777777" w:rsidR="00932477" w:rsidRPr="007334DF" w:rsidRDefault="00932477" w:rsidP="00313982">
      <w:pPr>
        <w:pStyle w:val="normalline"/>
        <w:numPr>
          <w:ilvl w:val="0"/>
          <w:numId w:val="0"/>
        </w:numPr>
        <w:ind w:left="941"/>
        <w:rPr>
          <w:rtl/>
        </w:rPr>
      </w:pPr>
    </w:p>
    <w:p w14:paraId="2797E9B1" w14:textId="77777777" w:rsidR="00932477" w:rsidRPr="007334DF" w:rsidRDefault="00932477" w:rsidP="00932477">
      <w:pPr>
        <w:pStyle w:val="1"/>
        <w:spacing w:after="0"/>
        <w:rPr>
          <w:rtl/>
        </w:rPr>
      </w:pPr>
      <w:bookmarkStart w:id="7" w:name="_Toc77061566"/>
      <w:r w:rsidRPr="007334DF">
        <w:rPr>
          <w:rtl/>
        </w:rPr>
        <w:t>תאומים אישורים ובדיקות:</w:t>
      </w:r>
      <w:bookmarkEnd w:id="7"/>
    </w:p>
    <w:p w14:paraId="09ECE47A" w14:textId="77777777" w:rsidR="00932477" w:rsidRPr="007334DF" w:rsidRDefault="00932477" w:rsidP="00313982">
      <w:pPr>
        <w:pStyle w:val="normalline"/>
        <w:rPr>
          <w:rtl/>
        </w:rPr>
      </w:pPr>
      <w:r w:rsidRPr="007334DF">
        <w:rPr>
          <w:rtl/>
        </w:rPr>
        <w:t>הקבלן יתאם עם המפקח</w:t>
      </w:r>
      <w:r w:rsidR="00C82EC0">
        <w:rPr>
          <w:rtl/>
        </w:rPr>
        <w:t xml:space="preserve"> </w:t>
      </w:r>
      <w:r w:rsidRPr="007334DF">
        <w:rPr>
          <w:rtl/>
        </w:rPr>
        <w:t>והמזמין את לוח הזמנים לביצוע העבודות ואת זמני החיבור והניתוק</w:t>
      </w:r>
      <w:r w:rsidR="00CD5638">
        <w:rPr>
          <w:rFonts w:hint="cs"/>
          <w:rtl/>
        </w:rPr>
        <w:t xml:space="preserve"> והרעש או מתרד חריג</w:t>
      </w:r>
      <w:r w:rsidRPr="007334DF">
        <w:rPr>
          <w:rtl/>
        </w:rPr>
        <w:t>.</w:t>
      </w:r>
    </w:p>
    <w:p w14:paraId="6005C022" w14:textId="77777777" w:rsidR="00674A2A" w:rsidRDefault="00674A2A" w:rsidP="00C82EC0">
      <w:pPr>
        <w:spacing w:after="0" w:line="240" w:lineRule="auto"/>
        <w:rPr>
          <w:rFonts w:asciiTheme="majorBidi" w:hAnsiTheme="majorBidi" w:cstheme="majorBidi"/>
          <w:b/>
          <w:bCs/>
          <w:sz w:val="28"/>
          <w:szCs w:val="28"/>
          <w:u w:val="single"/>
          <w:rtl/>
        </w:rPr>
      </w:pPr>
    </w:p>
    <w:p w14:paraId="57A8D1CF" w14:textId="77777777" w:rsidR="00932477" w:rsidRPr="007334DF" w:rsidRDefault="00932477" w:rsidP="00932477">
      <w:pPr>
        <w:pStyle w:val="1"/>
        <w:spacing w:after="0"/>
        <w:rPr>
          <w:rtl/>
        </w:rPr>
      </w:pPr>
      <w:bookmarkStart w:id="8" w:name="_Toc77061567"/>
      <w:r w:rsidRPr="007334DF">
        <w:rPr>
          <w:rtl/>
        </w:rPr>
        <w:t>מדידה וכמויות:</w:t>
      </w:r>
      <w:bookmarkEnd w:id="8"/>
    </w:p>
    <w:p w14:paraId="0285DCE7" w14:textId="77777777" w:rsidR="00932477" w:rsidRPr="007334DF" w:rsidRDefault="00932477" w:rsidP="00313982">
      <w:pPr>
        <w:pStyle w:val="normalline"/>
        <w:rPr>
          <w:rtl/>
        </w:rPr>
      </w:pPr>
      <w:r w:rsidRPr="007334DF">
        <w:rPr>
          <w:rtl/>
        </w:rPr>
        <w:t>העבודה תימדד עם השלמתה ללא כל תוספת עבור הפחת, שאריות ו/או חומרים שנפסלו. מחירי העבודה המפורטים ברשימת הכמויות כוללים גם את כל חומרי העזר כגון: ברגים, שלות, מהדקים, כניסות כבל וכו'</w:t>
      </w:r>
      <w:r w:rsidR="00C82EC0">
        <w:rPr>
          <w:rtl/>
        </w:rPr>
        <w:t xml:space="preserve"> </w:t>
      </w:r>
      <w:r w:rsidRPr="007334DF">
        <w:rPr>
          <w:rtl/>
        </w:rPr>
        <w:t>- עבורם לא ישולם בנפרד.</w:t>
      </w:r>
    </w:p>
    <w:p w14:paraId="64783034" w14:textId="77777777" w:rsidR="00932477" w:rsidRPr="007334DF" w:rsidRDefault="00932477" w:rsidP="00313982">
      <w:pPr>
        <w:pStyle w:val="normalline"/>
        <w:rPr>
          <w:rtl/>
        </w:rPr>
      </w:pPr>
      <w:r w:rsidRPr="007334DF">
        <w:rPr>
          <w:rtl/>
        </w:rPr>
        <w:t>המזמין שומר לעצמו את הזכות לספק חלק מהציוד ו/או החומרים ללא כל שינוי</w:t>
      </w:r>
      <w:r w:rsidR="00C82EC0">
        <w:rPr>
          <w:rtl/>
        </w:rPr>
        <w:t xml:space="preserve"> </w:t>
      </w:r>
      <w:r w:rsidRPr="007334DF">
        <w:rPr>
          <w:rtl/>
        </w:rPr>
        <w:t xml:space="preserve">במחירי היחידה של יתר הסעיפים. </w:t>
      </w:r>
    </w:p>
    <w:p w14:paraId="71DE3420" w14:textId="77777777" w:rsidR="00932477" w:rsidRPr="007334DF" w:rsidRDefault="00932477" w:rsidP="00313982">
      <w:pPr>
        <w:pStyle w:val="normalline"/>
        <w:rPr>
          <w:rtl/>
        </w:rPr>
      </w:pPr>
      <w:r>
        <w:rPr>
          <w:rFonts w:hint="cs"/>
          <w:rtl/>
        </w:rPr>
        <w:t>מ</w:t>
      </w:r>
      <w:r w:rsidRPr="007334DF">
        <w:rPr>
          <w:rtl/>
        </w:rPr>
        <w:t>חירי העבודות חריגות יחושבו על בסיס מחיר חוזה. על הקבלן להגיש ניתוח</w:t>
      </w:r>
      <w:r w:rsidR="00C82EC0">
        <w:rPr>
          <w:rtl/>
        </w:rPr>
        <w:t xml:space="preserve"> </w:t>
      </w:r>
      <w:r w:rsidRPr="007334DF">
        <w:rPr>
          <w:rtl/>
        </w:rPr>
        <w:t>מחירים מפורט לכל דרישת תשלום חריגה.</w:t>
      </w:r>
    </w:p>
    <w:p w14:paraId="74829C6B" w14:textId="77777777" w:rsidR="00932477" w:rsidRPr="007334DF" w:rsidRDefault="00932477" w:rsidP="00313982">
      <w:pPr>
        <w:pStyle w:val="normalline"/>
        <w:rPr>
          <w:rtl/>
        </w:rPr>
      </w:pPr>
      <w:r w:rsidRPr="007334DF">
        <w:rPr>
          <w:rtl/>
        </w:rPr>
        <w:t>עבודות חריגות שלא ניתן לתמחר בהתבסס על מחירי חוזה ישולמו לפי מחירון "</w:t>
      </w:r>
      <w:r w:rsidRPr="00A917CF">
        <w:rPr>
          <w:i/>
          <w:iCs/>
          <w:rtl/>
        </w:rPr>
        <w:t>דקל – מאגר מחירי בנייה ותשתיות</w:t>
      </w:r>
      <w:r w:rsidRPr="007334DF">
        <w:rPr>
          <w:rtl/>
        </w:rPr>
        <w:t>"</w:t>
      </w:r>
      <w:r w:rsidR="00C82EC0">
        <w:rPr>
          <w:rtl/>
        </w:rPr>
        <w:t xml:space="preserve"> </w:t>
      </w:r>
      <w:r w:rsidRPr="007334DF">
        <w:rPr>
          <w:rtl/>
        </w:rPr>
        <w:t xml:space="preserve">פחות </w:t>
      </w:r>
      <w:r>
        <w:rPr>
          <w:rFonts w:hint="cs"/>
          <w:b/>
          <w:bCs/>
          <w:rtl/>
        </w:rPr>
        <w:t>2</w:t>
      </w:r>
      <w:r w:rsidRPr="00A917CF">
        <w:rPr>
          <w:b/>
          <w:bCs/>
          <w:rtl/>
        </w:rPr>
        <w:t>0%</w:t>
      </w:r>
      <w:r w:rsidRPr="007334DF">
        <w:rPr>
          <w:rtl/>
        </w:rPr>
        <w:t xml:space="preserve"> וללא כל תוספת רווח של קבלן ראשי.</w:t>
      </w:r>
    </w:p>
    <w:p w14:paraId="51B7AB2F" w14:textId="77777777" w:rsidR="00932477" w:rsidRPr="007334DF" w:rsidRDefault="00932477" w:rsidP="00313982">
      <w:pPr>
        <w:pStyle w:val="normalline"/>
        <w:rPr>
          <w:rtl/>
        </w:rPr>
      </w:pPr>
      <w:r w:rsidRPr="007334DF">
        <w:rPr>
          <w:rtl/>
        </w:rPr>
        <w:t>כאמור ביצוע כל החציבות והמעברים וכן תיקוני טיח וצבע כלולים במחיר העבודה ולא ישולם עבורה בנפרד.</w:t>
      </w:r>
    </w:p>
    <w:p w14:paraId="0E2EFCB9" w14:textId="77777777" w:rsidR="00932477" w:rsidRPr="007334DF" w:rsidRDefault="00932477" w:rsidP="00932477">
      <w:pPr>
        <w:tabs>
          <w:tab w:val="left" w:pos="935"/>
        </w:tabs>
        <w:spacing w:after="0"/>
        <w:rPr>
          <w:rFonts w:asciiTheme="majorBidi" w:hAnsiTheme="majorBidi" w:cstheme="majorBidi"/>
          <w:sz w:val="26"/>
          <w:szCs w:val="26"/>
          <w:rtl/>
        </w:rPr>
      </w:pPr>
    </w:p>
    <w:p w14:paraId="3BA20618" w14:textId="77777777" w:rsidR="00932477" w:rsidRPr="007334DF" w:rsidRDefault="00FC69B0" w:rsidP="00257915">
      <w:pPr>
        <w:pStyle w:val="1"/>
        <w:spacing w:after="0"/>
        <w:rPr>
          <w:rtl/>
        </w:rPr>
      </w:pPr>
      <w:bookmarkStart w:id="9" w:name="_Toc77061568"/>
      <w:r>
        <w:rPr>
          <w:rFonts w:hint="cs"/>
          <w:rtl/>
        </w:rPr>
        <w:t>קווים מנחים לקביעת חוזה רמת שירות (</w:t>
      </w:r>
      <w:r>
        <w:rPr>
          <w:rFonts w:hint="cs"/>
        </w:rPr>
        <w:t>SLA</w:t>
      </w:r>
      <w:r>
        <w:rPr>
          <w:rFonts w:hint="cs"/>
          <w:rtl/>
        </w:rPr>
        <w:t>) למערכות המותקנות</w:t>
      </w:r>
      <w:r w:rsidR="00932477" w:rsidRPr="007334DF">
        <w:rPr>
          <w:rtl/>
        </w:rPr>
        <w:t>:</w:t>
      </w:r>
      <w:bookmarkEnd w:id="9"/>
    </w:p>
    <w:p w14:paraId="51D0AC19" w14:textId="77777777" w:rsidR="00932477" w:rsidRPr="007334DF" w:rsidRDefault="00932477" w:rsidP="002065AF">
      <w:pPr>
        <w:pStyle w:val="normalline"/>
        <w:rPr>
          <w:rtl/>
        </w:rPr>
      </w:pPr>
      <w:r w:rsidRPr="007334DF">
        <w:rPr>
          <w:rtl/>
        </w:rPr>
        <w:t>עם הגשת מכרז זה, ימסור הקבלן בכתב התחייבות למתן שרותי תפעול ואחזקה לכל מערכות המיגון האלקטרוני והתקשורת. כל העבודות תבוצענה ע"י צוות עובדים מיומן ובקי. העבודות יכללו:</w:t>
      </w:r>
    </w:p>
    <w:p w14:paraId="4D670BB4" w14:textId="77777777" w:rsidR="00932477" w:rsidRPr="007334DF" w:rsidRDefault="00932477" w:rsidP="002065AF">
      <w:pPr>
        <w:pStyle w:val="normalline"/>
        <w:rPr>
          <w:rtl/>
        </w:rPr>
      </w:pPr>
      <w:r w:rsidRPr="007334DF">
        <w:rPr>
          <w:rtl/>
        </w:rPr>
        <w:t xml:space="preserve">היענות לקריאת תיקון וטיפול ע"י המזמין בפרק זמן שלא יעלה על </w:t>
      </w:r>
      <w:r w:rsidR="00FC69B0">
        <w:rPr>
          <w:rFonts w:hint="cs"/>
          <w:rtl/>
        </w:rPr>
        <w:t>4</w:t>
      </w:r>
      <w:r w:rsidRPr="007334DF">
        <w:rPr>
          <w:rtl/>
        </w:rPr>
        <w:t xml:space="preserve"> שעות כאשר התיקון יבוצע בפרק</w:t>
      </w:r>
      <w:r w:rsidR="00C82EC0">
        <w:rPr>
          <w:rtl/>
        </w:rPr>
        <w:t xml:space="preserve"> </w:t>
      </w:r>
      <w:r w:rsidRPr="007334DF">
        <w:rPr>
          <w:rtl/>
        </w:rPr>
        <w:t xml:space="preserve">זמן שלא יעלה על 24 שעות מאז קבלת הקריאה. </w:t>
      </w:r>
    </w:p>
    <w:p w14:paraId="0538E351" w14:textId="77777777" w:rsidR="00932477" w:rsidRPr="007334DF" w:rsidRDefault="00932477" w:rsidP="002065AF">
      <w:pPr>
        <w:pStyle w:val="normalline"/>
        <w:rPr>
          <w:rtl/>
        </w:rPr>
      </w:pPr>
      <w:r w:rsidRPr="007334DF">
        <w:rPr>
          <w:rtl/>
        </w:rPr>
        <w:t>הקבלן מתחייב בזאת</w:t>
      </w:r>
      <w:r w:rsidR="00C82EC0">
        <w:rPr>
          <w:rtl/>
        </w:rPr>
        <w:t xml:space="preserve"> </w:t>
      </w:r>
      <w:r w:rsidRPr="007334DF">
        <w:rPr>
          <w:rtl/>
        </w:rPr>
        <w:t>להחזיק מלאי חלפים זמין לעמידה בזמנים בסעיף קודם. מלאי החלקים יהיה מקורי ומאושר ע"י היצרן.</w:t>
      </w:r>
    </w:p>
    <w:p w14:paraId="7275559E" w14:textId="77777777" w:rsidR="00932477" w:rsidRPr="007334DF" w:rsidRDefault="00932477" w:rsidP="002065AF">
      <w:pPr>
        <w:pStyle w:val="normalline"/>
        <w:rPr>
          <w:rtl/>
        </w:rPr>
      </w:pPr>
      <w:r w:rsidRPr="007334DF">
        <w:rPr>
          <w:rtl/>
        </w:rPr>
        <w:t>בדיקה וטיפולי מנע שגרתיים, תקופתיים שלא יפחתו מהזמנים המפורטים להלן:</w:t>
      </w:r>
    </w:p>
    <w:p w14:paraId="1A627B46" w14:textId="77777777" w:rsidR="00932477" w:rsidRPr="007334DF" w:rsidRDefault="00257915" w:rsidP="002065AF">
      <w:pPr>
        <w:pStyle w:val="normalline"/>
        <w:rPr>
          <w:rtl/>
        </w:rPr>
      </w:pPr>
      <w:r>
        <w:rPr>
          <w:rtl/>
        </w:rPr>
        <w:t>מערך</w:t>
      </w:r>
      <w:r>
        <w:rPr>
          <w:rFonts w:hint="cs"/>
          <w:rtl/>
        </w:rPr>
        <w:t xml:space="preserve"> ה</w:t>
      </w:r>
      <w:r w:rsidR="00932477" w:rsidRPr="007334DF">
        <w:rPr>
          <w:rtl/>
        </w:rPr>
        <w:t>תקשורת כולל כל ציוד החומרה והתוכנה- 3 חודשים.</w:t>
      </w:r>
    </w:p>
    <w:p w14:paraId="4F1FDD0F" w14:textId="77777777" w:rsidR="00932477" w:rsidRDefault="00EC540C" w:rsidP="002065AF">
      <w:pPr>
        <w:pStyle w:val="normalline"/>
      </w:pPr>
      <w:r>
        <w:rPr>
          <w:rFonts w:hint="cs"/>
          <w:rtl/>
        </w:rPr>
        <w:t xml:space="preserve">מערכת בקרת כניסה </w:t>
      </w:r>
      <w:r w:rsidR="00932477" w:rsidRPr="007334DF">
        <w:rPr>
          <w:rtl/>
        </w:rPr>
        <w:t xml:space="preserve"> – </w:t>
      </w:r>
      <w:r>
        <w:rPr>
          <w:rFonts w:hint="cs"/>
          <w:rtl/>
        </w:rPr>
        <w:t>3 חודשים</w:t>
      </w:r>
      <w:r w:rsidR="00932477" w:rsidRPr="007334DF">
        <w:rPr>
          <w:rtl/>
        </w:rPr>
        <w:t>.</w:t>
      </w:r>
    </w:p>
    <w:p w14:paraId="14705DDF" w14:textId="77777777" w:rsidR="00EC540C" w:rsidRDefault="00EC540C" w:rsidP="002065AF">
      <w:pPr>
        <w:pStyle w:val="normalline"/>
      </w:pPr>
      <w:r>
        <w:rPr>
          <w:rFonts w:hint="cs"/>
          <w:rtl/>
        </w:rPr>
        <w:t xml:space="preserve">מולטימדיה </w:t>
      </w:r>
      <w:r>
        <w:rPr>
          <w:rtl/>
        </w:rPr>
        <w:t>–</w:t>
      </w:r>
      <w:r>
        <w:rPr>
          <w:rFonts w:hint="cs"/>
          <w:rtl/>
        </w:rPr>
        <w:t xml:space="preserve"> 3 חודשים </w:t>
      </w:r>
    </w:p>
    <w:p w14:paraId="35CDEA30" w14:textId="77777777" w:rsidR="00EC540C" w:rsidRPr="007334DF" w:rsidRDefault="00EC540C" w:rsidP="002065AF">
      <w:pPr>
        <w:pStyle w:val="normalline"/>
        <w:rPr>
          <w:rtl/>
        </w:rPr>
      </w:pPr>
      <w:r>
        <w:rPr>
          <w:rFonts w:hint="cs"/>
          <w:rtl/>
        </w:rPr>
        <w:t xml:space="preserve">מחשבים, מערכת הפעלה, תוכנות, אבטחת מידע </w:t>
      </w:r>
      <w:r>
        <w:rPr>
          <w:rtl/>
        </w:rPr>
        <w:t>–</w:t>
      </w:r>
      <w:r>
        <w:rPr>
          <w:rFonts w:hint="cs"/>
          <w:rtl/>
        </w:rPr>
        <w:t xml:space="preserve"> פעם בחודש.  </w:t>
      </w:r>
    </w:p>
    <w:p w14:paraId="379DF36D" w14:textId="77777777" w:rsidR="00932477" w:rsidRPr="00A917CF" w:rsidRDefault="00932477" w:rsidP="002065AF">
      <w:pPr>
        <w:pStyle w:val="normalline"/>
        <w:rPr>
          <w:rtl/>
        </w:rPr>
      </w:pPr>
      <w:r w:rsidRPr="00A917CF">
        <w:rPr>
          <w:rFonts w:hint="cs"/>
          <w:rtl/>
        </w:rPr>
        <w:lastRenderedPageBreak/>
        <w:t>ה</w:t>
      </w:r>
      <w:r w:rsidRPr="00A917CF">
        <w:rPr>
          <w:rtl/>
        </w:rPr>
        <w:t>בדיקות תכלולנה:</w:t>
      </w:r>
    </w:p>
    <w:p w14:paraId="41907B15" w14:textId="77777777" w:rsidR="00932477" w:rsidRPr="007334DF" w:rsidRDefault="00932477" w:rsidP="002065AF">
      <w:pPr>
        <w:pStyle w:val="normalline"/>
        <w:rPr>
          <w:rtl/>
        </w:rPr>
      </w:pPr>
      <w:r w:rsidRPr="007334DF">
        <w:rPr>
          <w:rtl/>
        </w:rPr>
        <w:t>בדיקת תקינות חומרה/תקשורת/ציוד היקפי.</w:t>
      </w:r>
    </w:p>
    <w:p w14:paraId="5ECEB057" w14:textId="77777777" w:rsidR="00932477" w:rsidRPr="007334DF" w:rsidRDefault="00932477" w:rsidP="002065AF">
      <w:pPr>
        <w:pStyle w:val="normalline"/>
        <w:rPr>
          <w:rtl/>
        </w:rPr>
      </w:pPr>
      <w:r w:rsidRPr="007334DF">
        <w:rPr>
          <w:rtl/>
        </w:rPr>
        <w:t>סימולציות התרעות.</w:t>
      </w:r>
    </w:p>
    <w:p w14:paraId="3A4FE008" w14:textId="77777777" w:rsidR="00932477" w:rsidRPr="007334DF" w:rsidRDefault="00932477" w:rsidP="002065AF">
      <w:pPr>
        <w:pStyle w:val="normalline"/>
        <w:rPr>
          <w:rtl/>
        </w:rPr>
      </w:pPr>
      <w:r w:rsidRPr="007334DF">
        <w:rPr>
          <w:rtl/>
        </w:rPr>
        <w:t>בדיקת תקינות גיבויים ותיעודי מערכת (</w:t>
      </w:r>
      <w:r w:rsidRPr="007334DF">
        <w:t>system log files</w:t>
      </w:r>
      <w:r w:rsidRPr="007334DF">
        <w:rPr>
          <w:rtl/>
        </w:rPr>
        <w:t xml:space="preserve">) </w:t>
      </w:r>
    </w:p>
    <w:p w14:paraId="2552785C" w14:textId="77777777" w:rsidR="00932477" w:rsidRPr="007334DF" w:rsidRDefault="00932477" w:rsidP="002065AF">
      <w:pPr>
        <w:pStyle w:val="normalline"/>
        <w:rPr>
          <w:rtl/>
        </w:rPr>
      </w:pPr>
      <w:r w:rsidRPr="007334DF">
        <w:rPr>
          <w:rtl/>
        </w:rPr>
        <w:t>עדכון ושדרוג תוכנות כפי שיידרש ע"י המזמין ו/או לפי המלצת היצרן.</w:t>
      </w:r>
    </w:p>
    <w:p w14:paraId="67E03903" w14:textId="77777777" w:rsidR="00932477" w:rsidRPr="007334DF" w:rsidRDefault="00932477" w:rsidP="002065AF">
      <w:pPr>
        <w:pStyle w:val="normalline"/>
        <w:rPr>
          <w:rtl/>
        </w:rPr>
      </w:pPr>
      <w:r w:rsidRPr="007334DF">
        <w:rPr>
          <w:rtl/>
        </w:rPr>
        <w:t xml:space="preserve">העברת הדרכות </w:t>
      </w:r>
      <w:r w:rsidR="00C41252" w:rsidRPr="007334DF">
        <w:rPr>
          <w:rFonts w:hint="cs"/>
          <w:rtl/>
        </w:rPr>
        <w:t>וריענונ</w:t>
      </w:r>
      <w:r w:rsidR="00C41252">
        <w:rPr>
          <w:rFonts w:hint="cs"/>
          <w:rtl/>
        </w:rPr>
        <w:t>ים</w:t>
      </w:r>
      <w:r w:rsidRPr="007334DF">
        <w:rPr>
          <w:rtl/>
        </w:rPr>
        <w:t xml:space="preserve"> תקופת</w:t>
      </w:r>
      <w:r w:rsidR="00161FB5">
        <w:rPr>
          <w:rtl/>
        </w:rPr>
        <w:t>יים לאנשי התחזוקה והתפעול</w:t>
      </w:r>
      <w:r w:rsidRPr="007334DF">
        <w:rPr>
          <w:rtl/>
        </w:rPr>
        <w:t xml:space="preserve">. </w:t>
      </w:r>
    </w:p>
    <w:p w14:paraId="1FF80EE5" w14:textId="77777777" w:rsidR="00932477" w:rsidRPr="007334DF" w:rsidRDefault="00932477" w:rsidP="002065AF">
      <w:pPr>
        <w:pStyle w:val="normalline"/>
        <w:rPr>
          <w:rtl/>
        </w:rPr>
      </w:pPr>
      <w:r w:rsidRPr="00C82EC0">
        <w:rPr>
          <w:rtl/>
        </w:rPr>
        <w:t>עבודות הקבלן כוללת כ</w:t>
      </w:r>
      <w:r w:rsidR="007A18BD" w:rsidRPr="00C82EC0">
        <w:rPr>
          <w:rtl/>
        </w:rPr>
        <w:t>אמור תפעול, שרות ואחריות כוללת</w:t>
      </w:r>
      <w:r w:rsidR="007A18BD">
        <w:rPr>
          <w:rtl/>
        </w:rPr>
        <w:t xml:space="preserve"> </w:t>
      </w:r>
      <w:r w:rsidR="007A18BD">
        <w:rPr>
          <w:rFonts w:hint="cs"/>
          <w:rtl/>
        </w:rPr>
        <w:t>כמתואר בפרק "אחריות"</w:t>
      </w:r>
      <w:r w:rsidRPr="007334DF">
        <w:rPr>
          <w:rtl/>
        </w:rPr>
        <w:t xml:space="preserve">. המחיר המוצע ע"י הקבלן יכלול: </w:t>
      </w:r>
    </w:p>
    <w:p w14:paraId="0A6022C3" w14:textId="77777777" w:rsidR="00932477" w:rsidRPr="007334DF" w:rsidRDefault="00932477" w:rsidP="002065AF">
      <w:pPr>
        <w:pStyle w:val="normalline"/>
        <w:rPr>
          <w:rtl/>
        </w:rPr>
      </w:pPr>
      <w:r w:rsidRPr="007334DF">
        <w:rPr>
          <w:rtl/>
        </w:rPr>
        <w:t>כל שעות העבודה ,הכלים וחומרי העזר לביצוע תחזוקה וטפול כולל קריאות שרות יזומות ובדיקות תקופתיות, וכן הוצאות נסיעה, אש"ל וכד' של אנשי האחזקה.</w:t>
      </w:r>
    </w:p>
    <w:p w14:paraId="252255D4" w14:textId="77777777" w:rsidR="00932477" w:rsidRPr="007334DF" w:rsidRDefault="00932477" w:rsidP="002065AF">
      <w:pPr>
        <w:pStyle w:val="normalline"/>
        <w:rPr>
          <w:rtl/>
        </w:rPr>
      </w:pPr>
      <w:r w:rsidRPr="007334DF">
        <w:rPr>
          <w:rtl/>
        </w:rPr>
        <w:t xml:space="preserve">אספקה והתקנה מושלמת של כל החלקים הפגומים כולל חלקי חלוף מקוריים </w:t>
      </w:r>
      <w:r w:rsidR="001D3C4F">
        <w:rPr>
          <w:rFonts w:hint="cs"/>
          <w:rtl/>
        </w:rPr>
        <w:t>לכול המערכות אותן התקין הקבלן</w:t>
      </w:r>
      <w:r w:rsidRPr="007334DF">
        <w:rPr>
          <w:rtl/>
        </w:rPr>
        <w:t xml:space="preserve">. </w:t>
      </w:r>
    </w:p>
    <w:p w14:paraId="31436854" w14:textId="77777777" w:rsidR="00932477" w:rsidRPr="007334DF" w:rsidRDefault="00932477" w:rsidP="002065AF">
      <w:pPr>
        <w:pStyle w:val="normalline"/>
        <w:rPr>
          <w:rtl/>
        </w:rPr>
      </w:pPr>
      <w:r w:rsidRPr="007334DF">
        <w:rPr>
          <w:rtl/>
        </w:rPr>
        <w:t>כל ההוצאות הישירות והבלתי ישירות של הקבלן לצורך ביצוע עבודת הטפול והאחזקה.</w:t>
      </w:r>
    </w:p>
    <w:p w14:paraId="02062ED8" w14:textId="77777777" w:rsidR="00932477" w:rsidRPr="007334DF" w:rsidRDefault="00932477" w:rsidP="002065AF">
      <w:pPr>
        <w:pStyle w:val="normalline"/>
        <w:rPr>
          <w:rtl/>
        </w:rPr>
      </w:pPr>
      <w:r w:rsidRPr="00FA510E">
        <w:rPr>
          <w:rtl/>
        </w:rPr>
        <w:t>עדכוני</w:t>
      </w:r>
      <w:r w:rsidRPr="007334DF">
        <w:rPr>
          <w:rtl/>
        </w:rPr>
        <w:t xml:space="preserve"> תוכנה והפעלה של כל </w:t>
      </w:r>
      <w:r w:rsidR="001D3C4F">
        <w:rPr>
          <w:rFonts w:hint="cs"/>
          <w:rtl/>
        </w:rPr>
        <w:t>המערכות המותקנות</w:t>
      </w:r>
      <w:r w:rsidRPr="007334DF">
        <w:rPr>
          <w:rtl/>
        </w:rPr>
        <w:t xml:space="preserve"> כפי שיידרש ע"י המזמין מעת לעת, כולל כיולם, שינויים</w:t>
      </w:r>
      <w:r w:rsidR="00C82EC0">
        <w:rPr>
          <w:rtl/>
        </w:rPr>
        <w:t xml:space="preserve"> </w:t>
      </w:r>
      <w:r w:rsidRPr="007334DF">
        <w:rPr>
          <w:rtl/>
        </w:rPr>
        <w:t>והתאמות לשביעות רצון המזמין.</w:t>
      </w:r>
    </w:p>
    <w:p w14:paraId="423FBD28" w14:textId="77777777" w:rsidR="00932477" w:rsidRPr="007334DF" w:rsidRDefault="00932477" w:rsidP="002065AF">
      <w:pPr>
        <w:pStyle w:val="normalline"/>
        <w:rPr>
          <w:rtl/>
        </w:rPr>
      </w:pPr>
      <w:r w:rsidRPr="007334DF">
        <w:rPr>
          <w:rtl/>
        </w:rPr>
        <w:t>ביצוע סימולציות תקלות</w:t>
      </w:r>
      <w:r w:rsidR="00C82EC0">
        <w:rPr>
          <w:rtl/>
        </w:rPr>
        <w:t xml:space="preserve"> </w:t>
      </w:r>
      <w:r w:rsidRPr="007334DF">
        <w:rPr>
          <w:rtl/>
        </w:rPr>
        <w:t>ובדיקת תפקוד המערכת.</w:t>
      </w:r>
    </w:p>
    <w:p w14:paraId="22487337" w14:textId="77777777" w:rsidR="00932477" w:rsidRPr="007334DF" w:rsidRDefault="00932477" w:rsidP="002065AF">
      <w:pPr>
        <w:pStyle w:val="normalline"/>
        <w:rPr>
          <w:rtl/>
        </w:rPr>
      </w:pPr>
      <w:r w:rsidRPr="007334DF">
        <w:rPr>
          <w:rtl/>
        </w:rPr>
        <w:t xml:space="preserve">אספקה והתקנה של גרסאות מעודכנות לתוכנות הקיימות </w:t>
      </w:r>
      <w:r w:rsidR="001D3C4F">
        <w:rPr>
          <w:rFonts w:hint="cs"/>
          <w:rtl/>
        </w:rPr>
        <w:t>המערכות המותקנות</w:t>
      </w:r>
      <w:r w:rsidRPr="007334DF">
        <w:rPr>
          <w:rtl/>
        </w:rPr>
        <w:t xml:space="preserve">, </w:t>
      </w:r>
      <w:r w:rsidR="001D3C4F">
        <w:rPr>
          <w:rFonts w:hint="cs"/>
          <w:rtl/>
        </w:rPr>
        <w:t>לרבות התקנת שדרוג (או התקנה מחדש אם נידרש)</w:t>
      </w:r>
      <w:r w:rsidRPr="007334DF">
        <w:rPr>
          <w:rtl/>
        </w:rPr>
        <w:t xml:space="preserve"> תוכנות חדשות כפי שיידרש ע"י המזמין ו/או המלצת יצרן המערכת. </w:t>
      </w:r>
    </w:p>
    <w:p w14:paraId="5078BAA1" w14:textId="77777777" w:rsidR="00932477" w:rsidRPr="007334DF" w:rsidRDefault="00932477" w:rsidP="002065AF">
      <w:pPr>
        <w:pStyle w:val="normalline"/>
        <w:rPr>
          <w:rtl/>
        </w:rPr>
      </w:pPr>
      <w:r w:rsidRPr="007334DF">
        <w:rPr>
          <w:rtl/>
        </w:rPr>
        <w:t>כל התדריכים, ההסברים, העזרה, הליווי ולימוד אנשי התחזוקה של המזמין בהפעלת המערכ</w:t>
      </w:r>
      <w:r w:rsidR="001D3C4F">
        <w:rPr>
          <w:rFonts w:hint="cs"/>
          <w:rtl/>
        </w:rPr>
        <w:t>ו</w:t>
      </w:r>
      <w:r w:rsidRPr="007334DF">
        <w:rPr>
          <w:rtl/>
        </w:rPr>
        <w:t>ת והטפול בה</w:t>
      </w:r>
      <w:r w:rsidR="001D3C4F">
        <w:rPr>
          <w:rFonts w:hint="cs"/>
          <w:rtl/>
        </w:rPr>
        <w:t>ן</w:t>
      </w:r>
      <w:r w:rsidRPr="007334DF">
        <w:rPr>
          <w:rtl/>
        </w:rPr>
        <w:t>.</w:t>
      </w:r>
    </w:p>
    <w:p w14:paraId="429C8E6D" w14:textId="77777777" w:rsidR="00932477" w:rsidRPr="007334DF" w:rsidRDefault="00932477" w:rsidP="002065AF">
      <w:pPr>
        <w:pStyle w:val="normalline"/>
        <w:rPr>
          <w:rtl/>
        </w:rPr>
      </w:pPr>
      <w:r w:rsidRPr="007334DF">
        <w:rPr>
          <w:rtl/>
        </w:rPr>
        <w:t>כל התשלומים לחברת/חברות</w:t>
      </w:r>
      <w:r w:rsidR="00C82EC0">
        <w:rPr>
          <w:rtl/>
        </w:rPr>
        <w:t xml:space="preserve"> </w:t>
      </w:r>
      <w:r w:rsidR="009064E6">
        <w:rPr>
          <w:rFonts w:hint="cs"/>
          <w:rtl/>
        </w:rPr>
        <w:t>צד ג'</w:t>
      </w:r>
      <w:r w:rsidRPr="007334DF">
        <w:rPr>
          <w:rtl/>
        </w:rPr>
        <w:t xml:space="preserve"> עבור שימוש כל המערכת כולל תשלומים תקופתיים, תשלומים עבור רישיונות וכל תשלום אחר הנדרש ע"י </w:t>
      </w:r>
      <w:r w:rsidR="009064E6">
        <w:rPr>
          <w:rFonts w:hint="cs"/>
          <w:rtl/>
        </w:rPr>
        <w:t>ה</w:t>
      </w:r>
      <w:r w:rsidRPr="007334DF">
        <w:rPr>
          <w:rtl/>
        </w:rPr>
        <w:t>חבר</w:t>
      </w:r>
      <w:r w:rsidR="009064E6">
        <w:rPr>
          <w:rFonts w:hint="cs"/>
          <w:rtl/>
        </w:rPr>
        <w:t>ו</w:t>
      </w:r>
      <w:r w:rsidRPr="007334DF">
        <w:rPr>
          <w:rtl/>
        </w:rPr>
        <w:t>ת לתפעול מלא של המערכת.</w:t>
      </w:r>
    </w:p>
    <w:p w14:paraId="0B10C092" w14:textId="77777777" w:rsidR="00932477" w:rsidRPr="007334DF" w:rsidRDefault="00932477" w:rsidP="002065AF">
      <w:pPr>
        <w:pStyle w:val="normalline"/>
        <w:rPr>
          <w:rtl/>
        </w:rPr>
      </w:pPr>
      <w:r w:rsidRPr="007334DF">
        <w:rPr>
          <w:rtl/>
        </w:rPr>
        <w:t>כל תשלום נוסף הנדרש מהקבלן ע"י הרשויות או ספקים הקשורים במערכת.</w:t>
      </w:r>
    </w:p>
    <w:p w14:paraId="1CB853C5" w14:textId="77777777" w:rsidR="00FA510E" w:rsidRPr="007334DF" w:rsidRDefault="00FA510E" w:rsidP="004A1969">
      <w:pPr>
        <w:tabs>
          <w:tab w:val="left" w:pos="935"/>
        </w:tabs>
        <w:spacing w:after="0"/>
        <w:rPr>
          <w:rFonts w:asciiTheme="majorBidi" w:hAnsiTheme="majorBidi" w:cstheme="majorBidi"/>
          <w:sz w:val="26"/>
          <w:szCs w:val="26"/>
          <w:rtl/>
        </w:rPr>
      </w:pPr>
    </w:p>
    <w:p w14:paraId="66725EEB" w14:textId="77777777" w:rsidR="007334DF" w:rsidRPr="007334DF" w:rsidRDefault="007338FF" w:rsidP="004A1969">
      <w:pPr>
        <w:pStyle w:val="1"/>
        <w:tabs>
          <w:tab w:val="left" w:pos="935"/>
        </w:tabs>
        <w:spacing w:after="0"/>
        <w:rPr>
          <w:rtl/>
        </w:rPr>
      </w:pPr>
      <w:bookmarkStart w:id="10" w:name="_Toc77061569"/>
      <w:r>
        <w:rPr>
          <w:rFonts w:hint="cs"/>
          <w:rtl/>
        </w:rPr>
        <w:t>ת</w:t>
      </w:r>
      <w:r w:rsidR="007334DF" w:rsidRPr="007334DF">
        <w:rPr>
          <w:rtl/>
        </w:rPr>
        <w:t xml:space="preserve">אימות </w:t>
      </w:r>
      <w:r w:rsidR="007334DF" w:rsidRPr="007334DF">
        <w:t>EMC</w:t>
      </w:r>
      <w:r w:rsidR="00313982">
        <w:t xml:space="preserve"> (Electro Magnetic Compliance) </w:t>
      </w:r>
      <w:r w:rsidR="007334DF" w:rsidRPr="007334DF">
        <w:rPr>
          <w:rtl/>
        </w:rPr>
        <w:t>:</w:t>
      </w:r>
      <w:bookmarkEnd w:id="10"/>
    </w:p>
    <w:p w14:paraId="4CB0399B" w14:textId="77777777" w:rsidR="007334DF" w:rsidRPr="007334DF" w:rsidRDefault="007334DF" w:rsidP="00313982">
      <w:pPr>
        <w:pStyle w:val="normalline"/>
        <w:rPr>
          <w:rtl/>
        </w:rPr>
      </w:pPr>
      <w:r w:rsidRPr="007334DF">
        <w:rPr>
          <w:rtl/>
        </w:rPr>
        <w:t>כל הציוד שיסופק ע"י הקבלן אם בהתקנות פנימיות או בהתקנות חיצוניות יהיה בנוי לתאימות אלקטרומגנטית (</w:t>
      </w:r>
      <w:r w:rsidRPr="007334DF">
        <w:t>EMC</w:t>
      </w:r>
      <w:r w:rsidRPr="007334DF">
        <w:rPr>
          <w:rtl/>
        </w:rPr>
        <w:t>) ולפי תקני</w:t>
      </w:r>
      <w:r w:rsidR="00C82EC0">
        <w:rPr>
          <w:rtl/>
        </w:rPr>
        <w:t xml:space="preserve"> </w:t>
      </w:r>
      <w:r w:rsidRPr="007334DF">
        <w:t>IEC</w:t>
      </w:r>
      <w:r w:rsidRPr="007334DF">
        <w:rPr>
          <w:rtl/>
        </w:rPr>
        <w:t xml:space="preserve"> הרלוונטיים. הקבלן יציג אישור מתאים לכל ציוד מוצע על ידו. </w:t>
      </w:r>
    </w:p>
    <w:p w14:paraId="2887F9AF" w14:textId="77777777" w:rsidR="00E96B7F" w:rsidRPr="007334DF" w:rsidRDefault="00E96B7F" w:rsidP="004A1969">
      <w:pPr>
        <w:tabs>
          <w:tab w:val="left" w:pos="935"/>
        </w:tabs>
        <w:spacing w:after="0"/>
        <w:rPr>
          <w:rFonts w:asciiTheme="majorBidi" w:hAnsiTheme="majorBidi" w:cstheme="majorBidi"/>
          <w:sz w:val="26"/>
          <w:szCs w:val="26"/>
          <w:rtl/>
        </w:rPr>
      </w:pPr>
    </w:p>
    <w:p w14:paraId="2D0A00C6" w14:textId="77777777" w:rsidR="007334DF" w:rsidRPr="00ED3676" w:rsidRDefault="007334DF" w:rsidP="004A1969">
      <w:pPr>
        <w:pStyle w:val="1"/>
        <w:spacing w:after="0"/>
        <w:rPr>
          <w:rtl/>
        </w:rPr>
      </w:pPr>
      <w:bookmarkStart w:id="11" w:name="_Toc77061570"/>
      <w:r w:rsidRPr="00ED3676">
        <w:rPr>
          <w:rtl/>
        </w:rPr>
        <w:t>חומרים וציוד:</w:t>
      </w:r>
      <w:bookmarkEnd w:id="11"/>
    </w:p>
    <w:p w14:paraId="73CC8624" w14:textId="77777777" w:rsidR="007334DF" w:rsidRPr="005915C1" w:rsidRDefault="007334DF" w:rsidP="00313982">
      <w:pPr>
        <w:pStyle w:val="normalline"/>
        <w:rPr>
          <w:rtl/>
        </w:rPr>
      </w:pPr>
      <w:r w:rsidRPr="005915C1">
        <w:rPr>
          <w:rtl/>
        </w:rPr>
        <w:t xml:space="preserve">כל החומרים, האביזרים והמכשירים שיסופקו ע"י הקבלן יהיו חדשים ומאושרים ע"י מכון התקנים </w:t>
      </w:r>
      <w:r w:rsidR="001D3C4F" w:rsidRPr="005915C1">
        <w:rPr>
          <w:rFonts w:hint="cs"/>
          <w:rtl/>
        </w:rPr>
        <w:t>לישראל ו/או משרד התקשורת ו/או חברת החשמל לישראל</w:t>
      </w:r>
      <w:r w:rsidRPr="005915C1">
        <w:rPr>
          <w:rtl/>
        </w:rPr>
        <w:t>.</w:t>
      </w:r>
    </w:p>
    <w:p w14:paraId="08430798" w14:textId="77777777" w:rsidR="007334DF" w:rsidRPr="005915C1" w:rsidRDefault="007334DF" w:rsidP="00313982">
      <w:pPr>
        <w:pStyle w:val="normalline"/>
        <w:rPr>
          <w:rtl/>
        </w:rPr>
      </w:pPr>
      <w:r w:rsidRPr="005915C1">
        <w:rPr>
          <w:rtl/>
        </w:rPr>
        <w:lastRenderedPageBreak/>
        <w:t>על הקבלן להגיש דוגמאות מכל החומרים שיש בדעתו להשתמש בהם לאישור המהנדס או המפקח. כל אביזר או חומר שימצאו פסולים יוחלפו מיד ע"י הקבלן ועל חשבונו.</w:t>
      </w:r>
    </w:p>
    <w:p w14:paraId="0E871715" w14:textId="77777777" w:rsidR="00F11EF7" w:rsidRDefault="00F11EF7" w:rsidP="00F11EF7">
      <w:pPr>
        <w:spacing w:after="0" w:line="240" w:lineRule="auto"/>
        <w:rPr>
          <w:rtl/>
        </w:rPr>
      </w:pPr>
    </w:p>
    <w:p w14:paraId="6F8D3154" w14:textId="77777777" w:rsidR="00F11EF7" w:rsidRDefault="00F11EF7" w:rsidP="00D03FBF">
      <w:pPr>
        <w:pStyle w:val="1"/>
        <w:spacing w:after="0"/>
        <w:rPr>
          <w:rtl/>
        </w:rPr>
      </w:pPr>
      <w:bookmarkStart w:id="12" w:name="_Toc77061571"/>
      <w:r>
        <w:rPr>
          <w:rtl/>
        </w:rPr>
        <w:t xml:space="preserve">מערכת </w:t>
      </w:r>
      <w:r w:rsidR="00E5491C">
        <w:rPr>
          <w:rtl/>
        </w:rPr>
        <w:t xml:space="preserve">כריזה </w:t>
      </w:r>
      <w:r>
        <w:rPr>
          <w:rtl/>
        </w:rPr>
        <w:t>קולית דיגיטלית</w:t>
      </w:r>
      <w:bookmarkEnd w:id="12"/>
      <w:r>
        <w:rPr>
          <w:rtl/>
        </w:rPr>
        <w:t xml:space="preserve"> </w:t>
      </w:r>
    </w:p>
    <w:p w14:paraId="16AA6645" w14:textId="77777777" w:rsidR="00F11EF7" w:rsidRPr="00313982" w:rsidRDefault="00E5491C" w:rsidP="002065AF">
      <w:pPr>
        <w:pStyle w:val="normalline"/>
        <w:rPr>
          <w:rtl/>
        </w:rPr>
      </w:pPr>
      <w:r w:rsidRPr="00313982">
        <w:rPr>
          <w:rFonts w:hint="cs"/>
          <w:rtl/>
        </w:rPr>
        <w:t>תיאו</w:t>
      </w:r>
      <w:r w:rsidRPr="00313982">
        <w:rPr>
          <w:rFonts w:hint="eastAsia"/>
          <w:rtl/>
        </w:rPr>
        <w:t>ר</w:t>
      </w:r>
      <w:r w:rsidR="00F11EF7" w:rsidRPr="00313982">
        <w:rPr>
          <w:rtl/>
        </w:rPr>
        <w:t xml:space="preserve"> המערכת</w:t>
      </w:r>
    </w:p>
    <w:p w14:paraId="22221732" w14:textId="77777777" w:rsidR="00F11EF7" w:rsidRDefault="00F11EF7" w:rsidP="002065AF">
      <w:pPr>
        <w:pStyle w:val="normalline"/>
        <w:rPr>
          <w:rtl/>
        </w:rPr>
      </w:pPr>
      <w:r>
        <w:rPr>
          <w:rtl/>
        </w:rPr>
        <w:t xml:space="preserve">מערכת כריזה שתותקן במסגרת הפרויקט תבוצע במתכונת המערכות החדשות, כדוגמת ח. ניתוח ומרפאות ותאפשר חיבור למערכת קיימת </w:t>
      </w:r>
      <w:r w:rsidR="00313982">
        <w:rPr>
          <w:rtl/>
        </w:rPr>
        <w:t xml:space="preserve">בבניין </w:t>
      </w:r>
      <w:r>
        <w:rPr>
          <w:rtl/>
        </w:rPr>
        <w:t>(</w:t>
      </w:r>
      <w:r w:rsidR="00313982">
        <w:rPr>
          <w:rFonts w:hint="cs"/>
          <w:rtl/>
        </w:rPr>
        <w:t xml:space="preserve">בקומת </w:t>
      </w:r>
      <w:r>
        <w:rPr>
          <w:rtl/>
        </w:rPr>
        <w:t>דיאליזה).</w:t>
      </w:r>
    </w:p>
    <w:p w14:paraId="10E0A080" w14:textId="77777777" w:rsidR="00F11EF7" w:rsidRDefault="00F11EF7" w:rsidP="002065AF">
      <w:pPr>
        <w:pStyle w:val="normalline"/>
        <w:rPr>
          <w:rtl/>
        </w:rPr>
      </w:pPr>
      <w:r>
        <w:rPr>
          <w:rtl/>
        </w:rPr>
        <w:t>מערכת כריזה כללית מתוכננת ככריזת חרום בלבד לכל מבנה. מערכת זו תופעל מתוך רכזת אינטרקום קיימת של הבניין. במסגרת עבודה זו יספק הקבלן נקודות כריזה כולל כבלים ורמקולי קצה ויחווט אותם על</w:t>
      </w:r>
      <w:r>
        <w:rPr>
          <w:rFonts w:hint="cs"/>
          <w:rtl/>
        </w:rPr>
        <w:t xml:space="preserve"> </w:t>
      </w:r>
      <w:r>
        <w:rPr>
          <w:rtl/>
        </w:rPr>
        <w:t>רכזות/מגברי/</w:t>
      </w:r>
      <w:r>
        <w:t>JB</w:t>
      </w:r>
      <w:r>
        <w:rPr>
          <w:rtl/>
        </w:rPr>
        <w:t xml:space="preserve"> של מערכת </w:t>
      </w:r>
      <w:r>
        <w:rPr>
          <w:rtl/>
        </w:rPr>
        <w:tab/>
      </w:r>
    </w:p>
    <w:p w14:paraId="1479FEFB" w14:textId="77777777" w:rsidR="00F11EF7" w:rsidRDefault="00F11EF7" w:rsidP="002065AF">
      <w:pPr>
        <w:pStyle w:val="normalline"/>
        <w:rPr>
          <w:rtl/>
        </w:rPr>
      </w:pPr>
      <w:r>
        <w:rPr>
          <w:rtl/>
        </w:rPr>
        <w:t xml:space="preserve">מערך כריזה כללית כולל מגברים לכריזה מקומית ובחיבור למערכת כריזה קיימת. הקבלן יבצע תשתיות, כבילה ורמקולים והתאמה למתקן הקיים </w:t>
      </w:r>
      <w:r w:rsidRPr="00F11EF7">
        <w:rPr>
          <w:b/>
          <w:bCs/>
          <w:rtl/>
        </w:rPr>
        <w:t xml:space="preserve">בתאום עם נציגי בית החולים וחב' </w:t>
      </w:r>
      <w:r w:rsidRPr="00F11EF7">
        <w:rPr>
          <w:b/>
          <w:bCs/>
        </w:rPr>
        <w:t>MAGALCOM</w:t>
      </w:r>
      <w:r w:rsidRPr="00F11EF7">
        <w:rPr>
          <w:b/>
          <w:bCs/>
          <w:rtl/>
        </w:rPr>
        <w:t xml:space="preserve"> שמתחזקת את המערכת טל' 03-9270111.</w:t>
      </w:r>
    </w:p>
    <w:p w14:paraId="2737AAAB" w14:textId="77777777" w:rsidR="00F11EF7" w:rsidRPr="00D03FBF" w:rsidRDefault="00F11EF7" w:rsidP="002065AF">
      <w:pPr>
        <w:pStyle w:val="normalline"/>
        <w:rPr>
          <w:rtl/>
        </w:rPr>
      </w:pPr>
      <w:r w:rsidRPr="00D03FBF">
        <w:rPr>
          <w:rFonts w:hint="cs"/>
          <w:rtl/>
        </w:rPr>
        <w:t>ד</w:t>
      </w:r>
      <w:r w:rsidRPr="00D03FBF">
        <w:rPr>
          <w:rtl/>
        </w:rPr>
        <w:t>רישות כלליות ממערכת הכריזה והפינוי</w:t>
      </w:r>
    </w:p>
    <w:p w14:paraId="1D9B208A" w14:textId="77777777" w:rsidR="00F11EF7" w:rsidRPr="00D03FBF" w:rsidRDefault="00F11EF7" w:rsidP="002065AF">
      <w:pPr>
        <w:pStyle w:val="normalline"/>
        <w:rPr>
          <w:rtl/>
        </w:rPr>
      </w:pPr>
      <w:r w:rsidRPr="00D03FBF">
        <w:rPr>
          <w:rtl/>
        </w:rPr>
        <w:t xml:space="preserve">מערכת הכריזה והפינוי תענה לדרישות התקנים הבינלאומיים – </w:t>
      </w:r>
      <w:r w:rsidRPr="00D03FBF">
        <w:t>EN54-16</w:t>
      </w:r>
      <w:r w:rsidRPr="00D03FBF">
        <w:rPr>
          <w:rtl/>
        </w:rPr>
        <w:t xml:space="preserve"> האירופאי, </w:t>
      </w:r>
      <w:r w:rsidRPr="00D03FBF">
        <w:t>BS-5839</w:t>
      </w:r>
      <w:r w:rsidRPr="00D03FBF">
        <w:rPr>
          <w:rtl/>
        </w:rPr>
        <w:t xml:space="preserve"> הבריטי. וכן ע"פ דרישות תקן 1220</w:t>
      </w:r>
    </w:p>
    <w:p w14:paraId="633C0D5F" w14:textId="77777777" w:rsidR="00F11EF7" w:rsidRPr="00D03FBF" w:rsidRDefault="00F11EF7" w:rsidP="002065AF">
      <w:pPr>
        <w:pStyle w:val="normalline"/>
        <w:rPr>
          <w:rtl/>
        </w:rPr>
      </w:pPr>
      <w:r w:rsidRPr="00D03FBF">
        <w:rPr>
          <w:rtl/>
        </w:rPr>
        <w:t xml:space="preserve">המערכת תהיה ממוחשבת, פרוטוקול </w:t>
      </w:r>
      <w:r w:rsidRPr="00D03FBF">
        <w:t>TCP/IP</w:t>
      </w:r>
      <w:r w:rsidRPr="00D03FBF">
        <w:rPr>
          <w:rtl/>
        </w:rPr>
        <w:t xml:space="preserve">, תאפשר לתכנת ולשנות את מבנה המערכת עפ"י צרכי הלקוח, הנוכחיים והעתידיים בזמן הקצר ביותר, באמצעות מחשב </w:t>
      </w:r>
      <w:r w:rsidRPr="00D03FBF">
        <w:t>PC</w:t>
      </w:r>
      <w:r w:rsidRPr="00D03FBF">
        <w:rPr>
          <w:rtl/>
        </w:rPr>
        <w:t xml:space="preserve"> , בתקשורת </w:t>
      </w:r>
      <w:r w:rsidRPr="00D03FBF">
        <w:t>RS232</w:t>
      </w:r>
      <w:r w:rsidRPr="00D03FBF">
        <w:rPr>
          <w:rtl/>
        </w:rPr>
        <w:t xml:space="preserve"> , ע"י למעלה מ-100 מודולים שונים, זאת ללא צורך בשינויים באביזרי המערכת. המערכת תאפשר חיבור ברשת </w:t>
      </w:r>
      <w:r w:rsidRPr="00D03FBF">
        <w:t>LAN</w:t>
      </w:r>
      <w:r w:rsidRPr="00D03FBF">
        <w:rPr>
          <w:rtl/>
        </w:rPr>
        <w:t>, כולל רשת סיבים אופטיים, של כל חלקיה השונים המבוזרים, לדוגמא- מסדי ציוד, מיקרופונים וכדומה.</w:t>
      </w:r>
    </w:p>
    <w:p w14:paraId="11D9DB0B" w14:textId="77777777" w:rsidR="00F11EF7" w:rsidRPr="00F11EF7" w:rsidRDefault="00F11EF7" w:rsidP="002065AF">
      <w:pPr>
        <w:pStyle w:val="normalline"/>
        <w:rPr>
          <w:rFonts w:asciiTheme="minorBidi" w:hAnsiTheme="minorBidi" w:cstheme="minorBidi"/>
          <w:rtl/>
        </w:rPr>
      </w:pPr>
      <w:r w:rsidRPr="00D03FBF">
        <w:rPr>
          <w:rtl/>
        </w:rPr>
        <w:t>המערכת תהיה דיגיטלית, רב שכבתית, המאפשרת טפול יחידני בכל</w:t>
      </w:r>
      <w:r w:rsidRPr="00F11EF7">
        <w:rPr>
          <w:rFonts w:asciiTheme="minorBidi" w:hAnsiTheme="minorBidi" w:cstheme="minorBidi"/>
          <w:rtl/>
        </w:rPr>
        <w:t xml:space="preserve"> אחד ממקורות הכניסה :</w:t>
      </w:r>
    </w:p>
    <w:p w14:paraId="6DB4ED31" w14:textId="77777777" w:rsidR="00F11EF7" w:rsidRPr="00D03FBF" w:rsidRDefault="00F11EF7" w:rsidP="002065AF">
      <w:pPr>
        <w:pStyle w:val="normalline"/>
        <w:rPr>
          <w:rtl/>
        </w:rPr>
      </w:pPr>
      <w:r w:rsidRPr="00D03FBF">
        <w:rPr>
          <w:rtl/>
        </w:rPr>
        <w:t xml:space="preserve">אנלוגיים המומרים לקבצים דיגיטליים בפורמט </w:t>
      </w:r>
      <w:r w:rsidRPr="00D03FBF">
        <w:t>MP3</w:t>
      </w:r>
      <w:r w:rsidRPr="00D03FBF">
        <w:rPr>
          <w:rtl/>
        </w:rPr>
        <w:t>.</w:t>
      </w:r>
    </w:p>
    <w:p w14:paraId="50FC537B" w14:textId="77777777" w:rsidR="00F11EF7" w:rsidRPr="00D03FBF" w:rsidRDefault="00F11EF7" w:rsidP="002065AF">
      <w:pPr>
        <w:pStyle w:val="normalline"/>
        <w:rPr>
          <w:rtl/>
        </w:rPr>
      </w:pPr>
      <w:r w:rsidRPr="00D03FBF">
        <w:rPr>
          <w:rtl/>
        </w:rPr>
        <w:t xml:space="preserve">ממיקרופונים דיגיטליים , מערכות להודעות חירום דיגיטליות ועוד. </w:t>
      </w:r>
    </w:p>
    <w:p w14:paraId="7B1B7810" w14:textId="77777777" w:rsidR="00F11EF7" w:rsidRPr="00D03FBF" w:rsidRDefault="00F11EF7" w:rsidP="002065AF">
      <w:pPr>
        <w:pStyle w:val="normalline"/>
        <w:rPr>
          <w:rtl/>
        </w:rPr>
      </w:pPr>
      <w:r w:rsidRPr="00D03FBF">
        <w:rPr>
          <w:rtl/>
        </w:rPr>
        <w:t xml:space="preserve">קביעת 100 רמות של עדיפויות, קבוצות, אזורים ותת אזורים. </w:t>
      </w:r>
    </w:p>
    <w:p w14:paraId="67D9EA9B" w14:textId="77777777" w:rsidR="00F11EF7" w:rsidRPr="00D03FBF" w:rsidRDefault="00F11EF7" w:rsidP="002065AF">
      <w:pPr>
        <w:pStyle w:val="normalline"/>
        <w:rPr>
          <w:rtl/>
        </w:rPr>
      </w:pPr>
      <w:r w:rsidRPr="00D03FBF">
        <w:rPr>
          <w:rtl/>
        </w:rPr>
        <w:t xml:space="preserve">שידור בו זמני באחד מארבעת ערוצי שמע הקיימים במערכת. </w:t>
      </w:r>
    </w:p>
    <w:p w14:paraId="2E0A329F" w14:textId="77777777" w:rsidR="00F11EF7" w:rsidRPr="00D03FBF" w:rsidRDefault="00F11EF7" w:rsidP="002065AF">
      <w:pPr>
        <w:pStyle w:val="normalline"/>
        <w:rPr>
          <w:rtl/>
        </w:rPr>
      </w:pPr>
      <w:r w:rsidRPr="00D03FBF">
        <w:rPr>
          <w:rtl/>
        </w:rPr>
        <w:t xml:space="preserve">למערכת לא תהיה כל הגבלה שהיא במטריצה, בכמות מקורות הכניסה ומיתוג היציאות , תוך העברה סימולטנית בפחות מ- </w:t>
      </w:r>
      <w:r w:rsidRPr="00D03FBF">
        <w:t>MS</w:t>
      </w:r>
      <w:r w:rsidRPr="00D03FBF">
        <w:rPr>
          <w:rtl/>
        </w:rPr>
        <w:t>20</w:t>
      </w:r>
    </w:p>
    <w:p w14:paraId="5844D055" w14:textId="77777777" w:rsidR="00F11EF7" w:rsidRPr="00D03FBF" w:rsidRDefault="00F11EF7" w:rsidP="002065AF">
      <w:pPr>
        <w:pStyle w:val="normalline"/>
        <w:rPr>
          <w:rtl/>
        </w:rPr>
      </w:pPr>
      <w:r w:rsidRPr="00D03FBF">
        <w:rPr>
          <w:rtl/>
        </w:rPr>
        <w:t>המערכת תאפשר עיבוד קול דיגיטלי ,</w:t>
      </w:r>
      <w:r w:rsidRPr="00D03FBF">
        <w:t>DSP</w:t>
      </w:r>
      <w:r w:rsidRPr="00D03FBF">
        <w:rPr>
          <w:rtl/>
        </w:rPr>
        <w:t xml:space="preserve"> לשליטה :</w:t>
      </w:r>
    </w:p>
    <w:p w14:paraId="62F92D29" w14:textId="77777777" w:rsidR="00F11EF7" w:rsidRPr="00D03FBF" w:rsidRDefault="00F11EF7" w:rsidP="002065AF">
      <w:pPr>
        <w:pStyle w:val="normalline"/>
        <w:rPr>
          <w:rtl/>
        </w:rPr>
      </w:pPr>
      <w:r w:rsidRPr="00D03FBF">
        <w:rPr>
          <w:rtl/>
        </w:rPr>
        <w:t xml:space="preserve">על איכות הצליל- </w:t>
      </w:r>
      <w:r w:rsidRPr="00D03FBF">
        <w:t>EQ</w:t>
      </w:r>
      <w:r w:rsidRPr="00D03FBF">
        <w:rPr>
          <w:rtl/>
        </w:rPr>
        <w:t xml:space="preserve">. </w:t>
      </w:r>
    </w:p>
    <w:p w14:paraId="0C466766" w14:textId="77777777" w:rsidR="00F11EF7" w:rsidRPr="00D03FBF" w:rsidRDefault="00F11EF7" w:rsidP="002065AF">
      <w:pPr>
        <w:pStyle w:val="normalline"/>
        <w:rPr>
          <w:rtl/>
        </w:rPr>
      </w:pPr>
      <w:r w:rsidRPr="00D03FBF">
        <w:rPr>
          <w:rtl/>
        </w:rPr>
        <w:t xml:space="preserve">השהייה ו/או הדהוד- </w:t>
      </w:r>
      <w:r w:rsidRPr="00D03FBF">
        <w:t>ECHO/DELAY</w:t>
      </w:r>
      <w:r w:rsidRPr="00D03FBF">
        <w:rPr>
          <w:rtl/>
        </w:rPr>
        <w:t>.</w:t>
      </w:r>
    </w:p>
    <w:p w14:paraId="03F95DF2" w14:textId="77777777" w:rsidR="00F11EF7" w:rsidRPr="00D03FBF" w:rsidRDefault="00F11EF7" w:rsidP="002065AF">
      <w:pPr>
        <w:pStyle w:val="normalline"/>
        <w:rPr>
          <w:rtl/>
        </w:rPr>
      </w:pPr>
      <w:r w:rsidRPr="00D03FBF">
        <w:rPr>
          <w:rtl/>
        </w:rPr>
        <w:t xml:space="preserve">בקרה על עוצמת הקול- </w:t>
      </w:r>
      <w:r w:rsidRPr="00D03FBF">
        <w:t>AGC</w:t>
      </w:r>
      <w:r w:rsidRPr="00D03FBF">
        <w:rPr>
          <w:rtl/>
        </w:rPr>
        <w:t>, בהתאם לרמות רעש הרקע.</w:t>
      </w:r>
    </w:p>
    <w:p w14:paraId="1095AEA3" w14:textId="77777777" w:rsidR="00F11EF7" w:rsidRPr="00D03FBF" w:rsidRDefault="00F11EF7" w:rsidP="002065AF">
      <w:pPr>
        <w:pStyle w:val="normalline"/>
        <w:rPr>
          <w:rtl/>
        </w:rPr>
      </w:pPr>
      <w:r w:rsidRPr="00D03FBF">
        <w:rPr>
          <w:rtl/>
        </w:rPr>
        <w:t xml:space="preserve">טיפול בבעיית המשוב החוזר- </w:t>
      </w:r>
      <w:r w:rsidRPr="00D03FBF">
        <w:t>FEEDBACK</w:t>
      </w:r>
      <w:r w:rsidRPr="00D03FBF">
        <w:rPr>
          <w:rtl/>
        </w:rPr>
        <w:t>.</w:t>
      </w:r>
    </w:p>
    <w:p w14:paraId="59594CA6" w14:textId="77777777" w:rsidR="00F11EF7" w:rsidRPr="00D03FBF" w:rsidRDefault="00F11EF7" w:rsidP="002065AF">
      <w:pPr>
        <w:pStyle w:val="normalline"/>
        <w:rPr>
          <w:rtl/>
        </w:rPr>
      </w:pPr>
      <w:r w:rsidRPr="00D03FBF">
        <w:rPr>
          <w:rtl/>
        </w:rPr>
        <w:lastRenderedPageBreak/>
        <w:t xml:space="preserve">המערכת תאפשר ניטור ברמה של 100% של כל חלקיה, באמצעות יחידות ניטור תקלות המשולבות במערכת, לפי הפירוט הבא: </w:t>
      </w:r>
    </w:p>
    <w:p w14:paraId="51DE674D" w14:textId="77777777" w:rsidR="00F11EF7" w:rsidRPr="00D03FBF" w:rsidRDefault="00F11EF7" w:rsidP="002065AF">
      <w:pPr>
        <w:pStyle w:val="normalline"/>
        <w:rPr>
          <w:rtl/>
        </w:rPr>
      </w:pPr>
      <w:r w:rsidRPr="00D03FBF">
        <w:rPr>
          <w:rtl/>
        </w:rPr>
        <w:t>הרמקולים וקווי הרמקולים ע"י מדידת עכבת ללא צורך בקווים חוזרים.</w:t>
      </w:r>
    </w:p>
    <w:p w14:paraId="5C2DDD7F" w14:textId="77777777" w:rsidR="00F11EF7" w:rsidRPr="00D03FBF" w:rsidRDefault="00F11EF7" w:rsidP="002065AF">
      <w:pPr>
        <w:pStyle w:val="normalline"/>
        <w:rPr>
          <w:rtl/>
        </w:rPr>
      </w:pPr>
      <w:r w:rsidRPr="00D03FBF">
        <w:rPr>
          <w:rtl/>
        </w:rPr>
        <w:t>המיקרופונים כולל הקפסולה.</w:t>
      </w:r>
    </w:p>
    <w:p w14:paraId="669739E2" w14:textId="77777777" w:rsidR="00F11EF7" w:rsidRPr="00D03FBF" w:rsidRDefault="00F11EF7" w:rsidP="002065AF">
      <w:pPr>
        <w:pStyle w:val="normalline"/>
        <w:rPr>
          <w:rtl/>
        </w:rPr>
      </w:pPr>
      <w:r w:rsidRPr="00D03FBF">
        <w:rPr>
          <w:rtl/>
        </w:rPr>
        <w:t>ההודעות המוקלטות והאזעקות.</w:t>
      </w:r>
    </w:p>
    <w:p w14:paraId="529490C1" w14:textId="77777777" w:rsidR="00F11EF7" w:rsidRPr="00D03FBF" w:rsidRDefault="00F11EF7" w:rsidP="002065AF">
      <w:pPr>
        <w:pStyle w:val="normalline"/>
        <w:rPr>
          <w:rtl/>
        </w:rPr>
      </w:pPr>
      <w:r w:rsidRPr="00D03FBF">
        <w:rPr>
          <w:rtl/>
        </w:rPr>
        <w:t>מגברי ההספק ומגבר הגיבוי כולל העברה אוטומטית.</w:t>
      </w:r>
    </w:p>
    <w:p w14:paraId="28822D68" w14:textId="77777777" w:rsidR="00F11EF7" w:rsidRPr="00D03FBF" w:rsidRDefault="00F11EF7" w:rsidP="002065AF">
      <w:pPr>
        <w:pStyle w:val="normalline"/>
        <w:rPr>
          <w:rtl/>
        </w:rPr>
      </w:pPr>
      <w:r w:rsidRPr="00D03FBF">
        <w:rPr>
          <w:rtl/>
        </w:rPr>
        <w:t>אספקת המתחים כולל גיבוי מצברים.</w:t>
      </w:r>
    </w:p>
    <w:p w14:paraId="2514BAD6" w14:textId="77777777" w:rsidR="00F11EF7" w:rsidRPr="00D03FBF" w:rsidRDefault="00F11EF7" w:rsidP="002065AF">
      <w:pPr>
        <w:pStyle w:val="normalline"/>
        <w:rPr>
          <w:rtl/>
        </w:rPr>
      </w:pPr>
      <w:r w:rsidRPr="00D03FBF">
        <w:rPr>
          <w:rtl/>
        </w:rPr>
        <w:t>במידה וקיימת עמדת שליטה על בסיס מחשב, תהיה אפשרות להפעלת המערכת באמצעות שליטה גרפית על מסך מחשב או מסך מגע, בכפוף לביצוע עדכון לתכנת שליטה. המערכת תאפשר הרצה יבשה של התכנית ללא צורך בחיבור אביזרים. אפשרות ביצוע הרצת ביקורת לפני ההפעלה לאחר ההתקנה. כמו כן אפשרות קבלת פלט – עותק קשיח של תוכניות מכל חלקי המערכת, רישום תקלות בלתי מחיק, קבלת פלט ממוחשב</w:t>
      </w:r>
    </w:p>
    <w:p w14:paraId="2750653B" w14:textId="77777777" w:rsidR="00F11EF7" w:rsidRPr="00D03FBF" w:rsidRDefault="00F11EF7" w:rsidP="002065AF">
      <w:pPr>
        <w:pStyle w:val="normalline"/>
        <w:rPr>
          <w:rtl/>
        </w:rPr>
      </w:pPr>
      <w:r w:rsidRPr="00D03FBF">
        <w:rPr>
          <w:rtl/>
        </w:rPr>
        <w:t xml:space="preserve">המערכת תאפשר התחברות למערכת בקרת מבנה באמצעות תקשורת </w:t>
      </w:r>
      <w:r w:rsidRPr="00D03FBF">
        <w:t>RS232</w:t>
      </w:r>
      <w:r w:rsidRPr="00D03FBF">
        <w:rPr>
          <w:rtl/>
        </w:rPr>
        <w:t xml:space="preserve"> .</w:t>
      </w:r>
    </w:p>
    <w:p w14:paraId="524858D5" w14:textId="77777777" w:rsidR="00F11EF7" w:rsidRPr="00D03FBF" w:rsidRDefault="00F11EF7" w:rsidP="002065AF">
      <w:pPr>
        <w:pStyle w:val="normalline"/>
        <w:rPr>
          <w:rtl/>
        </w:rPr>
      </w:pPr>
      <w:r w:rsidRPr="00D03FBF">
        <w:rPr>
          <w:rtl/>
        </w:rPr>
        <w:t xml:space="preserve">המערכת תוזן ממתח הרשת </w:t>
      </w:r>
      <w:r w:rsidRPr="00D03FBF">
        <w:t>VAC220</w:t>
      </w:r>
      <w:r w:rsidRPr="00D03FBF">
        <w:rPr>
          <w:rtl/>
        </w:rPr>
        <w:t xml:space="preserve"> ולגיבוי </w:t>
      </w:r>
      <w:r w:rsidRPr="00D03FBF">
        <w:t>VDC24</w:t>
      </w:r>
      <w:r w:rsidRPr="00D03FBF">
        <w:rPr>
          <w:rtl/>
        </w:rPr>
        <w:t xml:space="preserve">. לא תתקבל מערכת </w:t>
      </w:r>
      <w:r w:rsidRPr="00D03FBF">
        <w:t>UPS</w:t>
      </w:r>
      <w:r w:rsidRPr="00D03FBF">
        <w:rPr>
          <w:rtl/>
        </w:rPr>
        <w:t xml:space="preserve"> לגיבוי.</w:t>
      </w:r>
    </w:p>
    <w:p w14:paraId="3C84B966" w14:textId="77777777" w:rsidR="00F11EF7" w:rsidRPr="00FA510E" w:rsidRDefault="00F11EF7" w:rsidP="002065AF">
      <w:pPr>
        <w:pStyle w:val="normalline"/>
        <w:rPr>
          <w:rtl/>
        </w:rPr>
      </w:pPr>
      <w:r w:rsidRPr="00FA510E">
        <w:rPr>
          <w:rtl/>
        </w:rPr>
        <w:t>מטרות המערכת ודרישות תפעוליות</w:t>
      </w:r>
    </w:p>
    <w:p w14:paraId="4AC9459C" w14:textId="77777777" w:rsidR="00F11EF7" w:rsidRPr="00D03FBF" w:rsidRDefault="00F11EF7" w:rsidP="002065AF">
      <w:pPr>
        <w:pStyle w:val="normalline"/>
        <w:rPr>
          <w:rtl/>
        </w:rPr>
      </w:pPr>
      <w:r w:rsidRPr="00D03FBF">
        <w:rPr>
          <w:rtl/>
        </w:rPr>
        <w:t>מטרת המערכת הקולית היא שידור כריזת חירום, הודעות שוטפות ומוסיקת רקע (,אם נדרש מקור מוסיקה)</w:t>
      </w:r>
    </w:p>
    <w:p w14:paraId="26805D6C" w14:textId="77777777" w:rsidR="00F11EF7" w:rsidRPr="00D03FBF" w:rsidRDefault="00F11EF7" w:rsidP="002065AF">
      <w:pPr>
        <w:pStyle w:val="normalline"/>
        <w:rPr>
          <w:rtl/>
        </w:rPr>
      </w:pPr>
      <w:r w:rsidRPr="00D03FBF">
        <w:rPr>
          <w:rtl/>
        </w:rPr>
        <w:t xml:space="preserve">ההודעות והמוסיקה ישמעו באיכות טובה ובנאמנות מרובה, באמצעות מערכת רמקולי </w:t>
      </w:r>
      <w:r w:rsidRPr="00D03FBF">
        <w:t>HI-FI</w:t>
      </w:r>
      <w:r w:rsidRPr="00D03FBF">
        <w:rPr>
          <w:rtl/>
        </w:rPr>
        <w:t xml:space="preserve"> מקצועית.</w:t>
      </w:r>
    </w:p>
    <w:p w14:paraId="258CB35B" w14:textId="77777777" w:rsidR="00F11EF7" w:rsidRPr="00D03FBF" w:rsidRDefault="00F11EF7" w:rsidP="002065AF">
      <w:pPr>
        <w:pStyle w:val="normalline"/>
        <w:rPr>
          <w:rtl/>
        </w:rPr>
      </w:pPr>
      <w:r w:rsidRPr="00D03FBF">
        <w:rPr>
          <w:rtl/>
        </w:rPr>
        <w:t>המערכת מיועדת לפעולה רצופה של 24 שעות ביממה .</w:t>
      </w:r>
    </w:p>
    <w:p w14:paraId="21C9699A" w14:textId="77777777" w:rsidR="00F11EF7" w:rsidRPr="00D03FBF" w:rsidRDefault="00F11EF7" w:rsidP="002065AF">
      <w:pPr>
        <w:pStyle w:val="normalline"/>
        <w:rPr>
          <w:rtl/>
        </w:rPr>
      </w:pPr>
      <w:r w:rsidRPr="00D03FBF">
        <w:rPr>
          <w:rtl/>
        </w:rPr>
        <w:t>שידור ההודעות יעשה באמצעות מיקרופונים לתפעול השוטף, מיקרופונים לכריזת חירום עפ"י דרישות הרשויות, ובאמצעות מערכת קבצים להודעות מוקלטות.</w:t>
      </w:r>
    </w:p>
    <w:p w14:paraId="46E4ED9F" w14:textId="77777777" w:rsidR="00F11EF7" w:rsidRPr="00D03FBF" w:rsidRDefault="00F11EF7" w:rsidP="002065AF">
      <w:pPr>
        <w:pStyle w:val="normalline"/>
        <w:rPr>
          <w:rtl/>
        </w:rPr>
      </w:pPr>
      <w:r w:rsidRPr="00D03FBF">
        <w:rPr>
          <w:rtl/>
        </w:rPr>
        <w:t>לפני שידור ההודעה ישמע ברמקולים צליל גונג אלקטרוני בעל 3-2 צלילים, וישודר אוטומטית עם הלחיצה על מתג ההפעלה.</w:t>
      </w:r>
    </w:p>
    <w:p w14:paraId="577CBAD6" w14:textId="77777777" w:rsidR="00F11EF7" w:rsidRPr="00D03FBF" w:rsidRDefault="00F11EF7" w:rsidP="002065AF">
      <w:pPr>
        <w:pStyle w:val="normalline"/>
        <w:rPr>
          <w:rtl/>
        </w:rPr>
      </w:pPr>
      <w:r w:rsidRPr="00D03FBF">
        <w:rPr>
          <w:rtl/>
        </w:rPr>
        <w:t>המערכת תאפשר עדיפות לקבלת הודעות וכריזת חרום על פני מוסיקת הרקע.</w:t>
      </w:r>
    </w:p>
    <w:p w14:paraId="671887EB" w14:textId="77777777" w:rsidR="00F11EF7" w:rsidRPr="00D03FBF" w:rsidRDefault="00F11EF7" w:rsidP="002065AF">
      <w:pPr>
        <w:pStyle w:val="normalline"/>
        <w:rPr>
          <w:rtl/>
        </w:rPr>
      </w:pPr>
      <w:r w:rsidRPr="00D03FBF">
        <w:rPr>
          <w:rtl/>
        </w:rPr>
        <w:t xml:space="preserve">המערכת תוזן ממתח הרשת </w:t>
      </w:r>
      <w:r w:rsidRPr="00D03FBF">
        <w:t>VAC 220</w:t>
      </w:r>
      <w:r w:rsidRPr="00D03FBF">
        <w:rPr>
          <w:rtl/>
        </w:rPr>
        <w:t xml:space="preserve"> וכן ממתח ישר </w:t>
      </w:r>
      <w:r w:rsidRPr="00D03FBF">
        <w:t>VDC 24</w:t>
      </w:r>
      <w:r w:rsidRPr="00D03FBF">
        <w:rPr>
          <w:rtl/>
        </w:rPr>
        <w:t xml:space="preserve"> כגיבוי. ההעברה ממתח הרשת למתח ישר תעשה אוטומטית, ללא צורך בפעולה ידנית כל שהיא.</w:t>
      </w:r>
    </w:p>
    <w:p w14:paraId="33233CF4" w14:textId="77777777" w:rsidR="00F11EF7" w:rsidRPr="00D03FBF" w:rsidRDefault="00F11EF7" w:rsidP="002065AF">
      <w:pPr>
        <w:pStyle w:val="normalline"/>
        <w:rPr>
          <w:rtl/>
        </w:rPr>
      </w:pPr>
      <w:r w:rsidRPr="00D03FBF">
        <w:rPr>
          <w:rtl/>
        </w:rPr>
        <w:t>המערכת תכלול מצברי חירום ללא טפול</w:t>
      </w:r>
      <w:r w:rsidR="0084589B" w:rsidRPr="00D03FBF">
        <w:rPr>
          <w:rFonts w:hint="cs"/>
          <w:rtl/>
        </w:rPr>
        <w:t xml:space="preserve"> </w:t>
      </w:r>
      <w:r w:rsidRPr="00D03FBF">
        <w:t>Maintenance Free</w:t>
      </w:r>
      <w:r w:rsidRPr="00D03FBF">
        <w:rPr>
          <w:rtl/>
        </w:rPr>
        <w:t xml:space="preserve"> ,אשר יאפשרו הפעלת המערכת ללא מוסיקת רקע במשך 30 דקות שידור רצופות ללא רשת החשמל, וכן מטען, אשר יטעין את המצברים ברשת החשמל, בטעינת טפטוף וטעינה מהירה, לפי הצורך.</w:t>
      </w:r>
    </w:p>
    <w:p w14:paraId="69E63CC5" w14:textId="77777777" w:rsidR="00F11EF7" w:rsidRPr="00D03FBF" w:rsidRDefault="00F11EF7" w:rsidP="002065AF">
      <w:pPr>
        <w:pStyle w:val="normalline"/>
        <w:rPr>
          <w:rtl/>
        </w:rPr>
      </w:pPr>
      <w:r w:rsidRPr="00D03FBF">
        <w:rPr>
          <w:rtl/>
        </w:rPr>
        <w:t xml:space="preserve">במידה ונדרש, המערכת תשדר מוסיקת רקע מנגן </w:t>
      </w:r>
      <w:r w:rsidRPr="00D03FBF">
        <w:t>DVD</w:t>
      </w:r>
      <w:r w:rsidRPr="00D03FBF">
        <w:rPr>
          <w:rtl/>
        </w:rPr>
        <w:t xml:space="preserve"> עם כניסת </w:t>
      </w:r>
      <w:r w:rsidRPr="00D03FBF">
        <w:t>USB</w:t>
      </w:r>
      <w:r w:rsidRPr="00D03FBF">
        <w:rPr>
          <w:rtl/>
        </w:rPr>
        <w:t xml:space="preserve"> לעבודה רצופה של 24 שעות ביממה.</w:t>
      </w:r>
    </w:p>
    <w:p w14:paraId="40B6537E" w14:textId="77777777" w:rsidR="00F11EF7" w:rsidRPr="00D03FBF" w:rsidRDefault="00F11EF7" w:rsidP="002065AF">
      <w:pPr>
        <w:pStyle w:val="normalline"/>
        <w:rPr>
          <w:rtl/>
        </w:rPr>
      </w:pPr>
      <w:r w:rsidRPr="00D03FBF">
        <w:rPr>
          <w:rtl/>
        </w:rPr>
        <w:lastRenderedPageBreak/>
        <w:t xml:space="preserve">המגברים ורשת הקווים יפעלו בשיטת </w:t>
      </w:r>
      <w:r w:rsidRPr="00D03FBF">
        <w:t>Constant Voltage</w:t>
      </w:r>
      <w:r w:rsidRPr="00D03FBF">
        <w:rPr>
          <w:rtl/>
        </w:rPr>
        <w:t xml:space="preserve"> במתח של 100</w:t>
      </w:r>
      <w:r w:rsidRPr="00D03FBF">
        <w:t>V</w:t>
      </w:r>
      <w:r w:rsidRPr="00D03FBF">
        <w:rPr>
          <w:rtl/>
        </w:rPr>
        <w:t xml:space="preserve"> או 70.7</w:t>
      </w:r>
      <w:r w:rsidRPr="00D03FBF">
        <w:t>V</w:t>
      </w:r>
      <w:r w:rsidRPr="00D03FBF">
        <w:rPr>
          <w:rtl/>
        </w:rPr>
        <w:t>.</w:t>
      </w:r>
    </w:p>
    <w:p w14:paraId="2DADE144" w14:textId="77777777" w:rsidR="00F11EF7" w:rsidRPr="00D03FBF" w:rsidRDefault="00F11EF7" w:rsidP="002065AF">
      <w:pPr>
        <w:pStyle w:val="normalline"/>
        <w:rPr>
          <w:rtl/>
        </w:rPr>
      </w:pPr>
      <w:r w:rsidRPr="00D03FBF">
        <w:rPr>
          <w:rtl/>
        </w:rPr>
        <w:t>הציוד יותקן במסד סטנדרטי ברוחב "19.</w:t>
      </w:r>
    </w:p>
    <w:p w14:paraId="02A7B50A" w14:textId="77777777" w:rsidR="00F11EF7" w:rsidRDefault="00F11EF7" w:rsidP="002065AF">
      <w:pPr>
        <w:pStyle w:val="normalline"/>
        <w:rPr>
          <w:rtl/>
        </w:rPr>
      </w:pPr>
      <w:r>
        <w:rPr>
          <w:rtl/>
        </w:rPr>
        <w:t>מפרט טכני למרכיבי המערכת</w:t>
      </w:r>
    </w:p>
    <w:p w14:paraId="76D8F11C" w14:textId="77777777" w:rsidR="00F11EF7" w:rsidRPr="00FA510E" w:rsidRDefault="00F11EF7" w:rsidP="002065AF">
      <w:pPr>
        <w:pStyle w:val="normalline"/>
        <w:rPr>
          <w:rtl/>
        </w:rPr>
      </w:pPr>
      <w:r w:rsidRPr="00FA510E">
        <w:rPr>
          <w:rtl/>
        </w:rPr>
        <w:t>מסד מרכזי</w:t>
      </w:r>
    </w:p>
    <w:p w14:paraId="7BA6AD04" w14:textId="77777777" w:rsidR="00F11EF7" w:rsidRPr="00D03FBF" w:rsidRDefault="0084589B" w:rsidP="002065AF">
      <w:pPr>
        <w:pStyle w:val="normalline"/>
        <w:rPr>
          <w:rtl/>
        </w:rPr>
      </w:pPr>
      <w:r w:rsidRPr="00D03FBF">
        <w:rPr>
          <w:rFonts w:hint="cs"/>
          <w:rtl/>
        </w:rPr>
        <w:t>ב</w:t>
      </w:r>
      <w:r w:rsidR="00F11EF7" w:rsidRPr="00D03FBF">
        <w:rPr>
          <w:rtl/>
        </w:rPr>
        <w:t>מסד המרכזי אשר יהיה ברוחב סטנדרטי "19, יותקן כאמור כל הציוד המרכזי.</w:t>
      </w:r>
    </w:p>
    <w:p w14:paraId="44486E4F" w14:textId="77777777" w:rsidR="00F11EF7" w:rsidRPr="00D03FBF" w:rsidRDefault="00F11EF7" w:rsidP="002065AF">
      <w:pPr>
        <w:pStyle w:val="normalline"/>
        <w:rPr>
          <w:rtl/>
        </w:rPr>
      </w:pPr>
      <w:r w:rsidRPr="00D03FBF">
        <w:rPr>
          <w:rtl/>
        </w:rPr>
        <w:t>מסגרת המסד תבנה מפרופילי אלומיניום או ברזל בעובי של 2 מ"מ לפחות.</w:t>
      </w:r>
    </w:p>
    <w:p w14:paraId="29BCB048" w14:textId="77777777" w:rsidR="00F11EF7" w:rsidRPr="00D03FBF" w:rsidRDefault="00F11EF7" w:rsidP="002065AF">
      <w:pPr>
        <w:pStyle w:val="normalline"/>
        <w:rPr>
          <w:rtl/>
        </w:rPr>
      </w:pPr>
      <w:r w:rsidRPr="00D03FBF">
        <w:rPr>
          <w:rtl/>
        </w:rPr>
        <w:t xml:space="preserve">גובה המסד יהיה בהתאם לגובה הציוד המוצע, כאשר בין יחידות ההגברה יותקנו שלבי אוורור בגובה ( "3/4 1) ועוד תוספות מקום פנוי של 25% כרזרבה. </w:t>
      </w:r>
    </w:p>
    <w:p w14:paraId="46C37CFE" w14:textId="77777777" w:rsidR="00F11EF7" w:rsidRPr="00D03FBF" w:rsidRDefault="00F11EF7" w:rsidP="002065AF">
      <w:pPr>
        <w:pStyle w:val="normalline"/>
        <w:rPr>
          <w:rtl/>
        </w:rPr>
      </w:pPr>
      <w:r w:rsidRPr="00D03FBF">
        <w:rPr>
          <w:rtl/>
        </w:rPr>
        <w:t>דפנות המסד תהינה עשויות אלומיניום או פח, ותהיה אפשרות להסירן בשעת הצורך. כל חלקי המתכת במסד יעברו טפול נגד קורוזיה ונגד חלודה.</w:t>
      </w:r>
    </w:p>
    <w:p w14:paraId="549EF703" w14:textId="77777777" w:rsidR="00F11EF7" w:rsidRPr="00D03FBF" w:rsidRDefault="00F11EF7" w:rsidP="002065AF">
      <w:pPr>
        <w:pStyle w:val="normalline"/>
        <w:rPr>
          <w:rtl/>
        </w:rPr>
      </w:pPr>
      <w:r w:rsidRPr="00D03FBF">
        <w:rPr>
          <w:rtl/>
        </w:rPr>
        <w:t>כל חלקי המתכת יצבעו בצבע יסוד לפחות פעם אחת, ובצבע סופי על בסיס אפוקסי בהתזה נוזלית או באבקה.</w:t>
      </w:r>
    </w:p>
    <w:p w14:paraId="717706A7" w14:textId="77777777" w:rsidR="00F11EF7" w:rsidRPr="00D03FBF" w:rsidRDefault="00F11EF7" w:rsidP="002065AF">
      <w:pPr>
        <w:pStyle w:val="normalline"/>
        <w:rPr>
          <w:rtl/>
        </w:rPr>
      </w:pPr>
      <w:r w:rsidRPr="00D03FBF">
        <w:rPr>
          <w:rtl/>
        </w:rPr>
        <w:t>בגב המסד תותקן דלת עם צירים ומנעול המאפשר נעילת המסד.</w:t>
      </w:r>
    </w:p>
    <w:p w14:paraId="7E472954" w14:textId="77777777" w:rsidR="00F11EF7" w:rsidRPr="00D03FBF" w:rsidRDefault="00F11EF7" w:rsidP="002065AF">
      <w:pPr>
        <w:pStyle w:val="normalline"/>
        <w:rPr>
          <w:rtl/>
        </w:rPr>
      </w:pPr>
      <w:r w:rsidRPr="00D03FBF">
        <w:rPr>
          <w:rtl/>
        </w:rPr>
        <w:t>בתחתית המסד יותקנו גלגלים שיאפשרו הזזתו. סוג הגלגלים יקבע בהתאם לעומס ויכלול רזרבה של 20% לפחות.</w:t>
      </w:r>
    </w:p>
    <w:p w14:paraId="0B0974AE" w14:textId="77777777" w:rsidR="00F11EF7" w:rsidRPr="00D03FBF" w:rsidRDefault="00F11EF7" w:rsidP="002065AF">
      <w:pPr>
        <w:pStyle w:val="normalline"/>
        <w:rPr>
          <w:rtl/>
        </w:rPr>
      </w:pPr>
      <w:r w:rsidRPr="00D03FBF">
        <w:rPr>
          <w:rtl/>
        </w:rPr>
        <w:t xml:space="preserve">בתחתית המסד יכלול פנל </w:t>
      </w:r>
      <w:r w:rsidRPr="00D03FBF">
        <w:t>AC/DC</w:t>
      </w:r>
      <w:r w:rsidRPr="00D03FBF">
        <w:rPr>
          <w:rtl/>
        </w:rPr>
        <w:t xml:space="preserve"> עם מפסיקי הפעלה ראשיים, נוריות לציון אספקת המתחים, נתיכים להגנה בהתאם לתצרוכת הזרם וספקי כוח לאספקת זרם ישר למערכות המיתוג והבקרה.</w:t>
      </w:r>
    </w:p>
    <w:p w14:paraId="04CDDFC0" w14:textId="77777777" w:rsidR="00F11EF7" w:rsidRPr="00D03FBF" w:rsidRDefault="0084589B" w:rsidP="002065AF">
      <w:pPr>
        <w:pStyle w:val="normalline"/>
        <w:rPr>
          <w:rtl/>
        </w:rPr>
      </w:pPr>
      <w:r w:rsidRPr="00D03FBF">
        <w:rPr>
          <w:rFonts w:hint="cs"/>
          <w:rtl/>
        </w:rPr>
        <w:t>ה</w:t>
      </w:r>
      <w:r w:rsidR="00F11EF7" w:rsidRPr="00D03FBF">
        <w:rPr>
          <w:rtl/>
        </w:rPr>
        <w:t xml:space="preserve">מסד יכלול מערכת מוניטור שתכלול רמקול "5, שנאי קו, וסת עוצמה, בורר מגברים, ומד עוצמה בגודל "3 או לדים. </w:t>
      </w:r>
    </w:p>
    <w:p w14:paraId="46ED5D06" w14:textId="77777777" w:rsidR="00F11EF7" w:rsidRPr="00FA510E" w:rsidRDefault="00F11EF7" w:rsidP="002065AF">
      <w:pPr>
        <w:pStyle w:val="normalline"/>
        <w:rPr>
          <w:rtl/>
        </w:rPr>
      </w:pPr>
      <w:r w:rsidRPr="00FA510E">
        <w:rPr>
          <w:rtl/>
        </w:rPr>
        <w:t>מגברי הספק</w:t>
      </w:r>
    </w:p>
    <w:p w14:paraId="1B169370" w14:textId="77777777" w:rsidR="00F11EF7" w:rsidRPr="00D03FBF" w:rsidRDefault="00F11EF7" w:rsidP="002065AF">
      <w:pPr>
        <w:pStyle w:val="normalline"/>
        <w:rPr>
          <w:rtl/>
        </w:rPr>
      </w:pPr>
      <w:r w:rsidRPr="0084589B">
        <w:rPr>
          <w:rtl/>
        </w:rPr>
        <w:t>מגברי ההספק יהיו דיגיטליים, פועלים ב-</w:t>
      </w:r>
      <w:r w:rsidRPr="0084589B">
        <w:t>CLASS-D</w:t>
      </w:r>
      <w:r w:rsidRPr="0084589B">
        <w:rPr>
          <w:rtl/>
        </w:rPr>
        <w:t xml:space="preserve">, לקבלת איכות </w:t>
      </w:r>
      <w:r w:rsidRPr="00D03FBF">
        <w:rPr>
          <w:rtl/>
        </w:rPr>
        <w:t xml:space="preserve">מירבית ובנצילות של 92% לפחות. </w:t>
      </w:r>
    </w:p>
    <w:p w14:paraId="4C22E483" w14:textId="77777777" w:rsidR="00F11EF7" w:rsidRPr="00D03FBF" w:rsidRDefault="00F11EF7" w:rsidP="002065AF">
      <w:pPr>
        <w:pStyle w:val="normalline"/>
        <w:rPr>
          <w:rtl/>
        </w:rPr>
      </w:pPr>
      <w:r w:rsidRPr="00D03FBF">
        <w:rPr>
          <w:rtl/>
        </w:rPr>
        <w:t xml:space="preserve">הספקי יציאה: </w:t>
      </w:r>
      <w:r w:rsidRPr="00D03FBF">
        <w:t>W RMS250, W RMS500</w:t>
      </w:r>
      <w:r w:rsidRPr="00D03FBF">
        <w:rPr>
          <w:rtl/>
        </w:rPr>
        <w:t xml:space="preserve">, בכל רוחב תחום ההיענות, עכבת מוצא </w:t>
      </w:r>
      <w:r w:rsidRPr="00D03FBF">
        <w:t>Ω4</w:t>
      </w:r>
      <w:r w:rsidRPr="00D03FBF">
        <w:rPr>
          <w:rtl/>
        </w:rPr>
        <w:t xml:space="preserve">, או מוצא במתח קבוע </w:t>
      </w:r>
      <w:r w:rsidRPr="00D03FBF">
        <w:t>V50, V70, V100</w:t>
      </w:r>
      <w:r w:rsidRPr="00D03FBF">
        <w:rPr>
          <w:rtl/>
        </w:rPr>
        <w:t>.</w:t>
      </w:r>
    </w:p>
    <w:p w14:paraId="71A55199" w14:textId="77777777" w:rsidR="00F11EF7" w:rsidRPr="00D03FBF" w:rsidRDefault="00F11EF7" w:rsidP="002065AF">
      <w:pPr>
        <w:pStyle w:val="normalline"/>
        <w:rPr>
          <w:rtl/>
        </w:rPr>
      </w:pPr>
      <w:r w:rsidRPr="00D03FBF">
        <w:rPr>
          <w:rtl/>
        </w:rPr>
        <w:t xml:space="preserve">מתחי האספקה </w:t>
      </w:r>
      <w:r w:rsidRPr="00D03FBF">
        <w:t>VAC220, VDC24</w:t>
      </w:r>
      <w:r w:rsidRPr="00D03FBF">
        <w:rPr>
          <w:rtl/>
        </w:rPr>
        <w:t>.</w:t>
      </w:r>
    </w:p>
    <w:p w14:paraId="6E385CE1" w14:textId="77777777" w:rsidR="00F11EF7" w:rsidRPr="00D03FBF" w:rsidRDefault="00F11EF7" w:rsidP="002065AF">
      <w:pPr>
        <w:pStyle w:val="normalline"/>
        <w:rPr>
          <w:rtl/>
        </w:rPr>
      </w:pPr>
      <w:r w:rsidRPr="00D03FBF">
        <w:rPr>
          <w:rtl/>
        </w:rPr>
        <w:t xml:space="preserve">תחום היענות לתדר </w:t>
      </w:r>
      <w:r w:rsidRPr="00D03FBF">
        <w:t>KHZ20- HZ30</w:t>
      </w:r>
      <w:r w:rsidRPr="00D03FBF">
        <w:rPr>
          <w:rtl/>
        </w:rPr>
        <w:t>.</w:t>
      </w:r>
    </w:p>
    <w:p w14:paraId="03501F26" w14:textId="77777777" w:rsidR="00F11EF7" w:rsidRPr="00D03FBF" w:rsidRDefault="00F11EF7" w:rsidP="002065AF">
      <w:pPr>
        <w:pStyle w:val="normalline"/>
        <w:rPr>
          <w:rtl/>
        </w:rPr>
      </w:pPr>
      <w:r w:rsidRPr="00D03FBF">
        <w:rPr>
          <w:rtl/>
        </w:rPr>
        <w:t xml:space="preserve">אחוז עיוותים מתחת ל-0.15%, בתדר </w:t>
      </w:r>
      <w:r w:rsidRPr="00D03FBF">
        <w:t>KHZ1</w:t>
      </w:r>
      <w:r w:rsidRPr="00D03FBF">
        <w:rPr>
          <w:rtl/>
        </w:rPr>
        <w:t>, בהספק מוצא מלא.</w:t>
      </w:r>
    </w:p>
    <w:p w14:paraId="33C7AE93" w14:textId="77777777" w:rsidR="00F11EF7" w:rsidRPr="00D03FBF" w:rsidRDefault="00F11EF7" w:rsidP="002065AF">
      <w:pPr>
        <w:pStyle w:val="normalline"/>
        <w:rPr>
          <w:rtl/>
        </w:rPr>
      </w:pPr>
      <w:r w:rsidRPr="00D03FBF">
        <w:rPr>
          <w:rtl/>
        </w:rPr>
        <w:t>יחס אות לרעש גדול מ-</w:t>
      </w:r>
      <w:r w:rsidRPr="00D03FBF">
        <w:t>DB94</w:t>
      </w:r>
      <w:r w:rsidRPr="00D03FBF">
        <w:rPr>
          <w:rtl/>
        </w:rPr>
        <w:t>.</w:t>
      </w:r>
    </w:p>
    <w:p w14:paraId="0E8118F8" w14:textId="77777777" w:rsidR="00F11EF7" w:rsidRPr="00D03FBF" w:rsidRDefault="00F11EF7" w:rsidP="002065AF">
      <w:pPr>
        <w:pStyle w:val="normalline"/>
        <w:rPr>
          <w:rtl/>
        </w:rPr>
      </w:pPr>
      <w:r w:rsidRPr="00D03FBF">
        <w:rPr>
          <w:rtl/>
        </w:rPr>
        <w:t>הגנות לעומס יתר, קצר, נתק, עליה/ירידה במתחי האספקה, התחממות יתר.</w:t>
      </w:r>
    </w:p>
    <w:p w14:paraId="09A7AB3A" w14:textId="77777777" w:rsidR="00F11EF7" w:rsidRPr="00D03FBF" w:rsidRDefault="00F11EF7" w:rsidP="002065AF">
      <w:pPr>
        <w:pStyle w:val="normalline"/>
        <w:rPr>
          <w:rtl/>
        </w:rPr>
      </w:pPr>
      <w:r w:rsidRPr="00D03FBF">
        <w:rPr>
          <w:rtl/>
        </w:rPr>
        <w:t>קבלת מידע אוטומטי לגבי תקלות במתחי האספקה – רשת ומצברים – ונפילת תקשורת.</w:t>
      </w:r>
    </w:p>
    <w:p w14:paraId="00608E57" w14:textId="77777777" w:rsidR="00F11EF7" w:rsidRPr="00D03FBF" w:rsidRDefault="00F11EF7" w:rsidP="002065AF">
      <w:pPr>
        <w:pStyle w:val="normalline"/>
        <w:rPr>
          <w:rtl/>
        </w:rPr>
      </w:pPr>
      <w:r w:rsidRPr="00D03FBF">
        <w:rPr>
          <w:rtl/>
        </w:rPr>
        <w:lastRenderedPageBreak/>
        <w:t>כל הכניסות והיציאות יהיו באמצעות שקעים ותקעים, לצורך חיבור וניתוק המערכת בזמן שירות.</w:t>
      </w:r>
    </w:p>
    <w:p w14:paraId="134150E9" w14:textId="77777777" w:rsidR="00F11EF7" w:rsidRPr="00D03FBF" w:rsidRDefault="00F11EF7" w:rsidP="002065AF">
      <w:pPr>
        <w:pStyle w:val="normalline"/>
        <w:rPr>
          <w:rtl/>
        </w:rPr>
      </w:pPr>
      <w:r w:rsidRPr="00D03FBF">
        <w:rPr>
          <w:rtl/>
        </w:rPr>
        <w:t xml:space="preserve"> המגבר יהיה מתוצרת </w:t>
      </w:r>
      <w:r w:rsidRPr="00D03FBF">
        <w:t>G+M</w:t>
      </w:r>
      <w:r w:rsidRPr="00D03FBF">
        <w:rPr>
          <w:rtl/>
        </w:rPr>
        <w:t xml:space="preserve"> דגם </w:t>
      </w:r>
      <w:r w:rsidRPr="00D03FBF">
        <w:t>BO-CD</w:t>
      </w:r>
      <w:r w:rsidRPr="00D03FBF">
        <w:rPr>
          <w:rtl/>
        </w:rPr>
        <w:t>, או ש"ע.</w:t>
      </w:r>
    </w:p>
    <w:p w14:paraId="162658E7" w14:textId="77777777" w:rsidR="00F11EF7" w:rsidRPr="00FA510E" w:rsidRDefault="00F11EF7" w:rsidP="002065AF">
      <w:pPr>
        <w:pStyle w:val="normalline"/>
        <w:rPr>
          <w:rtl/>
        </w:rPr>
      </w:pPr>
      <w:r w:rsidRPr="00FA510E">
        <w:rPr>
          <w:rtl/>
        </w:rPr>
        <w:t>מטריצת כניסות/יציאות</w:t>
      </w:r>
    </w:p>
    <w:p w14:paraId="582D5C59" w14:textId="77777777" w:rsidR="00F11EF7" w:rsidRPr="00D03FBF" w:rsidRDefault="00F11EF7" w:rsidP="002065AF">
      <w:pPr>
        <w:pStyle w:val="normalline"/>
        <w:rPr>
          <w:rtl/>
        </w:rPr>
      </w:pPr>
      <w:r w:rsidRPr="00D03FBF">
        <w:rPr>
          <w:rtl/>
        </w:rPr>
        <w:t>המטריצה תכלול יחידה ראשית לעיבוד, תכנות, קביעת עדיפויות, קביעת קבוצות, אזורים ותתי אזורים, המרת אותות אנלוגיים לדיגיטליים, בקרה וזיכרון בלתי מחיק של הפונקציות ותתאים לדרישות תקן 1220.</w:t>
      </w:r>
    </w:p>
    <w:p w14:paraId="5F3CB8A4" w14:textId="77777777" w:rsidR="00F11EF7" w:rsidRPr="00D03FBF" w:rsidRDefault="00F11EF7" w:rsidP="002065AF">
      <w:pPr>
        <w:pStyle w:val="normalline"/>
        <w:rPr>
          <w:rtl/>
        </w:rPr>
      </w:pPr>
      <w:r w:rsidRPr="00D03FBF">
        <w:rPr>
          <w:rtl/>
        </w:rPr>
        <w:t>המטריצה לא תגביל את כמות הכניסות (מקורות) למערכת ההגברה, תאפשר שליטה מלאה באיכות הצליל וכיוונים ספציפיים, ניווט של כל המקורות אל האזורים והקבוצות הנבחרות, והעברה של האותות ליציאת המגברים הנבחרים.</w:t>
      </w:r>
    </w:p>
    <w:p w14:paraId="37846483" w14:textId="77777777" w:rsidR="00F11EF7" w:rsidRPr="00D03FBF" w:rsidRDefault="00F11EF7" w:rsidP="002065AF">
      <w:pPr>
        <w:pStyle w:val="normalline"/>
        <w:rPr>
          <w:rtl/>
        </w:rPr>
      </w:pPr>
      <w:r w:rsidRPr="00D03FBF">
        <w:rPr>
          <w:rtl/>
        </w:rPr>
        <w:t>אפשרות שימוש בלמעלה מ-100 מודולים שונים לפי דרישות המזמין כדוגמת:</w:t>
      </w:r>
    </w:p>
    <w:p w14:paraId="6D10D5DF" w14:textId="77777777" w:rsidR="00F11EF7" w:rsidRPr="00D03FBF" w:rsidRDefault="00F11EF7" w:rsidP="002065AF">
      <w:pPr>
        <w:pStyle w:val="normalline"/>
        <w:rPr>
          <w:rtl/>
        </w:rPr>
      </w:pPr>
      <w:r w:rsidRPr="00D03FBF">
        <w:rPr>
          <w:rtl/>
        </w:rPr>
        <w:t>כניסה מיקרופון ברגישות של 63</w:t>
      </w:r>
      <w:r w:rsidRPr="00D03FBF">
        <w:t>dBM</w:t>
      </w:r>
      <w:r w:rsidRPr="00D03FBF">
        <w:rPr>
          <w:rtl/>
        </w:rPr>
        <w:t xml:space="preserve">- בעכבת </w:t>
      </w:r>
      <w:r w:rsidRPr="00D03FBF">
        <w:t>Ω200</w:t>
      </w:r>
      <w:r w:rsidRPr="00D03FBF">
        <w:rPr>
          <w:rtl/>
        </w:rPr>
        <w:t xml:space="preserve">, דגם </w:t>
      </w:r>
      <w:r w:rsidRPr="00D03FBF">
        <w:t>APS-01</w:t>
      </w:r>
      <w:r w:rsidRPr="00D03FBF">
        <w:rPr>
          <w:rtl/>
        </w:rPr>
        <w:t>.</w:t>
      </w:r>
    </w:p>
    <w:p w14:paraId="39E9B583" w14:textId="77777777" w:rsidR="00F11EF7" w:rsidRPr="00D03FBF" w:rsidRDefault="00F11EF7" w:rsidP="002065AF">
      <w:pPr>
        <w:pStyle w:val="normalline"/>
        <w:rPr>
          <w:rtl/>
        </w:rPr>
      </w:pPr>
      <w:r w:rsidRPr="00D03FBF">
        <w:rPr>
          <w:rtl/>
        </w:rPr>
        <w:t xml:space="preserve">כניסה קו ברגישות של </w:t>
      </w:r>
      <w:r w:rsidRPr="00D03FBF">
        <w:t>dBM10</w:t>
      </w:r>
      <w:r w:rsidRPr="00D03FBF">
        <w:rPr>
          <w:rtl/>
        </w:rPr>
        <w:t xml:space="preserve"> – בעכבת ,47</w:t>
      </w:r>
      <w:r w:rsidRPr="00D03FBF">
        <w:t>KΏ</w:t>
      </w:r>
      <w:r w:rsidRPr="00D03FBF">
        <w:rPr>
          <w:rtl/>
        </w:rPr>
        <w:t xml:space="preserve"> דגם </w:t>
      </w:r>
      <w:r w:rsidRPr="00D03FBF">
        <w:t>APS-02</w:t>
      </w:r>
      <w:r w:rsidRPr="00D03FBF">
        <w:rPr>
          <w:rtl/>
        </w:rPr>
        <w:t>.</w:t>
      </w:r>
    </w:p>
    <w:p w14:paraId="55E532D6" w14:textId="77777777" w:rsidR="00F11EF7" w:rsidRPr="00D03FBF" w:rsidRDefault="00F11EF7" w:rsidP="002065AF">
      <w:pPr>
        <w:pStyle w:val="normalline"/>
        <w:rPr>
          <w:rtl/>
        </w:rPr>
      </w:pPr>
      <w:r w:rsidRPr="00D03FBF">
        <w:rPr>
          <w:rtl/>
        </w:rPr>
        <w:t xml:space="preserve">כניסה מיקרופון דיגיטלי לחיבור ברשת </w:t>
      </w:r>
      <w:r w:rsidRPr="00D03FBF">
        <w:t>BUS/LAN</w:t>
      </w:r>
      <w:r w:rsidRPr="00D03FBF">
        <w:rPr>
          <w:rtl/>
        </w:rPr>
        <w:t>, לעד 30 מיקרופונים, חיבור ישיר - לרשת ברמה של ,0</w:t>
      </w:r>
      <w:r w:rsidRPr="00D03FBF">
        <w:t>dB</w:t>
      </w:r>
      <w:r w:rsidRPr="00D03FBF">
        <w:rPr>
          <w:rtl/>
        </w:rPr>
        <w:t xml:space="preserve"> מאוזן. דגם </w:t>
      </w:r>
      <w:r w:rsidRPr="00D03FBF">
        <w:t>APS-16 LAN</w:t>
      </w:r>
      <w:r w:rsidRPr="00D03FBF">
        <w:rPr>
          <w:rtl/>
        </w:rPr>
        <w:t>.</w:t>
      </w:r>
    </w:p>
    <w:p w14:paraId="54DC2A2F" w14:textId="77777777" w:rsidR="00F11EF7" w:rsidRPr="00D03FBF" w:rsidRDefault="0084589B" w:rsidP="002065AF">
      <w:pPr>
        <w:pStyle w:val="normalline"/>
        <w:rPr>
          <w:rtl/>
        </w:rPr>
      </w:pPr>
      <w:r w:rsidRPr="00D03FBF">
        <w:rPr>
          <w:rFonts w:hint="cs"/>
          <w:rtl/>
        </w:rPr>
        <w:t>כ</w:t>
      </w:r>
      <w:r w:rsidR="00F11EF7" w:rsidRPr="00D03FBF">
        <w:rPr>
          <w:rtl/>
        </w:rPr>
        <w:t xml:space="preserve">ניסת גונג ואזעקות, דגם </w:t>
      </w:r>
      <w:r w:rsidR="00F11EF7" w:rsidRPr="00D03FBF">
        <w:t>APS-09</w:t>
      </w:r>
      <w:r w:rsidR="00F11EF7" w:rsidRPr="00D03FBF">
        <w:rPr>
          <w:rtl/>
        </w:rPr>
        <w:t xml:space="preserve"> .</w:t>
      </w:r>
    </w:p>
    <w:p w14:paraId="1D4B433D" w14:textId="77777777" w:rsidR="00F11EF7" w:rsidRPr="00D03FBF" w:rsidRDefault="00F11EF7" w:rsidP="002065AF">
      <w:pPr>
        <w:pStyle w:val="normalline"/>
        <w:rPr>
          <w:rtl/>
        </w:rPr>
      </w:pPr>
      <w:r w:rsidRPr="00D03FBF">
        <w:rPr>
          <w:rtl/>
        </w:rPr>
        <w:t xml:space="preserve">מערכת </w:t>
      </w:r>
      <w:r w:rsidRPr="00D03FBF">
        <w:t>MP3, 15</w:t>
      </w:r>
      <w:r w:rsidRPr="00D03FBF">
        <w:rPr>
          <w:rtl/>
        </w:rPr>
        <w:t xml:space="preserve">קבצים כל אחד </w:t>
      </w:r>
      <w:r w:rsidRPr="00D03FBF">
        <w:t>MB1</w:t>
      </w:r>
      <w:r w:rsidRPr="00D03FBF">
        <w:rPr>
          <w:rtl/>
        </w:rPr>
        <w:t xml:space="preserve">, דגם </w:t>
      </w:r>
      <w:r w:rsidRPr="00D03FBF">
        <w:t>APS-19-1</w:t>
      </w:r>
      <w:r w:rsidRPr="00D03FBF">
        <w:rPr>
          <w:rtl/>
        </w:rPr>
        <w:t>.</w:t>
      </w:r>
    </w:p>
    <w:p w14:paraId="6B5F3FCB" w14:textId="77777777" w:rsidR="00F11EF7" w:rsidRPr="00D03FBF" w:rsidRDefault="00F11EF7" w:rsidP="002065AF">
      <w:pPr>
        <w:pStyle w:val="normalline"/>
        <w:rPr>
          <w:rtl/>
        </w:rPr>
      </w:pPr>
      <w:r w:rsidRPr="00D03FBF">
        <w:rPr>
          <w:rtl/>
        </w:rPr>
        <w:t>מודול יציאה לחלוקת אזורים ומגברים, דגם .</w:t>
      </w:r>
      <w:r w:rsidRPr="00D03FBF">
        <w:t>APS-74:4</w:t>
      </w:r>
    </w:p>
    <w:p w14:paraId="401F3745" w14:textId="77777777" w:rsidR="00F11EF7" w:rsidRPr="00D03FBF" w:rsidRDefault="00F11EF7" w:rsidP="002065AF">
      <w:pPr>
        <w:pStyle w:val="normalline"/>
        <w:rPr>
          <w:rtl/>
        </w:rPr>
      </w:pPr>
      <w:r w:rsidRPr="00D03FBF">
        <w:rPr>
          <w:rtl/>
        </w:rPr>
        <w:t xml:space="preserve">מודול לחיבור ברשת </w:t>
      </w:r>
      <w:r w:rsidRPr="00D03FBF">
        <w:t>LAN</w:t>
      </w:r>
      <w:r w:rsidRPr="00D03FBF">
        <w:rPr>
          <w:rtl/>
        </w:rPr>
        <w:t xml:space="preserve"> , דגם </w:t>
      </w:r>
      <w:r w:rsidRPr="00D03FBF">
        <w:t>APS-59</w:t>
      </w:r>
      <w:r w:rsidRPr="00D03FBF">
        <w:rPr>
          <w:rtl/>
        </w:rPr>
        <w:t>.</w:t>
      </w:r>
    </w:p>
    <w:p w14:paraId="08983AE5" w14:textId="77777777" w:rsidR="00F11EF7" w:rsidRPr="00D03FBF" w:rsidRDefault="00F11EF7" w:rsidP="002065AF">
      <w:pPr>
        <w:pStyle w:val="normalline"/>
        <w:rPr>
          <w:rtl/>
        </w:rPr>
      </w:pPr>
      <w:r w:rsidRPr="00D03FBF">
        <w:rPr>
          <w:rtl/>
        </w:rPr>
        <w:t xml:space="preserve">מודול לויסות עוצמה, דגם </w:t>
      </w:r>
      <w:r w:rsidRPr="00D03FBF">
        <w:t>APS-64:4</w:t>
      </w:r>
      <w:r w:rsidRPr="00D03FBF">
        <w:rPr>
          <w:rtl/>
        </w:rPr>
        <w:t>.</w:t>
      </w:r>
    </w:p>
    <w:p w14:paraId="53181B16" w14:textId="77777777" w:rsidR="00F11EF7" w:rsidRPr="00D03FBF" w:rsidRDefault="00F11EF7" w:rsidP="002065AF">
      <w:pPr>
        <w:pStyle w:val="normalline"/>
        <w:rPr>
          <w:rtl/>
        </w:rPr>
      </w:pPr>
      <w:r w:rsidRPr="00D03FBF">
        <w:rPr>
          <w:rtl/>
        </w:rPr>
        <w:t xml:space="preserve">מודול כניסה משלוחת טלפון, דגם </w:t>
      </w:r>
      <w:r w:rsidRPr="00D03FBF">
        <w:t>APS-18.1</w:t>
      </w:r>
      <w:r w:rsidRPr="00D03FBF">
        <w:rPr>
          <w:rtl/>
        </w:rPr>
        <w:t>.</w:t>
      </w:r>
    </w:p>
    <w:p w14:paraId="5ED40829" w14:textId="77777777" w:rsidR="00F11EF7" w:rsidRPr="00D03FBF" w:rsidRDefault="00F11EF7" w:rsidP="002065AF">
      <w:pPr>
        <w:pStyle w:val="normalline"/>
        <w:rPr>
          <w:rtl/>
        </w:rPr>
      </w:pPr>
      <w:r w:rsidRPr="00D03FBF">
        <w:rPr>
          <w:rtl/>
        </w:rPr>
        <w:t>מודול ראשי לניטור, דגם.</w:t>
      </w:r>
      <w:r w:rsidRPr="00D03FBF">
        <w:t>APS-177.2</w:t>
      </w:r>
      <w:r w:rsidRPr="00D03FBF">
        <w:rPr>
          <w:rtl/>
        </w:rPr>
        <w:t xml:space="preserve"> </w:t>
      </w:r>
    </w:p>
    <w:p w14:paraId="0749FFB0" w14:textId="77777777" w:rsidR="00F11EF7" w:rsidRPr="00D03FBF" w:rsidRDefault="00F11EF7" w:rsidP="002065AF">
      <w:pPr>
        <w:pStyle w:val="normalline"/>
        <w:rPr>
          <w:rtl/>
        </w:rPr>
      </w:pPr>
      <w:r w:rsidRPr="00D03FBF">
        <w:rPr>
          <w:rtl/>
        </w:rPr>
        <w:t xml:space="preserve">מודול לניטור מיקרופונים, דגם </w:t>
      </w:r>
      <w:r w:rsidRPr="00D03FBF">
        <w:t>APS-01 EV</w:t>
      </w:r>
      <w:r w:rsidRPr="00D03FBF">
        <w:rPr>
          <w:rtl/>
        </w:rPr>
        <w:t>.</w:t>
      </w:r>
    </w:p>
    <w:p w14:paraId="3CE2C0E7" w14:textId="77777777" w:rsidR="00F11EF7" w:rsidRPr="00D03FBF" w:rsidRDefault="00F11EF7" w:rsidP="002065AF">
      <w:pPr>
        <w:pStyle w:val="normalline"/>
        <w:rPr>
          <w:rtl/>
        </w:rPr>
      </w:pPr>
      <w:r w:rsidRPr="00D03FBF">
        <w:rPr>
          <w:rtl/>
        </w:rPr>
        <w:t xml:space="preserve">מודול לניטור קווי רמקולים ורמקולים, דגם </w:t>
      </w:r>
      <w:r w:rsidRPr="00D03FBF">
        <w:t>APS-78</w:t>
      </w:r>
      <w:r w:rsidRPr="00D03FBF">
        <w:rPr>
          <w:rtl/>
        </w:rPr>
        <w:t>.</w:t>
      </w:r>
    </w:p>
    <w:p w14:paraId="620F4013" w14:textId="77777777" w:rsidR="00F11EF7" w:rsidRPr="00D03FBF" w:rsidRDefault="00F11EF7" w:rsidP="002065AF">
      <w:pPr>
        <w:pStyle w:val="normalline"/>
        <w:rPr>
          <w:rtl/>
        </w:rPr>
      </w:pPr>
      <w:r w:rsidRPr="00D03FBF">
        <w:rPr>
          <w:rtl/>
        </w:rPr>
        <w:t>מודול לניטור מגברים והעברה אוטומטית למגבר רזרבי, דגם</w:t>
      </w:r>
      <w:r w:rsidR="0084589B" w:rsidRPr="00D03FBF">
        <w:t xml:space="preserve"> </w:t>
      </w:r>
      <w:r w:rsidRPr="00D03FBF">
        <w:t>APS-79</w:t>
      </w:r>
      <w:r w:rsidRPr="00D03FBF">
        <w:rPr>
          <w:rtl/>
        </w:rPr>
        <w:t>.</w:t>
      </w:r>
    </w:p>
    <w:p w14:paraId="7E19F0CA" w14:textId="77777777" w:rsidR="00F11EF7" w:rsidRPr="00D03FBF" w:rsidRDefault="00F11EF7" w:rsidP="002065AF">
      <w:pPr>
        <w:pStyle w:val="normalline"/>
        <w:rPr>
          <w:rtl/>
        </w:rPr>
      </w:pPr>
      <w:r w:rsidRPr="00D03FBF">
        <w:rPr>
          <w:rtl/>
        </w:rPr>
        <w:t>מודול וסתי עצמה, דגם .</w:t>
      </w:r>
      <w:r w:rsidRPr="00D03FBF">
        <w:t>APS-65:4</w:t>
      </w:r>
    </w:p>
    <w:p w14:paraId="4437780F" w14:textId="77777777" w:rsidR="00F11EF7" w:rsidRPr="00D03FBF" w:rsidRDefault="00F11EF7" w:rsidP="002065AF">
      <w:pPr>
        <w:pStyle w:val="normalline"/>
        <w:rPr>
          <w:rtl/>
        </w:rPr>
      </w:pPr>
      <w:r w:rsidRPr="00D03FBF">
        <w:rPr>
          <w:rtl/>
        </w:rPr>
        <w:t xml:space="preserve">המטריצה תהיה מתוצרת </w:t>
      </w:r>
      <w:r w:rsidRPr="00D03FBF">
        <w:t>G+M</w:t>
      </w:r>
      <w:r w:rsidRPr="00D03FBF">
        <w:rPr>
          <w:rtl/>
        </w:rPr>
        <w:t xml:space="preserve"> דגם </w:t>
      </w:r>
      <w:r w:rsidRPr="00D03FBF">
        <w:t>APS 990</w:t>
      </w:r>
      <w:r w:rsidRPr="00D03FBF">
        <w:rPr>
          <w:rtl/>
        </w:rPr>
        <w:t xml:space="preserve"> כיחידת עיבוד ראשית וכוללת מודולי משנה כרשום לעיל, או ש"ע.</w:t>
      </w:r>
    </w:p>
    <w:p w14:paraId="372D440A" w14:textId="77777777" w:rsidR="00F11EF7" w:rsidRPr="00FA510E" w:rsidRDefault="00F11EF7" w:rsidP="002065AF">
      <w:pPr>
        <w:pStyle w:val="normalline"/>
        <w:rPr>
          <w:rtl/>
        </w:rPr>
      </w:pPr>
      <w:r w:rsidRPr="00FA510E">
        <w:rPr>
          <w:rtl/>
        </w:rPr>
        <w:t>רמקולים כולל שנאי תקרתי מאושר לתקן 1220</w:t>
      </w:r>
    </w:p>
    <w:p w14:paraId="5E980E38" w14:textId="77777777" w:rsidR="00F11EF7" w:rsidRPr="00EC4734" w:rsidRDefault="00F11EF7" w:rsidP="002065AF">
      <w:pPr>
        <w:pStyle w:val="normalline"/>
        <w:rPr>
          <w:rtl/>
        </w:rPr>
      </w:pPr>
      <w:r w:rsidRPr="00EC4734">
        <w:rPr>
          <w:rtl/>
        </w:rPr>
        <w:t>בתקרות אקוסטיות יותקנו הרמקול ושנאי הקו על גבי גריל עשוי מסגרת מפלסטיק לבן וגריל אקוסטי מתכתי שיחוזקו לטבעת מיוחדת שתותקן מעל התקרה האקוסטית.</w:t>
      </w:r>
    </w:p>
    <w:p w14:paraId="0A666B57" w14:textId="77777777" w:rsidR="00F11EF7" w:rsidRPr="00EC4734" w:rsidRDefault="00F11EF7" w:rsidP="002065AF">
      <w:pPr>
        <w:pStyle w:val="normalline"/>
        <w:rPr>
          <w:rtl/>
        </w:rPr>
      </w:pPr>
      <w:r w:rsidRPr="00EC4734">
        <w:rPr>
          <w:rtl/>
        </w:rPr>
        <w:t xml:space="preserve">הרמקול יהיה בקוטר "6.5 מטיפוס </w:t>
      </w:r>
      <w:r w:rsidRPr="00EC4734">
        <w:t>Full range</w:t>
      </w:r>
      <w:r w:rsidR="003D2496" w:rsidRPr="00EC4734">
        <w:rPr>
          <w:rFonts w:hint="cs"/>
          <w:rtl/>
        </w:rPr>
        <w:t xml:space="preserve"> </w:t>
      </w:r>
      <w:r w:rsidRPr="00EC4734">
        <w:rPr>
          <w:rtl/>
        </w:rPr>
        <w:t>ובאחוז עיוותים נמוך.</w:t>
      </w:r>
    </w:p>
    <w:p w14:paraId="163098CA" w14:textId="77777777" w:rsidR="00F11EF7" w:rsidRPr="00EC4734" w:rsidRDefault="00F11EF7" w:rsidP="002065AF">
      <w:pPr>
        <w:pStyle w:val="normalline"/>
        <w:rPr>
          <w:rtl/>
        </w:rPr>
      </w:pPr>
      <w:r w:rsidRPr="00EC4734">
        <w:rPr>
          <w:rtl/>
        </w:rPr>
        <w:t>עכבת: 8 אוהם</w:t>
      </w:r>
    </w:p>
    <w:p w14:paraId="616228FD" w14:textId="77777777" w:rsidR="00F11EF7" w:rsidRPr="00EC4734" w:rsidRDefault="00F11EF7" w:rsidP="002065AF">
      <w:pPr>
        <w:pStyle w:val="normalline"/>
        <w:rPr>
          <w:rtl/>
        </w:rPr>
      </w:pPr>
      <w:r w:rsidRPr="00EC4734">
        <w:rPr>
          <w:rtl/>
        </w:rPr>
        <w:t>תחום הענות:100-20</w:t>
      </w:r>
      <w:r w:rsidRPr="00EC4734">
        <w:t>K</w:t>
      </w:r>
    </w:p>
    <w:p w14:paraId="0DCB672D" w14:textId="77777777" w:rsidR="00F11EF7" w:rsidRPr="00EC4734" w:rsidRDefault="00F11EF7" w:rsidP="002065AF">
      <w:pPr>
        <w:pStyle w:val="normalline"/>
        <w:rPr>
          <w:rtl/>
        </w:rPr>
      </w:pPr>
      <w:r w:rsidRPr="00EC4734">
        <w:rPr>
          <w:rtl/>
        </w:rPr>
        <w:t>קיבול הספק:6</w:t>
      </w:r>
      <w:r w:rsidRPr="00EC4734">
        <w:t>W</w:t>
      </w:r>
      <w:r w:rsidRPr="00EC4734">
        <w:rPr>
          <w:rtl/>
        </w:rPr>
        <w:t xml:space="preserve"> </w:t>
      </w:r>
    </w:p>
    <w:p w14:paraId="4F41E717" w14:textId="77777777" w:rsidR="00F11EF7" w:rsidRPr="00EC4734" w:rsidRDefault="00F11EF7" w:rsidP="002065AF">
      <w:pPr>
        <w:pStyle w:val="normalline"/>
        <w:rPr>
          <w:rtl/>
        </w:rPr>
      </w:pPr>
      <w:r w:rsidRPr="00EC4734">
        <w:rPr>
          <w:rtl/>
        </w:rPr>
        <w:t>רגישות מוצא 90</w:t>
      </w:r>
      <w:r w:rsidRPr="00EC4734">
        <w:t>dB</w:t>
      </w:r>
      <w:r w:rsidRPr="00EC4734">
        <w:rPr>
          <w:rtl/>
        </w:rPr>
        <w:t xml:space="preserve"> במרחק של 1 מטר בהספק 1</w:t>
      </w:r>
      <w:r w:rsidRPr="00EC4734">
        <w:t>w</w:t>
      </w:r>
    </w:p>
    <w:p w14:paraId="2E4B2A9C" w14:textId="77777777" w:rsidR="00F11EF7" w:rsidRPr="00EC4734" w:rsidRDefault="00F11EF7" w:rsidP="002065AF">
      <w:pPr>
        <w:pStyle w:val="normalline"/>
        <w:rPr>
          <w:rtl/>
        </w:rPr>
      </w:pPr>
      <w:r w:rsidRPr="00EC4734">
        <w:rPr>
          <w:rtl/>
        </w:rPr>
        <w:lastRenderedPageBreak/>
        <w:t>רגישות מוצא 99</w:t>
      </w:r>
      <w:r w:rsidRPr="00EC4734">
        <w:t>dB</w:t>
      </w:r>
      <w:r w:rsidRPr="00EC4734">
        <w:rPr>
          <w:rtl/>
        </w:rPr>
        <w:t xml:space="preserve"> במרחק של 1 מטר בהספק 6</w:t>
      </w:r>
      <w:r w:rsidRPr="00EC4734">
        <w:t>w</w:t>
      </w:r>
    </w:p>
    <w:p w14:paraId="14AE6091" w14:textId="77777777" w:rsidR="00F11EF7" w:rsidRPr="00EC4734" w:rsidRDefault="00F11EF7" w:rsidP="002065AF">
      <w:pPr>
        <w:pStyle w:val="normalline"/>
        <w:rPr>
          <w:rtl/>
        </w:rPr>
      </w:pPr>
      <w:r w:rsidRPr="00EC4734">
        <w:rPr>
          <w:rtl/>
        </w:rPr>
        <w:t>זוית פיזור:110 מעלות</w:t>
      </w:r>
    </w:p>
    <w:p w14:paraId="00BB4F81" w14:textId="77777777" w:rsidR="00F11EF7" w:rsidRPr="00EC4734" w:rsidRDefault="00F11EF7" w:rsidP="002065AF">
      <w:pPr>
        <w:pStyle w:val="normalline"/>
        <w:rPr>
          <w:rtl/>
        </w:rPr>
      </w:pPr>
      <w:r w:rsidRPr="00EC4734">
        <w:rPr>
          <w:rtl/>
        </w:rPr>
        <w:t>כל רמקול יצויד בשנאי קו לתאום הספקים עם סנפים 3,6</w:t>
      </w:r>
      <w:r w:rsidRPr="00EC4734">
        <w:t>W,1.5</w:t>
      </w:r>
    </w:p>
    <w:p w14:paraId="2866E984" w14:textId="77777777" w:rsidR="00F11EF7" w:rsidRPr="00FA510E" w:rsidRDefault="00F11EF7" w:rsidP="002065AF">
      <w:pPr>
        <w:pStyle w:val="normalline"/>
        <w:rPr>
          <w:rtl/>
        </w:rPr>
      </w:pPr>
      <w:r w:rsidRPr="00FA510E">
        <w:rPr>
          <w:rtl/>
        </w:rPr>
        <w:t xml:space="preserve">רמקולים קיר מאושר לתקן 1220 </w:t>
      </w:r>
    </w:p>
    <w:p w14:paraId="0F192E55" w14:textId="77777777" w:rsidR="00F11EF7" w:rsidRPr="00EC4734" w:rsidRDefault="00F11EF7" w:rsidP="002065AF">
      <w:pPr>
        <w:pStyle w:val="normalline"/>
        <w:rPr>
          <w:rtl/>
        </w:rPr>
      </w:pPr>
      <w:r w:rsidRPr="00EC4734">
        <w:rPr>
          <w:rtl/>
        </w:rPr>
        <w:t xml:space="preserve">על גבי קירות ותקרות בטון יותקנו הרמקולים ושנאי הקו בתוך תיבת תהודה. </w:t>
      </w:r>
    </w:p>
    <w:p w14:paraId="541325A4" w14:textId="77777777" w:rsidR="00F11EF7" w:rsidRPr="00EC4734" w:rsidRDefault="00F11EF7" w:rsidP="002065AF">
      <w:pPr>
        <w:pStyle w:val="normalline"/>
        <w:rPr>
          <w:rtl/>
        </w:rPr>
      </w:pPr>
      <w:r w:rsidRPr="00EC4734">
        <w:rPr>
          <w:rtl/>
        </w:rPr>
        <w:t xml:space="preserve">הרמקול יהיה בקוטר "5 מטיפוס </w:t>
      </w:r>
      <w:r w:rsidRPr="00EC4734">
        <w:t>Full range</w:t>
      </w:r>
      <w:r w:rsidRPr="00EC4734">
        <w:rPr>
          <w:rtl/>
        </w:rPr>
        <w:t xml:space="preserve"> ובאחוז עיוותים נמוך. </w:t>
      </w:r>
    </w:p>
    <w:p w14:paraId="7D97F3F5" w14:textId="77777777" w:rsidR="00F11EF7" w:rsidRPr="00EC4734" w:rsidRDefault="00F11EF7" w:rsidP="002065AF">
      <w:pPr>
        <w:pStyle w:val="normalline"/>
        <w:rPr>
          <w:rtl/>
        </w:rPr>
      </w:pPr>
      <w:r w:rsidRPr="00EC4734">
        <w:rPr>
          <w:rtl/>
        </w:rPr>
        <w:t>עכבת: 8 אוהם</w:t>
      </w:r>
    </w:p>
    <w:p w14:paraId="4976EB66" w14:textId="77777777" w:rsidR="00F11EF7" w:rsidRPr="00EC4734" w:rsidRDefault="00F11EF7" w:rsidP="002065AF">
      <w:pPr>
        <w:pStyle w:val="normalline"/>
        <w:rPr>
          <w:rtl/>
        </w:rPr>
      </w:pPr>
      <w:r w:rsidRPr="00EC4734">
        <w:rPr>
          <w:rtl/>
        </w:rPr>
        <w:t>תחום הענות:160-20</w:t>
      </w:r>
      <w:r w:rsidRPr="00EC4734">
        <w:t>K</w:t>
      </w:r>
    </w:p>
    <w:p w14:paraId="72318962" w14:textId="77777777" w:rsidR="00F11EF7" w:rsidRPr="00EC4734" w:rsidRDefault="00F11EF7" w:rsidP="002065AF">
      <w:pPr>
        <w:pStyle w:val="normalline"/>
        <w:rPr>
          <w:rtl/>
        </w:rPr>
      </w:pPr>
      <w:r w:rsidRPr="00EC4734">
        <w:rPr>
          <w:rtl/>
        </w:rPr>
        <w:t>רגישות מוצא 93</w:t>
      </w:r>
      <w:r w:rsidRPr="00EC4734">
        <w:t>dB</w:t>
      </w:r>
      <w:r w:rsidRPr="00EC4734">
        <w:rPr>
          <w:rtl/>
        </w:rPr>
        <w:t xml:space="preserve"> במרחק של 1 מטר בהספק 1</w:t>
      </w:r>
      <w:r w:rsidRPr="00EC4734">
        <w:t>w</w:t>
      </w:r>
    </w:p>
    <w:p w14:paraId="717072EE" w14:textId="77777777" w:rsidR="00F11EF7" w:rsidRPr="00EC4734" w:rsidRDefault="00F11EF7" w:rsidP="002065AF">
      <w:pPr>
        <w:pStyle w:val="normalline"/>
        <w:rPr>
          <w:rtl/>
        </w:rPr>
      </w:pPr>
      <w:r w:rsidRPr="00EC4734">
        <w:rPr>
          <w:rtl/>
        </w:rPr>
        <w:t>רגישות מוצא 100</w:t>
      </w:r>
      <w:r w:rsidRPr="00EC4734">
        <w:t>dB</w:t>
      </w:r>
      <w:r w:rsidRPr="00EC4734">
        <w:rPr>
          <w:rtl/>
        </w:rPr>
        <w:t xml:space="preserve"> במרחק של 1 מטר בהספק 6</w:t>
      </w:r>
      <w:r w:rsidRPr="00EC4734">
        <w:t>w</w:t>
      </w:r>
    </w:p>
    <w:p w14:paraId="01F5F7E5" w14:textId="77777777" w:rsidR="00F11EF7" w:rsidRPr="00EC4734" w:rsidRDefault="00F11EF7" w:rsidP="002065AF">
      <w:pPr>
        <w:pStyle w:val="normalline"/>
        <w:rPr>
          <w:rtl/>
        </w:rPr>
      </w:pPr>
      <w:r w:rsidRPr="00EC4734">
        <w:rPr>
          <w:rtl/>
        </w:rPr>
        <w:t>קיבול הספק:6</w:t>
      </w:r>
      <w:r w:rsidRPr="00EC4734">
        <w:t>W</w:t>
      </w:r>
      <w:r w:rsidRPr="00EC4734">
        <w:rPr>
          <w:rtl/>
        </w:rPr>
        <w:t xml:space="preserve"> </w:t>
      </w:r>
    </w:p>
    <w:p w14:paraId="5433C12A" w14:textId="77777777" w:rsidR="00F11EF7" w:rsidRPr="00EC4734" w:rsidRDefault="00F11EF7" w:rsidP="002065AF">
      <w:pPr>
        <w:pStyle w:val="normalline"/>
        <w:rPr>
          <w:rtl/>
        </w:rPr>
      </w:pPr>
      <w:r w:rsidRPr="00EC4734">
        <w:rPr>
          <w:rtl/>
        </w:rPr>
        <w:t>זוית פיזור:110 מעלות</w:t>
      </w:r>
    </w:p>
    <w:p w14:paraId="60865235" w14:textId="77777777" w:rsidR="00F11EF7" w:rsidRPr="00EC4734" w:rsidRDefault="00F11EF7" w:rsidP="002065AF">
      <w:pPr>
        <w:pStyle w:val="normalline"/>
        <w:rPr>
          <w:rtl/>
        </w:rPr>
      </w:pPr>
      <w:r w:rsidRPr="00EC4734">
        <w:rPr>
          <w:rtl/>
        </w:rPr>
        <w:t>כל רמקול יצויד בשנאי קו לתאום הספקים עם סנפים 3,6</w:t>
      </w:r>
      <w:r w:rsidRPr="00EC4734">
        <w:t>W,1.5</w:t>
      </w:r>
    </w:p>
    <w:p w14:paraId="2C474E4B" w14:textId="77777777" w:rsidR="00F11EF7" w:rsidRPr="00FA510E" w:rsidRDefault="00F11EF7" w:rsidP="002065AF">
      <w:pPr>
        <w:pStyle w:val="normalline"/>
        <w:rPr>
          <w:rtl/>
        </w:rPr>
      </w:pPr>
      <w:r w:rsidRPr="00FA510E">
        <w:rPr>
          <w:rtl/>
        </w:rPr>
        <w:t xml:space="preserve">רמקול תקרה עמיד לתנאי חוץ </w:t>
      </w:r>
      <w:r w:rsidRPr="00FA510E">
        <w:t>IP55</w:t>
      </w:r>
      <w:r w:rsidRPr="00FA510E">
        <w:rPr>
          <w:rtl/>
        </w:rPr>
        <w:t xml:space="preserve"> לחדרי ניתוח וחדרים נקיים.</w:t>
      </w:r>
    </w:p>
    <w:p w14:paraId="4693661E" w14:textId="77777777" w:rsidR="00F11EF7" w:rsidRPr="00EC4734" w:rsidRDefault="00F11EF7" w:rsidP="002065AF">
      <w:pPr>
        <w:pStyle w:val="normalline"/>
        <w:rPr>
          <w:rtl/>
        </w:rPr>
      </w:pPr>
      <w:r w:rsidRPr="00EC4734">
        <w:rPr>
          <w:rtl/>
        </w:rPr>
        <w:t>בתיבה יורכב רמקול איכותי בנתונים הבאים:</w:t>
      </w:r>
    </w:p>
    <w:p w14:paraId="1FC162B2" w14:textId="77777777" w:rsidR="00F11EF7" w:rsidRPr="00EC4734" w:rsidRDefault="00F11EF7" w:rsidP="002065AF">
      <w:pPr>
        <w:pStyle w:val="normalline"/>
        <w:rPr>
          <w:rtl/>
        </w:rPr>
      </w:pPr>
      <w:r w:rsidRPr="00EC4734">
        <w:rPr>
          <w:rtl/>
        </w:rPr>
        <w:t>קוטר רמקול: 4 אינץ</w:t>
      </w:r>
    </w:p>
    <w:p w14:paraId="58F3F950" w14:textId="77777777" w:rsidR="00F11EF7" w:rsidRPr="00EC4734" w:rsidRDefault="00F11EF7" w:rsidP="002065AF">
      <w:pPr>
        <w:pStyle w:val="normalline"/>
        <w:rPr>
          <w:rtl/>
        </w:rPr>
      </w:pPr>
      <w:r w:rsidRPr="00EC4734">
        <w:rPr>
          <w:rtl/>
        </w:rPr>
        <w:t xml:space="preserve">הספק: 6 ווט </w:t>
      </w:r>
      <w:r w:rsidRPr="00EC4734">
        <w:t>RMS</w:t>
      </w:r>
      <w:r w:rsidRPr="00EC4734">
        <w:rPr>
          <w:rtl/>
        </w:rPr>
        <w:t xml:space="preserve"> לפחות </w:t>
      </w:r>
    </w:p>
    <w:p w14:paraId="22B06A2D" w14:textId="77777777" w:rsidR="00F11EF7" w:rsidRPr="00EC4734" w:rsidRDefault="00F11EF7" w:rsidP="002065AF">
      <w:pPr>
        <w:pStyle w:val="normalline"/>
        <w:rPr>
          <w:rtl/>
        </w:rPr>
      </w:pPr>
      <w:r w:rsidRPr="00EC4734">
        <w:rPr>
          <w:rtl/>
        </w:rPr>
        <w:t>תחום הענות:</w:t>
      </w:r>
      <w:r w:rsidRPr="00EC4734">
        <w:t>Z H150</w:t>
      </w:r>
      <w:r w:rsidRPr="00EC4734">
        <w:rPr>
          <w:rtl/>
        </w:rPr>
        <w:t xml:space="preserve"> עד </w:t>
      </w:r>
      <w:r w:rsidRPr="00EC4734">
        <w:t>ZH20,000</w:t>
      </w:r>
      <w:r w:rsidRPr="00EC4734">
        <w:rPr>
          <w:rtl/>
        </w:rPr>
        <w:t>.</w:t>
      </w:r>
    </w:p>
    <w:p w14:paraId="64E5FA57" w14:textId="77777777" w:rsidR="00F11EF7" w:rsidRPr="00EC4734" w:rsidRDefault="00F11EF7" w:rsidP="002065AF">
      <w:pPr>
        <w:pStyle w:val="normalline"/>
        <w:rPr>
          <w:rtl/>
        </w:rPr>
      </w:pPr>
      <w:r w:rsidRPr="00EC4734">
        <w:rPr>
          <w:rtl/>
        </w:rPr>
        <w:t>עכבת 8 אוהם</w:t>
      </w:r>
    </w:p>
    <w:p w14:paraId="65C1CC12" w14:textId="77777777" w:rsidR="00F11EF7" w:rsidRPr="00EC4734" w:rsidRDefault="00F11EF7" w:rsidP="002065AF">
      <w:pPr>
        <w:pStyle w:val="normalline"/>
      </w:pPr>
      <w:r w:rsidRPr="00EC4734">
        <w:rPr>
          <w:rtl/>
        </w:rPr>
        <w:t>לרמקול יחובר שנאי יציאה בעל חלוקה להספקים:</w:t>
      </w:r>
      <w:r w:rsidR="003D2496" w:rsidRPr="00EC4734">
        <w:rPr>
          <w:rFonts w:hint="cs"/>
          <w:rtl/>
        </w:rPr>
        <w:t xml:space="preserve"> </w:t>
      </w:r>
      <w:r w:rsidRPr="00EC4734">
        <w:rPr>
          <w:rtl/>
        </w:rPr>
        <w:t>1.5</w:t>
      </w:r>
      <w:r w:rsidRPr="00EC4734">
        <w:t>W3,W6</w:t>
      </w:r>
    </w:p>
    <w:p w14:paraId="56BEC107" w14:textId="77777777" w:rsidR="00F11EF7" w:rsidRPr="00EC4734" w:rsidRDefault="00F11EF7" w:rsidP="002065AF">
      <w:pPr>
        <w:pStyle w:val="normalline"/>
        <w:rPr>
          <w:rtl/>
        </w:rPr>
      </w:pPr>
      <w:r w:rsidRPr="00EC4734">
        <w:rPr>
          <w:rtl/>
        </w:rPr>
        <w:t>רגישות:88</w:t>
      </w:r>
      <w:r w:rsidRPr="00EC4734">
        <w:t>dB</w:t>
      </w:r>
      <w:r w:rsidRPr="00EC4734">
        <w:rPr>
          <w:rtl/>
        </w:rPr>
        <w:t xml:space="preserve"> במרחק 1 רגל בהספק 1</w:t>
      </w:r>
      <w:r w:rsidRPr="00EC4734">
        <w:t>W</w:t>
      </w:r>
      <w:r w:rsidRPr="00EC4734">
        <w:rPr>
          <w:rtl/>
        </w:rPr>
        <w:t xml:space="preserve">. </w:t>
      </w:r>
    </w:p>
    <w:p w14:paraId="71B3740F" w14:textId="77777777" w:rsidR="00F11EF7" w:rsidRPr="00FA510E" w:rsidRDefault="00F11EF7" w:rsidP="002065AF">
      <w:pPr>
        <w:pStyle w:val="normalline"/>
        <w:rPr>
          <w:rtl/>
        </w:rPr>
      </w:pPr>
      <w:r w:rsidRPr="00FA510E">
        <w:rPr>
          <w:rtl/>
        </w:rPr>
        <w:t>רמקול פרוז'קטור לתקן</w:t>
      </w:r>
    </w:p>
    <w:p w14:paraId="0C78605C" w14:textId="77777777" w:rsidR="00F11EF7" w:rsidRPr="00EC4734" w:rsidRDefault="00F11EF7" w:rsidP="002065AF">
      <w:pPr>
        <w:pStyle w:val="normalline"/>
        <w:rPr>
          <w:rtl/>
        </w:rPr>
      </w:pPr>
      <w:r w:rsidRPr="00EC4734">
        <w:rPr>
          <w:rtl/>
        </w:rPr>
        <w:t xml:space="preserve">במקומות מסוימים בהם ייווצרו בעיות אקוסטיות מיוחדות כגון חללים גבוהים, יותקנו רמקולי פרוז'קטור הכוללים תיבת צילינדר עשויה אלומיניום צבוע לבן במידות מינימום: קוטר 165 מ"מ אורך 170 מ"מ, כולל חומר אקוסטי ומוגן בתנאי מזג אויר וונדליזם, בעל תו תקן </w:t>
      </w:r>
      <w:r w:rsidRPr="00EC4734">
        <w:t>IP55</w:t>
      </w:r>
      <w:r w:rsidRPr="00EC4734">
        <w:rPr>
          <w:rtl/>
        </w:rPr>
        <w:t>.</w:t>
      </w:r>
    </w:p>
    <w:p w14:paraId="0115551C" w14:textId="77777777" w:rsidR="00F11EF7" w:rsidRPr="00EC4734" w:rsidRDefault="00F11EF7" w:rsidP="002065AF">
      <w:pPr>
        <w:pStyle w:val="normalline"/>
        <w:rPr>
          <w:rtl/>
        </w:rPr>
      </w:pPr>
      <w:r w:rsidRPr="00EC4734">
        <w:rPr>
          <w:rtl/>
        </w:rPr>
        <w:t>בתיבה יורכב רמקול איכותי בנתונים הבאים:</w:t>
      </w:r>
    </w:p>
    <w:p w14:paraId="2A6EC2AE" w14:textId="77777777" w:rsidR="00F11EF7" w:rsidRPr="00EC4734" w:rsidRDefault="00F11EF7" w:rsidP="002065AF">
      <w:pPr>
        <w:pStyle w:val="normalline"/>
        <w:rPr>
          <w:rtl/>
        </w:rPr>
      </w:pPr>
      <w:r w:rsidRPr="00EC4734">
        <w:rPr>
          <w:rtl/>
        </w:rPr>
        <w:t>קוטר רמקול: 6 אינץ</w:t>
      </w:r>
    </w:p>
    <w:p w14:paraId="762F46D4" w14:textId="77777777" w:rsidR="00F11EF7" w:rsidRPr="00EC4734" w:rsidRDefault="00F11EF7" w:rsidP="002065AF">
      <w:pPr>
        <w:pStyle w:val="normalline"/>
        <w:rPr>
          <w:rtl/>
        </w:rPr>
      </w:pPr>
      <w:r w:rsidRPr="00EC4734">
        <w:rPr>
          <w:rtl/>
        </w:rPr>
        <w:t xml:space="preserve">הספק: 20ווט </w:t>
      </w:r>
      <w:r w:rsidRPr="00EC4734">
        <w:t>RMS</w:t>
      </w:r>
      <w:r w:rsidRPr="00EC4734">
        <w:rPr>
          <w:rtl/>
        </w:rPr>
        <w:t xml:space="preserve"> לפחות </w:t>
      </w:r>
    </w:p>
    <w:p w14:paraId="0EBD3282" w14:textId="77777777" w:rsidR="00F11EF7" w:rsidRPr="00EC4734" w:rsidRDefault="00F11EF7" w:rsidP="002065AF">
      <w:pPr>
        <w:pStyle w:val="normalline"/>
        <w:rPr>
          <w:rtl/>
        </w:rPr>
      </w:pPr>
      <w:r w:rsidRPr="00EC4734">
        <w:rPr>
          <w:rtl/>
        </w:rPr>
        <w:t>תחום הענות:</w:t>
      </w:r>
      <w:r w:rsidRPr="00EC4734">
        <w:t>Z H130</w:t>
      </w:r>
      <w:r w:rsidRPr="00EC4734">
        <w:rPr>
          <w:rtl/>
        </w:rPr>
        <w:t xml:space="preserve"> עד </w:t>
      </w:r>
      <w:r w:rsidRPr="00EC4734">
        <w:t>ZH20,000</w:t>
      </w:r>
      <w:r w:rsidRPr="00EC4734">
        <w:rPr>
          <w:rtl/>
        </w:rPr>
        <w:t>.</w:t>
      </w:r>
    </w:p>
    <w:p w14:paraId="0B476E49" w14:textId="77777777" w:rsidR="00F11EF7" w:rsidRPr="00EC4734" w:rsidRDefault="00F11EF7" w:rsidP="002065AF">
      <w:pPr>
        <w:pStyle w:val="normalline"/>
        <w:rPr>
          <w:rtl/>
        </w:rPr>
      </w:pPr>
      <w:r w:rsidRPr="00EC4734">
        <w:rPr>
          <w:rtl/>
        </w:rPr>
        <w:t>עכבת 8 אוהם</w:t>
      </w:r>
    </w:p>
    <w:p w14:paraId="4E5E9DD1" w14:textId="77777777" w:rsidR="00F11EF7" w:rsidRPr="00EC4734" w:rsidRDefault="00F11EF7" w:rsidP="002065AF">
      <w:pPr>
        <w:pStyle w:val="normalline"/>
        <w:rPr>
          <w:rtl/>
        </w:rPr>
      </w:pPr>
      <w:r w:rsidRPr="00EC4734">
        <w:rPr>
          <w:rtl/>
        </w:rPr>
        <w:t>לרמקול יחובר שנאי יציאה בעל חלוקה להספקים: 5</w:t>
      </w:r>
      <w:r w:rsidRPr="00EC4734">
        <w:t>W10,W15,W20</w:t>
      </w:r>
      <w:r w:rsidRPr="00EC4734">
        <w:rPr>
          <w:rtl/>
        </w:rPr>
        <w:t>.</w:t>
      </w:r>
    </w:p>
    <w:p w14:paraId="1ED936B7" w14:textId="77777777" w:rsidR="00F11EF7" w:rsidRPr="00EC4734" w:rsidRDefault="00F11EF7" w:rsidP="002065AF">
      <w:pPr>
        <w:pStyle w:val="normalline"/>
        <w:rPr>
          <w:rtl/>
        </w:rPr>
      </w:pPr>
      <w:r w:rsidRPr="00EC4734">
        <w:rPr>
          <w:rtl/>
        </w:rPr>
        <w:t>רגישות:98</w:t>
      </w:r>
      <w:r w:rsidRPr="00EC4734">
        <w:t>dB</w:t>
      </w:r>
      <w:r w:rsidRPr="00EC4734">
        <w:rPr>
          <w:rtl/>
        </w:rPr>
        <w:t xml:space="preserve"> במרחק 1 רגל בהספק 1</w:t>
      </w:r>
      <w:r w:rsidRPr="00EC4734">
        <w:t>W</w:t>
      </w:r>
      <w:r w:rsidRPr="00EC4734">
        <w:rPr>
          <w:rtl/>
        </w:rPr>
        <w:t xml:space="preserve">. </w:t>
      </w:r>
    </w:p>
    <w:p w14:paraId="6ACC8A06" w14:textId="77777777" w:rsidR="00F11EF7" w:rsidRPr="00EC4734" w:rsidRDefault="00F11EF7" w:rsidP="002065AF">
      <w:pPr>
        <w:pStyle w:val="normalline"/>
        <w:rPr>
          <w:rtl/>
        </w:rPr>
      </w:pPr>
      <w:r w:rsidRPr="00EC4734">
        <w:rPr>
          <w:rtl/>
        </w:rPr>
        <w:t>וסתי עוצמה - שנאי משתנה - להפעלה מקומית</w:t>
      </w:r>
    </w:p>
    <w:p w14:paraId="43D7F367" w14:textId="77777777" w:rsidR="00F11EF7" w:rsidRPr="00EC4734" w:rsidRDefault="00F11EF7" w:rsidP="002065AF">
      <w:pPr>
        <w:pStyle w:val="normalline"/>
        <w:rPr>
          <w:rtl/>
        </w:rPr>
      </w:pPr>
      <w:r w:rsidRPr="00EC4734">
        <w:rPr>
          <w:rtl/>
        </w:rPr>
        <w:t>וסתי העצמה יהיו מטיפוס שנאי משתנה:</w:t>
      </w:r>
      <w:r w:rsidRPr="00EC4734">
        <w:t>V.C.T</w:t>
      </w:r>
    </w:p>
    <w:p w14:paraId="4EA18D8F" w14:textId="77777777" w:rsidR="00F11EF7" w:rsidRPr="00EC4734" w:rsidRDefault="00F11EF7" w:rsidP="002065AF">
      <w:pPr>
        <w:pStyle w:val="normalline"/>
        <w:rPr>
          <w:rtl/>
        </w:rPr>
      </w:pPr>
      <w:r w:rsidRPr="00EC4734">
        <w:rPr>
          <w:rtl/>
        </w:rPr>
        <w:t>הספק השנאי המשתנה יהיה 30</w:t>
      </w:r>
      <w:r w:rsidRPr="00EC4734">
        <w:t>W/120W</w:t>
      </w:r>
      <w:r w:rsidRPr="00EC4734">
        <w:rPr>
          <w:rtl/>
        </w:rPr>
        <w:t xml:space="preserve"> בהתאמה לעומס הנצרך. </w:t>
      </w:r>
    </w:p>
    <w:p w14:paraId="26C08A4E" w14:textId="77777777" w:rsidR="00F11EF7" w:rsidRPr="00EC4734" w:rsidRDefault="00F11EF7" w:rsidP="002065AF">
      <w:pPr>
        <w:pStyle w:val="normalline"/>
        <w:rPr>
          <w:rtl/>
        </w:rPr>
      </w:pPr>
      <w:r w:rsidRPr="00EC4734">
        <w:rPr>
          <w:rtl/>
        </w:rPr>
        <w:t>הנחתה כללית 20</w:t>
      </w:r>
      <w:r w:rsidRPr="00EC4734">
        <w:t>dB</w:t>
      </w:r>
      <w:r w:rsidRPr="00EC4734">
        <w:rPr>
          <w:rtl/>
        </w:rPr>
        <w:t xml:space="preserve"> </w:t>
      </w:r>
    </w:p>
    <w:p w14:paraId="4386A6A1" w14:textId="77777777" w:rsidR="00F11EF7" w:rsidRPr="00EC4734" w:rsidRDefault="00F11EF7" w:rsidP="002065AF">
      <w:pPr>
        <w:pStyle w:val="normalline"/>
        <w:rPr>
          <w:rtl/>
        </w:rPr>
      </w:pPr>
      <w:r w:rsidRPr="00EC4734">
        <w:rPr>
          <w:rtl/>
        </w:rPr>
        <w:t>4 דרגות להנחתה של 5</w:t>
      </w:r>
      <w:r w:rsidRPr="00EC4734">
        <w:t>dB</w:t>
      </w:r>
      <w:r w:rsidRPr="00EC4734">
        <w:rPr>
          <w:rtl/>
        </w:rPr>
        <w:t xml:space="preserve"> לדרגה בתוספת מצב מופסק.</w:t>
      </w:r>
    </w:p>
    <w:p w14:paraId="1FB35598" w14:textId="77777777" w:rsidR="00F11EF7" w:rsidRPr="00EC4734" w:rsidRDefault="00F11EF7" w:rsidP="002065AF">
      <w:pPr>
        <w:pStyle w:val="normalline"/>
        <w:rPr>
          <w:rtl/>
        </w:rPr>
      </w:pPr>
      <w:r w:rsidRPr="00EC4734">
        <w:rPr>
          <w:rtl/>
        </w:rPr>
        <w:lastRenderedPageBreak/>
        <w:t>הבורר יהיה ללא מעצור ויאפשר מעבר רצוף ממצב מקסימום ל</w:t>
      </w:r>
      <w:r w:rsidRPr="00EC4734">
        <w:t>Off</w:t>
      </w:r>
      <w:r w:rsidRPr="00EC4734">
        <w:rPr>
          <w:rtl/>
        </w:rPr>
        <w:t>-.</w:t>
      </w:r>
    </w:p>
    <w:p w14:paraId="3DE7594C" w14:textId="77777777" w:rsidR="00F11EF7" w:rsidRPr="00EC4734" w:rsidRDefault="00F11EF7" w:rsidP="002065AF">
      <w:pPr>
        <w:pStyle w:val="normalline"/>
        <w:rPr>
          <w:rtl/>
        </w:rPr>
      </w:pPr>
      <w:r w:rsidRPr="00EC4734">
        <w:rPr>
          <w:rtl/>
        </w:rPr>
        <w:t>ממסר לעקיפת הבורר לצורך קבלת הודעה וקריאת חירום הווסתים מתוצרת  "</w:t>
      </w:r>
      <w:r w:rsidRPr="00EC4734">
        <w:t>ATLAS-SOUND</w:t>
      </w:r>
      <w:r w:rsidRPr="00EC4734">
        <w:rPr>
          <w:rtl/>
        </w:rPr>
        <w:t xml:space="preserve">" דגם </w:t>
      </w:r>
      <w:r w:rsidRPr="00EC4734">
        <w:t>AT35/AT100</w:t>
      </w:r>
      <w:r w:rsidRPr="00EC4734">
        <w:rPr>
          <w:rtl/>
        </w:rPr>
        <w:t xml:space="preserve"> או ש"ע.</w:t>
      </w:r>
    </w:p>
    <w:p w14:paraId="5A2EB921" w14:textId="77777777" w:rsidR="00F11EF7" w:rsidRPr="00FA510E" w:rsidRDefault="00F11EF7" w:rsidP="002065AF">
      <w:pPr>
        <w:pStyle w:val="normalline"/>
        <w:rPr>
          <w:rtl/>
        </w:rPr>
      </w:pPr>
      <w:r w:rsidRPr="00FA510E">
        <w:rPr>
          <w:rtl/>
        </w:rPr>
        <w:t xml:space="preserve">מערכת אספקת זרם חירום </w:t>
      </w:r>
    </w:p>
    <w:p w14:paraId="4D810FAA" w14:textId="77777777" w:rsidR="00F11EF7" w:rsidRPr="00EC4734" w:rsidRDefault="00F11EF7" w:rsidP="002065AF">
      <w:pPr>
        <w:pStyle w:val="normalline"/>
        <w:rPr>
          <w:rtl/>
        </w:rPr>
      </w:pPr>
      <w:r w:rsidRPr="00EC4734">
        <w:rPr>
          <w:rtl/>
        </w:rPr>
        <w:t>המצברים יהיו מהסוג אשר איננו דורש טיפול או הוספת מים, .</w:t>
      </w:r>
      <w:r w:rsidRPr="00EC4734">
        <w:t>Maintenance free</w:t>
      </w:r>
      <w:r w:rsidRPr="00EC4734">
        <w:rPr>
          <w:rtl/>
        </w:rPr>
        <w:t xml:space="preserve"> </w:t>
      </w:r>
    </w:p>
    <w:p w14:paraId="6B42BD14" w14:textId="77777777" w:rsidR="00F11EF7" w:rsidRPr="00EC4734" w:rsidRDefault="00F11EF7" w:rsidP="002065AF">
      <w:pPr>
        <w:pStyle w:val="normalline"/>
        <w:rPr>
          <w:rtl/>
        </w:rPr>
      </w:pPr>
      <w:r w:rsidRPr="00EC4734">
        <w:rPr>
          <w:rtl/>
        </w:rPr>
        <w:t>למצברים יהיה קבול, אשר יאפשר הפעלת המערכת ללא מוסיקת רקע, במשך 30 דקות שידור</w:t>
      </w:r>
      <w:r w:rsidR="00150C94" w:rsidRPr="00EC4734">
        <w:rPr>
          <w:rFonts w:hint="cs"/>
          <w:rtl/>
        </w:rPr>
        <w:t xml:space="preserve"> </w:t>
      </w:r>
      <w:r w:rsidRPr="00EC4734">
        <w:rPr>
          <w:rtl/>
        </w:rPr>
        <w:t>רצופות.</w:t>
      </w:r>
    </w:p>
    <w:p w14:paraId="7A5C9DAD" w14:textId="77777777" w:rsidR="00F11EF7" w:rsidRPr="00EC4734" w:rsidRDefault="00F11EF7" w:rsidP="002065AF">
      <w:pPr>
        <w:pStyle w:val="normalline"/>
        <w:rPr>
          <w:rtl/>
        </w:rPr>
      </w:pPr>
      <w:r w:rsidRPr="00EC4734">
        <w:rPr>
          <w:rtl/>
        </w:rPr>
        <w:t>המטען יספק טעינת טפטוף בזמן קיום רשת החשמל: לאחר פעולה ממושכת של המערכת ממתח</w:t>
      </w:r>
      <w:r w:rsidR="00150C94" w:rsidRPr="00EC4734">
        <w:rPr>
          <w:rFonts w:hint="cs"/>
          <w:rtl/>
        </w:rPr>
        <w:t xml:space="preserve"> </w:t>
      </w:r>
      <w:r w:rsidRPr="00EC4734">
        <w:rPr>
          <w:rtl/>
        </w:rPr>
        <w:t>המצברים,</w:t>
      </w:r>
      <w:r w:rsidR="00150C94" w:rsidRPr="00EC4734">
        <w:rPr>
          <w:rFonts w:hint="cs"/>
          <w:rtl/>
        </w:rPr>
        <w:t xml:space="preserve"> </w:t>
      </w:r>
      <w:r w:rsidRPr="00EC4734">
        <w:rPr>
          <w:rtl/>
        </w:rPr>
        <w:t>יהיה המטען מסוגל להטעין את המצברים בטעינה מהירה בפרק זמן שלא יעלה על 6 שעות.</w:t>
      </w:r>
    </w:p>
    <w:p w14:paraId="4E19E7F7" w14:textId="77777777" w:rsidR="00F11EF7" w:rsidRPr="00EC4734" w:rsidRDefault="00F11EF7" w:rsidP="002065AF">
      <w:pPr>
        <w:pStyle w:val="normalline"/>
        <w:rPr>
          <w:rtl/>
        </w:rPr>
      </w:pPr>
      <w:r w:rsidRPr="00EC4734">
        <w:rPr>
          <w:rtl/>
        </w:rPr>
        <w:t>המערכת תכלול בקרה והתראה על נפילת מתח החירום מתחת לסף שיקבע.</w:t>
      </w:r>
    </w:p>
    <w:p w14:paraId="2BDE7282" w14:textId="77777777" w:rsidR="00F11EF7" w:rsidRPr="00FA510E" w:rsidRDefault="00F11EF7" w:rsidP="002065AF">
      <w:pPr>
        <w:pStyle w:val="normalline"/>
        <w:rPr>
          <w:rtl/>
        </w:rPr>
      </w:pPr>
      <w:r w:rsidRPr="00FA510E">
        <w:rPr>
          <w:rtl/>
        </w:rPr>
        <w:t xml:space="preserve">מערכת נגני דיסקים </w:t>
      </w:r>
    </w:p>
    <w:p w14:paraId="0FDBB5A1" w14:textId="77777777" w:rsidR="00F11EF7" w:rsidRPr="00EC4734" w:rsidRDefault="00F11EF7" w:rsidP="002065AF">
      <w:pPr>
        <w:pStyle w:val="normalline"/>
        <w:rPr>
          <w:rtl/>
        </w:rPr>
      </w:pPr>
      <w:r w:rsidRPr="00EC4734">
        <w:rPr>
          <w:rtl/>
        </w:rPr>
        <w:t xml:space="preserve">מערכת נגני דיסקים תהיה מורכבת נגן </w:t>
      </w:r>
      <w:r w:rsidRPr="00EC4734">
        <w:t>DVD</w:t>
      </w:r>
      <w:r w:rsidRPr="00EC4734">
        <w:rPr>
          <w:rtl/>
        </w:rPr>
        <w:t xml:space="preserve"> עם כניסת </w:t>
      </w:r>
      <w:r w:rsidRPr="00EC4734">
        <w:t>USB</w:t>
      </w:r>
    </w:p>
    <w:p w14:paraId="7AD39124" w14:textId="77777777" w:rsidR="00F11EF7" w:rsidRPr="00EC4734" w:rsidRDefault="00F11EF7" w:rsidP="002065AF">
      <w:pPr>
        <w:pStyle w:val="normalline"/>
        <w:rPr>
          <w:rtl/>
        </w:rPr>
      </w:pPr>
      <w:r w:rsidRPr="00EC4734">
        <w:rPr>
          <w:rtl/>
        </w:rPr>
        <w:t>מערכת נגני הדיסקים בנויה בצורה בה מופרדים החלקים האלקטרונים מהחלקים, דבר המאפשר תפעול, טיפול ואחזקה נוחה במיוחד.</w:t>
      </w:r>
    </w:p>
    <w:p w14:paraId="21740000" w14:textId="77777777" w:rsidR="00F11EF7" w:rsidRPr="00EC4734" w:rsidRDefault="00F11EF7" w:rsidP="002065AF">
      <w:pPr>
        <w:pStyle w:val="normalline"/>
        <w:rPr>
          <w:rtl/>
        </w:rPr>
      </w:pPr>
      <w:r w:rsidRPr="00EC4734">
        <w:rPr>
          <w:rtl/>
        </w:rPr>
        <w:t xml:space="preserve">המערכת מורכבת מיחידה מרכזית הכוללת ספק כוח, מגבר קו וכל החלקים האלקטרוניים, המאפשרים השמעת הדיסקים. </w:t>
      </w:r>
    </w:p>
    <w:p w14:paraId="7A30C575" w14:textId="77777777" w:rsidR="00F11EF7" w:rsidRPr="00EC4734" w:rsidRDefault="00F11EF7" w:rsidP="002065AF">
      <w:pPr>
        <w:pStyle w:val="normalline"/>
        <w:rPr>
          <w:rtl/>
        </w:rPr>
      </w:pPr>
      <w:r w:rsidRPr="00EC4734">
        <w:rPr>
          <w:rtl/>
        </w:rPr>
        <w:t>המערכת תותקן במסד המרכזי עם אפשרות גישה נוחה להחלפת הדיסקים.</w:t>
      </w:r>
    </w:p>
    <w:p w14:paraId="3C1401F4" w14:textId="77777777" w:rsidR="00F11EF7" w:rsidRPr="00EC4734" w:rsidRDefault="00F11EF7" w:rsidP="002065AF">
      <w:pPr>
        <w:pStyle w:val="normalline"/>
        <w:rPr>
          <w:rtl/>
        </w:rPr>
      </w:pPr>
      <w:r w:rsidRPr="00EC4734">
        <w:rPr>
          <w:rtl/>
        </w:rPr>
        <w:t>יחס אות לרעש גדול מ- 102</w:t>
      </w:r>
      <w:r w:rsidRPr="00EC4734">
        <w:t>dB</w:t>
      </w:r>
      <w:r w:rsidRPr="00EC4734">
        <w:rPr>
          <w:rtl/>
        </w:rPr>
        <w:t>.</w:t>
      </w:r>
    </w:p>
    <w:p w14:paraId="669BCF92" w14:textId="77777777" w:rsidR="00F11EF7" w:rsidRPr="00EC4734" w:rsidRDefault="00F11EF7" w:rsidP="002065AF">
      <w:pPr>
        <w:pStyle w:val="normalline"/>
        <w:rPr>
          <w:rtl/>
        </w:rPr>
      </w:pPr>
      <w:r w:rsidRPr="00EC4734">
        <w:rPr>
          <w:rtl/>
        </w:rPr>
        <w:t>אחוז עיוותים: קטן מ- %0.005.</w:t>
      </w:r>
    </w:p>
    <w:p w14:paraId="0276FD64" w14:textId="77777777" w:rsidR="00F11EF7" w:rsidRDefault="00F11EF7" w:rsidP="002065AF">
      <w:pPr>
        <w:pStyle w:val="normalline"/>
      </w:pPr>
      <w:r w:rsidRPr="00EC4734">
        <w:rPr>
          <w:rtl/>
        </w:rPr>
        <w:t>תחום התדרים: 2</w:t>
      </w:r>
      <w:r w:rsidRPr="00EC4734">
        <w:t>Hz-20Khz</w:t>
      </w:r>
      <w:r w:rsidRPr="00EC4734">
        <w:rPr>
          <w:rtl/>
        </w:rPr>
        <w:t xml:space="preserve"> נקודות ±3</w:t>
      </w:r>
      <w:r w:rsidRPr="00EC4734">
        <w:t>dB</w:t>
      </w:r>
      <w:r w:rsidRPr="00EC4734">
        <w:rPr>
          <w:rtl/>
        </w:rPr>
        <w:t>.</w:t>
      </w:r>
    </w:p>
    <w:p w14:paraId="1DA30EE8" w14:textId="77777777" w:rsidR="00F11EF7" w:rsidRPr="00FA510E" w:rsidRDefault="00F11EF7" w:rsidP="002065AF">
      <w:pPr>
        <w:pStyle w:val="normalline"/>
        <w:rPr>
          <w:rtl/>
        </w:rPr>
      </w:pPr>
      <w:r w:rsidRPr="00FA510E">
        <w:rPr>
          <w:rtl/>
        </w:rPr>
        <w:t>עמדת הפעלת כריזה ראשית דיגיטלית להתקנה על שולחן</w:t>
      </w:r>
    </w:p>
    <w:p w14:paraId="137F99F9" w14:textId="77777777" w:rsidR="00F11EF7" w:rsidRPr="00EC4734" w:rsidRDefault="00F11EF7" w:rsidP="002065AF">
      <w:pPr>
        <w:pStyle w:val="normalline"/>
        <w:rPr>
          <w:rtl/>
        </w:rPr>
      </w:pPr>
      <w:r w:rsidRPr="00EC4734">
        <w:rPr>
          <w:rtl/>
        </w:rPr>
        <w:t>בעמדת הפעלת הכריזה יותקן מיקרופון דינמי, בעל עקומת קליטה קרדיואידית על גבי צוואר גמיש</w:t>
      </w:r>
      <w:r w:rsidR="00150C94" w:rsidRPr="00EC4734">
        <w:rPr>
          <w:rFonts w:hint="cs"/>
          <w:rtl/>
        </w:rPr>
        <w:t xml:space="preserve"> </w:t>
      </w:r>
      <w:r w:rsidRPr="00EC4734">
        <w:t>Goose-neck</w:t>
      </w:r>
      <w:r w:rsidRPr="00EC4734">
        <w:rPr>
          <w:rtl/>
        </w:rPr>
        <w:t xml:space="preserve"> באופן שיאפשר דיבור אל המיקרופון ממרחק קרוב ככל האפשר (10-5 ס"מ).</w:t>
      </w:r>
    </w:p>
    <w:p w14:paraId="2142A812" w14:textId="77777777" w:rsidR="00F11EF7" w:rsidRPr="00EC4734" w:rsidRDefault="00F11EF7" w:rsidP="002065AF">
      <w:pPr>
        <w:pStyle w:val="normalline"/>
        <w:rPr>
          <w:rtl/>
        </w:rPr>
      </w:pPr>
      <w:r w:rsidRPr="00EC4734">
        <w:rPr>
          <w:rtl/>
        </w:rPr>
        <w:t>עכבת: 200-600 אוהם מאוזנת עם שנאי</w:t>
      </w:r>
    </w:p>
    <w:p w14:paraId="15368060" w14:textId="77777777" w:rsidR="00F11EF7" w:rsidRPr="00EC4734" w:rsidRDefault="00F11EF7" w:rsidP="002065AF">
      <w:pPr>
        <w:pStyle w:val="normalline"/>
        <w:rPr>
          <w:rtl/>
        </w:rPr>
      </w:pPr>
      <w:r w:rsidRPr="00EC4734">
        <w:rPr>
          <w:rtl/>
        </w:rPr>
        <w:t>תחום הענות: 50</w:t>
      </w:r>
      <w:r w:rsidRPr="00EC4734">
        <w:t>Hz-12Khz</w:t>
      </w:r>
    </w:p>
    <w:p w14:paraId="66E7A170" w14:textId="77777777" w:rsidR="00F11EF7" w:rsidRPr="00EC4734" w:rsidRDefault="00F11EF7" w:rsidP="002065AF">
      <w:pPr>
        <w:pStyle w:val="normalline"/>
        <w:rPr>
          <w:rtl/>
        </w:rPr>
      </w:pPr>
      <w:r w:rsidRPr="00EC4734">
        <w:rPr>
          <w:rtl/>
        </w:rPr>
        <w:t>רגישות: מיקרו בר/0.2</w:t>
      </w:r>
      <w:r w:rsidRPr="00EC4734">
        <w:t>Mv</w:t>
      </w:r>
    </w:p>
    <w:p w14:paraId="5F29393A" w14:textId="77777777" w:rsidR="00F11EF7" w:rsidRPr="00EC4734" w:rsidRDefault="00F11EF7" w:rsidP="002065AF">
      <w:pPr>
        <w:pStyle w:val="normalline"/>
        <w:rPr>
          <w:rtl/>
        </w:rPr>
      </w:pPr>
      <w:r w:rsidRPr="00EC4734">
        <w:rPr>
          <w:rtl/>
        </w:rPr>
        <w:t>מתח יציאה: 0</w:t>
      </w:r>
      <w:r w:rsidRPr="00EC4734">
        <w:t>DB/600Ω</w:t>
      </w:r>
      <w:r w:rsidRPr="00EC4734">
        <w:rPr>
          <w:rtl/>
        </w:rPr>
        <w:t xml:space="preserve"> מאוזן, לחיבור ל-</w:t>
      </w:r>
      <w:r w:rsidRPr="00EC4734">
        <w:t>bus DATA-S</w:t>
      </w:r>
      <w:r w:rsidRPr="00EC4734">
        <w:rPr>
          <w:rtl/>
        </w:rPr>
        <w:t>, למרחק של עד 2 ק"מ.</w:t>
      </w:r>
    </w:p>
    <w:p w14:paraId="4B85435B" w14:textId="77777777" w:rsidR="00F11EF7" w:rsidRPr="00150C94" w:rsidRDefault="00F11EF7" w:rsidP="002065AF">
      <w:pPr>
        <w:pStyle w:val="normalline"/>
        <w:rPr>
          <w:rtl/>
        </w:rPr>
      </w:pPr>
      <w:r w:rsidRPr="00EC4734">
        <w:rPr>
          <w:rtl/>
        </w:rPr>
        <w:t>בלוח</w:t>
      </w:r>
      <w:r w:rsidRPr="00150C94">
        <w:rPr>
          <w:rtl/>
        </w:rPr>
        <w:t xml:space="preserve"> ההפעלה יותקנו:</w:t>
      </w:r>
    </w:p>
    <w:p w14:paraId="5275D95E" w14:textId="77777777" w:rsidR="00F11EF7" w:rsidRPr="00EC4734" w:rsidRDefault="00F11EF7" w:rsidP="002065AF">
      <w:pPr>
        <w:pStyle w:val="normalline"/>
        <w:rPr>
          <w:rtl/>
        </w:rPr>
      </w:pPr>
      <w:r w:rsidRPr="00EC4734">
        <w:rPr>
          <w:rtl/>
        </w:rPr>
        <w:t>לחצנים מוארים כמספר האזורים, בתוספת לחצן לכריזה כללית, לתכנות חופשי של כל לחצן ובתוספת לחצני הודעות מוקלטות וצפירות חירום.</w:t>
      </w:r>
    </w:p>
    <w:p w14:paraId="0E20C6CA" w14:textId="77777777" w:rsidR="00F11EF7" w:rsidRPr="00EC4734" w:rsidRDefault="00F11EF7" w:rsidP="002065AF">
      <w:pPr>
        <w:pStyle w:val="normalline"/>
        <w:rPr>
          <w:rtl/>
        </w:rPr>
      </w:pPr>
      <w:r w:rsidRPr="00EC4734">
        <w:rPr>
          <w:rtl/>
        </w:rPr>
        <w:t>לחצן רגעי להפעלת המיקרופון (.(</w:t>
      </w:r>
      <w:r w:rsidRPr="00EC4734">
        <w:t>Push to talk</w:t>
      </w:r>
      <w:r w:rsidRPr="00EC4734">
        <w:rPr>
          <w:rtl/>
        </w:rPr>
        <w:t xml:space="preserve"> </w:t>
      </w:r>
    </w:p>
    <w:p w14:paraId="1A76EC7B" w14:textId="77777777" w:rsidR="00F11EF7" w:rsidRPr="00EC4734" w:rsidRDefault="00F11EF7" w:rsidP="002065AF">
      <w:pPr>
        <w:pStyle w:val="normalline"/>
        <w:rPr>
          <w:rtl/>
        </w:rPr>
      </w:pPr>
      <w:r w:rsidRPr="00EC4734">
        <w:rPr>
          <w:rtl/>
        </w:rPr>
        <w:t xml:space="preserve">נוריות לסימון "תפוס", "זמין". </w:t>
      </w:r>
    </w:p>
    <w:p w14:paraId="5F5AEDE5" w14:textId="77777777" w:rsidR="00F11EF7" w:rsidRPr="00EC4734" w:rsidRDefault="00F11EF7" w:rsidP="002065AF">
      <w:pPr>
        <w:pStyle w:val="normalline"/>
        <w:rPr>
          <w:rtl/>
        </w:rPr>
      </w:pPr>
      <w:r w:rsidRPr="00EC4734">
        <w:rPr>
          <w:rtl/>
        </w:rPr>
        <w:lastRenderedPageBreak/>
        <w:t>העמדה תכלול כיווני עוצמה וגוון הצליל.</w:t>
      </w:r>
    </w:p>
    <w:p w14:paraId="3E654169" w14:textId="77777777" w:rsidR="00F11EF7" w:rsidRPr="00150C94" w:rsidRDefault="00F11EF7" w:rsidP="002065AF">
      <w:pPr>
        <w:pStyle w:val="normalline"/>
        <w:rPr>
          <w:rtl/>
        </w:rPr>
      </w:pPr>
      <w:r w:rsidRPr="00150C94">
        <w:rPr>
          <w:rtl/>
        </w:rPr>
        <w:t xml:space="preserve">עמדת </w:t>
      </w:r>
      <w:r w:rsidRPr="00EC4734">
        <w:rPr>
          <w:rtl/>
        </w:rPr>
        <w:t>הכריזה</w:t>
      </w:r>
      <w:r w:rsidRPr="00150C94">
        <w:rPr>
          <w:rtl/>
        </w:rPr>
        <w:t xml:space="preserve"> תהיה כדוגמת </w:t>
      </w:r>
      <w:r w:rsidRPr="00150C94">
        <w:t>G+M</w:t>
      </w:r>
      <w:r w:rsidRPr="00150C94">
        <w:rPr>
          <w:rtl/>
        </w:rPr>
        <w:t xml:space="preserve">, דגם </w:t>
      </w:r>
      <w:r w:rsidRPr="00150C94">
        <w:t>APS-316-EV</w:t>
      </w:r>
      <w:r w:rsidRPr="00150C94">
        <w:rPr>
          <w:rtl/>
        </w:rPr>
        <w:t xml:space="preserve"> או ש"ע.</w:t>
      </w:r>
    </w:p>
    <w:p w14:paraId="6CE864FB" w14:textId="77777777" w:rsidR="00F11EF7" w:rsidRPr="00FA510E" w:rsidRDefault="00F11EF7" w:rsidP="002065AF">
      <w:pPr>
        <w:pStyle w:val="normalline"/>
        <w:rPr>
          <w:rtl/>
        </w:rPr>
      </w:pPr>
      <w:r w:rsidRPr="00FA510E">
        <w:rPr>
          <w:rtl/>
        </w:rPr>
        <w:t>עמדת הפעלת כריזה לחירום בקומות או בכניסות ובפנל הכבאים</w:t>
      </w:r>
    </w:p>
    <w:p w14:paraId="2A76D8A9" w14:textId="77777777" w:rsidR="00F11EF7" w:rsidRPr="00EC4734" w:rsidRDefault="00F11EF7" w:rsidP="002065AF">
      <w:pPr>
        <w:pStyle w:val="normalline"/>
        <w:rPr>
          <w:rtl/>
        </w:rPr>
      </w:pPr>
      <w:r w:rsidRPr="00EC4734">
        <w:rPr>
          <w:rtl/>
        </w:rPr>
        <w:t xml:space="preserve">בעמדת הפעלת הכריזה יותקן מיקרופון דינמי, בעל עקומת קליטה קרדיואידית על גבי צוואר גמיש </w:t>
      </w:r>
      <w:r w:rsidRPr="00EC4734">
        <w:t>Goose-Neck</w:t>
      </w:r>
      <w:r w:rsidRPr="00EC4734">
        <w:rPr>
          <w:rtl/>
        </w:rPr>
        <w:t xml:space="preserve">, או ידני מטיפוס </w:t>
      </w:r>
      <w:r w:rsidRPr="00EC4734">
        <w:t>HANDHELD</w:t>
      </w:r>
      <w:r w:rsidRPr="00EC4734">
        <w:rPr>
          <w:rtl/>
        </w:rPr>
        <w:t xml:space="preserve"> בתיבת מתכת אנטיונדאלית באופן שיאפשר דיבור  אל המיקרופון ממרחק קרוב ככל האפשר (10-5 ס"מ).</w:t>
      </w:r>
    </w:p>
    <w:p w14:paraId="2C629F64" w14:textId="77777777" w:rsidR="00F11EF7" w:rsidRPr="00EC4734" w:rsidRDefault="00F11EF7" w:rsidP="002065AF">
      <w:pPr>
        <w:pStyle w:val="normalline"/>
        <w:rPr>
          <w:rtl/>
        </w:rPr>
      </w:pPr>
      <w:r w:rsidRPr="00EC4734">
        <w:rPr>
          <w:rtl/>
        </w:rPr>
        <w:t>עכבת: 200-600 אוהם מאוזנת עם שנאי</w:t>
      </w:r>
    </w:p>
    <w:p w14:paraId="5E898A8E" w14:textId="77777777" w:rsidR="00F11EF7" w:rsidRPr="00EC4734" w:rsidRDefault="00F11EF7" w:rsidP="002065AF">
      <w:pPr>
        <w:pStyle w:val="normalline"/>
        <w:rPr>
          <w:rtl/>
        </w:rPr>
      </w:pPr>
      <w:r w:rsidRPr="00EC4734">
        <w:rPr>
          <w:rtl/>
        </w:rPr>
        <w:t>תחום הענות: 50</w:t>
      </w:r>
      <w:r w:rsidRPr="00EC4734">
        <w:t>Hz-12Khz</w:t>
      </w:r>
    </w:p>
    <w:p w14:paraId="5D955183" w14:textId="77777777" w:rsidR="00F11EF7" w:rsidRPr="00EC4734" w:rsidRDefault="00F11EF7" w:rsidP="002065AF">
      <w:pPr>
        <w:pStyle w:val="normalline"/>
        <w:rPr>
          <w:rtl/>
        </w:rPr>
      </w:pPr>
      <w:r w:rsidRPr="00EC4734">
        <w:rPr>
          <w:rtl/>
        </w:rPr>
        <w:t>רגישות: מיקרו בר/0.2</w:t>
      </w:r>
      <w:r w:rsidRPr="00EC4734">
        <w:t>Mv</w:t>
      </w:r>
    </w:p>
    <w:p w14:paraId="4464E5F5" w14:textId="77777777" w:rsidR="00F11EF7" w:rsidRPr="00EC4734" w:rsidRDefault="00F11EF7" w:rsidP="002065AF">
      <w:pPr>
        <w:pStyle w:val="normalline"/>
        <w:rPr>
          <w:rtl/>
        </w:rPr>
      </w:pPr>
      <w:r w:rsidRPr="00EC4734">
        <w:rPr>
          <w:rtl/>
        </w:rPr>
        <w:t>מתח יציאה: -60</w:t>
      </w:r>
      <w:r w:rsidRPr="00EC4734">
        <w:t>Db V</w:t>
      </w:r>
      <w:r w:rsidRPr="00EC4734">
        <w:rPr>
          <w:rtl/>
        </w:rPr>
        <w:t xml:space="preserve">לפחות </w:t>
      </w:r>
    </w:p>
    <w:p w14:paraId="61A69AD9" w14:textId="77777777" w:rsidR="00F11EF7" w:rsidRPr="00FA510E" w:rsidRDefault="00F11EF7" w:rsidP="002065AF">
      <w:pPr>
        <w:pStyle w:val="normalline"/>
        <w:rPr>
          <w:rtl/>
        </w:rPr>
      </w:pPr>
      <w:r w:rsidRPr="00FA510E">
        <w:rPr>
          <w:rtl/>
        </w:rPr>
        <w:t xml:space="preserve">בקרת מצברים </w:t>
      </w:r>
    </w:p>
    <w:p w14:paraId="4F8F5F0F" w14:textId="77777777" w:rsidR="00F11EF7" w:rsidRPr="00EC4734" w:rsidRDefault="00F11EF7" w:rsidP="002065AF">
      <w:pPr>
        <w:pStyle w:val="normalline"/>
        <w:rPr>
          <w:rtl/>
        </w:rPr>
      </w:pPr>
      <w:r w:rsidRPr="00EC4734">
        <w:rPr>
          <w:rtl/>
        </w:rPr>
        <w:t>מעצם היעוד של מערכת הכריזה לכריזת חירום ישולבו במערכת מטען ומצברים לגיבוי בחירום.</w:t>
      </w:r>
    </w:p>
    <w:p w14:paraId="4A3E8F53" w14:textId="77777777" w:rsidR="00F11EF7" w:rsidRPr="00EC4734" w:rsidRDefault="00F11EF7" w:rsidP="002065AF">
      <w:pPr>
        <w:pStyle w:val="normalline"/>
        <w:rPr>
          <w:rtl/>
        </w:rPr>
      </w:pPr>
      <w:r w:rsidRPr="00EC4734">
        <w:rPr>
          <w:rtl/>
        </w:rPr>
        <w:t>למצברים תהיה מערכת בקרה שתתריע על ירידת מתח המצברים מתחת לסף מסוים.</w:t>
      </w:r>
    </w:p>
    <w:p w14:paraId="5D0D4AED" w14:textId="77777777" w:rsidR="00F11EF7" w:rsidRPr="00EC4734" w:rsidRDefault="00F11EF7" w:rsidP="002065AF">
      <w:pPr>
        <w:pStyle w:val="normalline"/>
        <w:rPr>
          <w:rtl/>
        </w:rPr>
      </w:pPr>
      <w:r w:rsidRPr="00EC4734">
        <w:rPr>
          <w:rtl/>
        </w:rPr>
        <w:t>ההתרעה תכלול מגע עזר יבש וחיווי נורי שיופיע בפנל התראה במסד או ע"ג עמדות הכריזה.</w:t>
      </w:r>
    </w:p>
    <w:p w14:paraId="41EBE5F8" w14:textId="77777777" w:rsidR="00F11EF7" w:rsidRPr="00FA510E" w:rsidRDefault="00F11EF7" w:rsidP="002065AF">
      <w:pPr>
        <w:pStyle w:val="normalline"/>
        <w:rPr>
          <w:rtl/>
        </w:rPr>
      </w:pPr>
      <w:r w:rsidRPr="00FA510E">
        <w:rPr>
          <w:rtl/>
        </w:rPr>
        <w:t xml:space="preserve">קובץ הודעות דיגיטליות </w:t>
      </w:r>
    </w:p>
    <w:p w14:paraId="11E22247" w14:textId="77777777" w:rsidR="00F11EF7" w:rsidRPr="00FA510E" w:rsidRDefault="00F11EF7" w:rsidP="002065AF">
      <w:pPr>
        <w:pStyle w:val="normalline"/>
        <w:rPr>
          <w:rtl/>
        </w:rPr>
      </w:pPr>
      <w:r w:rsidRPr="00FA510E">
        <w:rPr>
          <w:rtl/>
        </w:rPr>
        <w:t>במערכת הכריזה תשולב מערכת הודעות דיגיטליות בקבצי ,</w:t>
      </w:r>
      <w:r w:rsidRPr="00FA510E">
        <w:t>MP3</w:t>
      </w:r>
      <w:r w:rsidRPr="00FA510E">
        <w:rPr>
          <w:rtl/>
        </w:rPr>
        <w:t xml:space="preserve"> שאינן ניתנות למחיקה עם נפילת מתח למערכת.</w:t>
      </w:r>
    </w:p>
    <w:p w14:paraId="2B49C6B3" w14:textId="77777777" w:rsidR="00F11EF7" w:rsidRPr="00FA510E" w:rsidRDefault="00F11EF7" w:rsidP="002065AF">
      <w:pPr>
        <w:pStyle w:val="normalline"/>
        <w:rPr>
          <w:rtl/>
        </w:rPr>
      </w:pPr>
      <w:r w:rsidRPr="00FA510E">
        <w:rPr>
          <w:rtl/>
        </w:rPr>
        <w:t>המערכת תאפשר הקלטה איכותית של עד 15 קטעים שישמשו להשמעת סירנות והודעות כ"א בגודל של 1</w:t>
      </w:r>
      <w:r w:rsidRPr="00FA510E">
        <w:t>MB</w:t>
      </w:r>
      <w:r w:rsidRPr="00FA510E">
        <w:rPr>
          <w:rtl/>
        </w:rPr>
        <w:t xml:space="preserve"> , אשר תועתקנה מהמחשב בקבצי </w:t>
      </w:r>
      <w:r w:rsidRPr="00FA510E">
        <w:t>MP3</w:t>
      </w:r>
      <w:r w:rsidRPr="00FA510E">
        <w:rPr>
          <w:rtl/>
        </w:rPr>
        <w:t xml:space="preserve">. </w:t>
      </w:r>
    </w:p>
    <w:p w14:paraId="485890C0" w14:textId="77777777" w:rsidR="00F11EF7" w:rsidRPr="00FA510E" w:rsidRDefault="00F11EF7" w:rsidP="002065AF">
      <w:pPr>
        <w:pStyle w:val="normalline"/>
        <w:rPr>
          <w:rtl/>
        </w:rPr>
      </w:pPr>
      <w:r w:rsidRPr="00FA510E">
        <w:rPr>
          <w:rtl/>
        </w:rPr>
        <w:t>ניתן יהיה להפעיל את מערכת ההודעות ממערכות חיצוניות כמו גילוי אש ובקרת מבנה, או מלחצן יעודי מעמדות הכריזה.</w:t>
      </w:r>
    </w:p>
    <w:p w14:paraId="08B5F9C8" w14:textId="77777777" w:rsidR="00F11EF7" w:rsidRPr="00FA510E" w:rsidRDefault="00F11EF7" w:rsidP="002065AF">
      <w:pPr>
        <w:pStyle w:val="normalline"/>
        <w:rPr>
          <w:rtl/>
        </w:rPr>
      </w:pPr>
      <w:r w:rsidRPr="00FA510E">
        <w:rPr>
          <w:rtl/>
        </w:rPr>
        <w:t>נוסח ההודעות יימסר ע"י המזמין בשלבי הביצוע.</w:t>
      </w:r>
    </w:p>
    <w:p w14:paraId="483C33F0" w14:textId="77777777" w:rsidR="00F11EF7" w:rsidRPr="00FA510E" w:rsidRDefault="00F11EF7" w:rsidP="002065AF">
      <w:pPr>
        <w:pStyle w:val="normalline"/>
        <w:rPr>
          <w:rtl/>
        </w:rPr>
      </w:pPr>
      <w:r w:rsidRPr="00FA510E">
        <w:rPr>
          <w:rtl/>
        </w:rPr>
        <w:t>מערכת ההודעות תכלול וסתי עוצמה.</w:t>
      </w:r>
    </w:p>
    <w:p w14:paraId="48A16690" w14:textId="77777777" w:rsidR="00F11EF7" w:rsidRPr="00FA510E" w:rsidRDefault="00F11EF7" w:rsidP="002065AF">
      <w:pPr>
        <w:pStyle w:val="normalline"/>
        <w:rPr>
          <w:rtl/>
        </w:rPr>
      </w:pPr>
      <w:r w:rsidRPr="00FA510E">
        <w:rPr>
          <w:rtl/>
        </w:rPr>
        <w:t xml:space="preserve">המערכת תהיה כדוגמת </w:t>
      </w:r>
      <w:r w:rsidRPr="00FA510E">
        <w:t>G+M</w:t>
      </w:r>
      <w:r w:rsidRPr="00FA510E">
        <w:rPr>
          <w:rtl/>
        </w:rPr>
        <w:t xml:space="preserve"> דגם .</w:t>
      </w:r>
      <w:r w:rsidRPr="00FA510E">
        <w:t>APS-19.1</w:t>
      </w:r>
    </w:p>
    <w:p w14:paraId="5C151428" w14:textId="77777777" w:rsidR="00F11EF7" w:rsidRPr="00150C94" w:rsidRDefault="00F11EF7" w:rsidP="002065AF">
      <w:pPr>
        <w:pStyle w:val="normalline"/>
        <w:rPr>
          <w:rtl/>
        </w:rPr>
      </w:pPr>
      <w:r w:rsidRPr="00150C94">
        <w:rPr>
          <w:rtl/>
        </w:rPr>
        <w:t xml:space="preserve">מערכת בקרת קווים, רמקולים, מגברים, מיקרופונים, הודעות צרובות </w:t>
      </w:r>
    </w:p>
    <w:p w14:paraId="2FB33326" w14:textId="77777777" w:rsidR="00F11EF7" w:rsidRPr="00EC4734" w:rsidRDefault="00F11EF7" w:rsidP="002065AF">
      <w:pPr>
        <w:pStyle w:val="normalline"/>
        <w:rPr>
          <w:rtl/>
        </w:rPr>
      </w:pPr>
      <w:r w:rsidRPr="00EC4734">
        <w:rPr>
          <w:rtl/>
        </w:rPr>
        <w:t>בשל חשיבות מערכת הכריזה ויעודה העיקרי לשמש ככריזת חירום, ומכיוון שתשתית החיווט פרוסה על שטחים גדולים נדרשת מערכת ניטור ובקרה שתתריע על תקלות במגברים ובקוי הרמקולים, במיקרופונים, במערכת ההודעות הדיגיטליות ובמתחי העבודה.</w:t>
      </w:r>
    </w:p>
    <w:p w14:paraId="08BE12DF" w14:textId="77777777" w:rsidR="00F11EF7" w:rsidRPr="00EC4734" w:rsidRDefault="00F11EF7" w:rsidP="002065AF">
      <w:pPr>
        <w:pStyle w:val="normalline"/>
        <w:rPr>
          <w:rtl/>
        </w:rPr>
      </w:pPr>
      <w:r w:rsidRPr="00EC4734">
        <w:rPr>
          <w:rtl/>
        </w:rPr>
        <w:t>יח' הבקרה תכיל פנל אינדיקציות שבו יהיה חיווי נורי וקולי לציון המגבר או הקו או כל אלמנט במערכת בהם התגלתה תקלה, וכן יופעל מגע עזר יבש שיאפשר התרעה למערכת בקרה מרכזית ו/או להפעלת מגבר חלופי.</w:t>
      </w:r>
    </w:p>
    <w:p w14:paraId="7EE6B539" w14:textId="77777777" w:rsidR="00F11EF7" w:rsidRPr="00EC4734" w:rsidRDefault="00F11EF7" w:rsidP="002065AF">
      <w:pPr>
        <w:pStyle w:val="normalline"/>
        <w:rPr>
          <w:rtl/>
        </w:rPr>
      </w:pPr>
      <w:r w:rsidRPr="00EC4734">
        <w:rPr>
          <w:rtl/>
        </w:rPr>
        <w:t>מעגלי המערכת יבדקו את קווי הרמקולים באמצעות השוואת עכבת.</w:t>
      </w:r>
    </w:p>
    <w:p w14:paraId="73C33F18" w14:textId="77777777" w:rsidR="00F11EF7" w:rsidRPr="00EC4734" w:rsidRDefault="00F11EF7" w:rsidP="002065AF">
      <w:pPr>
        <w:pStyle w:val="normalline"/>
        <w:rPr>
          <w:rtl/>
        </w:rPr>
      </w:pPr>
      <w:r w:rsidRPr="00EC4734">
        <w:rPr>
          <w:rtl/>
        </w:rPr>
        <w:lastRenderedPageBreak/>
        <w:t>את הזמזם ניתן יהיה להשתיק.</w:t>
      </w:r>
    </w:p>
    <w:p w14:paraId="2458716F" w14:textId="77777777" w:rsidR="00F11EF7" w:rsidRPr="00EC4734" w:rsidRDefault="00F11EF7" w:rsidP="002065AF">
      <w:pPr>
        <w:pStyle w:val="normalline"/>
        <w:rPr>
          <w:rtl/>
        </w:rPr>
      </w:pPr>
      <w:r w:rsidRPr="00EC4734">
        <w:rPr>
          <w:rtl/>
        </w:rPr>
        <w:t>פנל האינדיקציות יותאם להתקנה במסד "19.</w:t>
      </w:r>
    </w:p>
    <w:p w14:paraId="70047096" w14:textId="77777777" w:rsidR="00F11EF7" w:rsidRPr="00EC4734" w:rsidRDefault="00F11EF7" w:rsidP="002065AF">
      <w:pPr>
        <w:pStyle w:val="normalline"/>
        <w:rPr>
          <w:rtl/>
        </w:rPr>
      </w:pPr>
      <w:r w:rsidRPr="00EC4734">
        <w:rPr>
          <w:rtl/>
        </w:rPr>
        <w:t>במידה ובמערכת הכריזה תשולב מערכת לשידור מוזיקה לאזורים נבחרים, הפועלת דרך וסתי עצמה השראתיים, תדע מערכת ניטור ובקרת הקווים לבצע פעולתה מבלי שתיפגם יכולת הבקרה.</w:t>
      </w:r>
    </w:p>
    <w:p w14:paraId="75600C58" w14:textId="77777777" w:rsidR="00F11EF7" w:rsidRPr="00EC4734" w:rsidRDefault="00F11EF7" w:rsidP="002065AF">
      <w:pPr>
        <w:pStyle w:val="normalline"/>
        <w:rPr>
          <w:rtl/>
        </w:rPr>
      </w:pPr>
      <w:r w:rsidRPr="00EC4734">
        <w:rPr>
          <w:rtl/>
        </w:rPr>
        <w:t xml:space="preserve">המערכת תהיה כדוגמת </w:t>
      </w:r>
      <w:r w:rsidRPr="00EC4734">
        <w:t>G+M</w:t>
      </w:r>
      <w:r w:rsidRPr="00EC4734">
        <w:rPr>
          <w:rtl/>
        </w:rPr>
        <w:t xml:space="preserve"> דגם </w:t>
      </w:r>
      <w:r w:rsidRPr="00EC4734">
        <w:t>APS-177.2, .APS-77/78/79 APS178</w:t>
      </w:r>
    </w:p>
    <w:p w14:paraId="5D49B6BA" w14:textId="77777777" w:rsidR="00F11EF7" w:rsidRPr="00FA510E" w:rsidRDefault="00150C94" w:rsidP="002065AF">
      <w:pPr>
        <w:pStyle w:val="normalline"/>
        <w:rPr>
          <w:rtl/>
        </w:rPr>
      </w:pPr>
      <w:r w:rsidRPr="00FA510E">
        <w:rPr>
          <w:rFonts w:hint="cs"/>
          <w:rtl/>
        </w:rPr>
        <w:t>י</w:t>
      </w:r>
      <w:r w:rsidR="00F11EF7" w:rsidRPr="00FA510E">
        <w:rPr>
          <w:rtl/>
        </w:rPr>
        <w:t xml:space="preserve">חידת מתאם סיב אופטי </w:t>
      </w:r>
    </w:p>
    <w:p w14:paraId="6FF3F29B" w14:textId="77777777" w:rsidR="00F11EF7" w:rsidRPr="00EC4734" w:rsidRDefault="00F11EF7" w:rsidP="002065AF">
      <w:pPr>
        <w:pStyle w:val="normalline"/>
        <w:rPr>
          <w:rtl/>
        </w:rPr>
      </w:pPr>
      <w:r w:rsidRPr="00EC4734">
        <w:rPr>
          <w:rtl/>
        </w:rPr>
        <w:t xml:space="preserve">המתאם ימיר אות דיגיטאלי לאופטי ולהיפך.יחובר לרשת סיבים אופטיים </w:t>
      </w:r>
      <w:r w:rsidRPr="00EC4734">
        <w:t>SM</w:t>
      </w:r>
      <w:r w:rsidRPr="00EC4734">
        <w:rPr>
          <w:rtl/>
        </w:rPr>
        <w:t xml:space="preserve"> שיפעלו כרשת </w:t>
      </w:r>
      <w:r w:rsidRPr="00EC4734">
        <w:t>LAN</w:t>
      </w:r>
      <w:r w:rsidRPr="00EC4734">
        <w:rPr>
          <w:rtl/>
        </w:rPr>
        <w:t xml:space="preserve"> .</w:t>
      </w:r>
    </w:p>
    <w:p w14:paraId="7CAF2555" w14:textId="77777777" w:rsidR="00F11EF7" w:rsidRPr="00EC4734" w:rsidRDefault="00F11EF7" w:rsidP="002065AF">
      <w:pPr>
        <w:pStyle w:val="normalline"/>
        <w:rPr>
          <w:rtl/>
        </w:rPr>
      </w:pPr>
      <w:r w:rsidRPr="00EC4734">
        <w:rPr>
          <w:rtl/>
        </w:rPr>
        <w:t xml:space="preserve">המתאם יכלול 8 פורטים </w:t>
      </w:r>
      <w:r w:rsidRPr="00EC4734">
        <w:t>rj45 10/100</w:t>
      </w:r>
      <w:r w:rsidRPr="00EC4734">
        <w:rPr>
          <w:rtl/>
        </w:rPr>
        <w:t xml:space="preserve"> ו2 פורטים 2 </w:t>
      </w:r>
      <w:r w:rsidRPr="00EC4734">
        <w:t>gigabit combo</w:t>
      </w:r>
      <w:r w:rsidRPr="00EC4734">
        <w:rPr>
          <w:rtl/>
        </w:rPr>
        <w:t xml:space="preserve"> .</w:t>
      </w:r>
    </w:p>
    <w:p w14:paraId="663825FD" w14:textId="77777777" w:rsidR="00F11EF7" w:rsidRPr="00EC4734" w:rsidRDefault="00F11EF7" w:rsidP="002065AF">
      <w:pPr>
        <w:pStyle w:val="normalline"/>
      </w:pPr>
      <w:r w:rsidRPr="00EC4734">
        <w:rPr>
          <w:rtl/>
        </w:rPr>
        <w:t xml:space="preserve">המתאם יעמוד בסטנדרט אינטרנט </w:t>
      </w:r>
      <w:r w:rsidRPr="00EC4734">
        <w:t>IEEE802.3 10BASE TX</w:t>
      </w:r>
      <w:r w:rsidRPr="00EC4734">
        <w:rPr>
          <w:rtl/>
        </w:rPr>
        <w:t xml:space="preserve"> </w:t>
      </w:r>
    </w:p>
    <w:p w14:paraId="56EF700A" w14:textId="77777777" w:rsidR="00F11EF7" w:rsidRPr="00FA510E" w:rsidRDefault="00F11EF7" w:rsidP="002065AF">
      <w:pPr>
        <w:pStyle w:val="normalline"/>
        <w:rPr>
          <w:rtl/>
        </w:rPr>
      </w:pPr>
      <w:r w:rsidRPr="00FA510E">
        <w:rPr>
          <w:rtl/>
        </w:rPr>
        <w:t xml:space="preserve">מתאם </w:t>
      </w:r>
      <w:r w:rsidRPr="00FA510E">
        <w:t>VOIP</w:t>
      </w:r>
      <w:r w:rsidRPr="00FA510E">
        <w:rPr>
          <w:rtl/>
        </w:rPr>
        <w:t xml:space="preserve"> למרכזי כריזה</w:t>
      </w:r>
    </w:p>
    <w:p w14:paraId="3AAA1E01" w14:textId="77777777" w:rsidR="00F11EF7" w:rsidRPr="00EC4734" w:rsidRDefault="00F11EF7" w:rsidP="002065AF">
      <w:pPr>
        <w:pStyle w:val="normalline"/>
        <w:rPr>
          <w:rtl/>
        </w:rPr>
      </w:pPr>
      <w:r w:rsidRPr="00EC4734">
        <w:rPr>
          <w:rtl/>
        </w:rPr>
        <w:t xml:space="preserve">מתאם </w:t>
      </w:r>
      <w:r w:rsidRPr="00EC4734">
        <w:t>IP</w:t>
      </w:r>
      <w:r w:rsidRPr="00EC4734">
        <w:rPr>
          <w:rtl/>
        </w:rPr>
        <w:t xml:space="preserve"> יקשר בין פרוטוקול </w:t>
      </w:r>
      <w:r w:rsidRPr="00EC4734">
        <w:t>TCP/IP</w:t>
      </w:r>
      <w:r w:rsidRPr="00EC4734">
        <w:rPr>
          <w:rtl/>
        </w:rPr>
        <w:t xml:space="preserve"> ברשת ה</w:t>
      </w:r>
      <w:r w:rsidRPr="00EC4734">
        <w:t>LAN</w:t>
      </w:r>
      <w:r w:rsidRPr="00EC4734">
        <w:rPr>
          <w:rtl/>
        </w:rPr>
        <w:t xml:space="preserve"> לבין מרכזי ההגברה ויהיה חלק ממערך המטריצה.</w:t>
      </w:r>
    </w:p>
    <w:p w14:paraId="2B4DD532" w14:textId="77777777" w:rsidR="00F11EF7" w:rsidRPr="00EC4734" w:rsidRDefault="00F11EF7" w:rsidP="002065AF">
      <w:pPr>
        <w:pStyle w:val="normalline"/>
        <w:rPr>
          <w:rtl/>
        </w:rPr>
      </w:pPr>
      <w:r w:rsidRPr="00EC4734">
        <w:rPr>
          <w:rtl/>
        </w:rPr>
        <w:t>המתאם יעביר דרך ה</w:t>
      </w:r>
      <w:r w:rsidRPr="00EC4734">
        <w:t>LAN</w:t>
      </w:r>
      <w:r w:rsidRPr="00EC4734">
        <w:rPr>
          <w:rtl/>
        </w:rPr>
        <w:t xml:space="preserve"> שמע דיגיטאלי וימיר השמע לאות אנלוגי.</w:t>
      </w:r>
    </w:p>
    <w:p w14:paraId="63F8A7EB" w14:textId="77777777" w:rsidR="00F11EF7" w:rsidRPr="00EC4734" w:rsidRDefault="00F11EF7" w:rsidP="002065AF">
      <w:pPr>
        <w:pStyle w:val="normalline"/>
        <w:rPr>
          <w:rtl/>
        </w:rPr>
      </w:pPr>
      <w:r w:rsidRPr="00EC4734">
        <w:rPr>
          <w:rtl/>
        </w:rPr>
        <w:t xml:space="preserve">המתאם יתמוך בקידוד סטנדרטי </w:t>
      </w:r>
      <w:r w:rsidRPr="00EC4734">
        <w:t>G.711</w:t>
      </w:r>
      <w:r w:rsidRPr="00EC4734">
        <w:rPr>
          <w:rtl/>
        </w:rPr>
        <w:t xml:space="preserve"> .</w:t>
      </w:r>
    </w:p>
    <w:p w14:paraId="554ECA85" w14:textId="77777777" w:rsidR="00F11EF7" w:rsidRPr="00EC4734" w:rsidRDefault="00F11EF7" w:rsidP="002065AF">
      <w:pPr>
        <w:pStyle w:val="normalline"/>
        <w:rPr>
          <w:rtl/>
        </w:rPr>
      </w:pPr>
      <w:r w:rsidRPr="00EC4734">
        <w:rPr>
          <w:rtl/>
        </w:rPr>
        <w:t>למתאם תהיה כתובת לזיהוי ברשת ה</w:t>
      </w:r>
      <w:r w:rsidRPr="00EC4734">
        <w:t>LAN</w:t>
      </w:r>
      <w:r w:rsidRPr="00EC4734">
        <w:rPr>
          <w:rtl/>
        </w:rPr>
        <w:t>.</w:t>
      </w:r>
    </w:p>
    <w:p w14:paraId="4ABC3C96" w14:textId="77777777" w:rsidR="00F11EF7" w:rsidRPr="00EC4734" w:rsidRDefault="00F11EF7" w:rsidP="002065AF">
      <w:pPr>
        <w:pStyle w:val="normalline"/>
        <w:rPr>
          <w:rtl/>
        </w:rPr>
      </w:pPr>
      <w:r w:rsidRPr="00EC4734">
        <w:rPr>
          <w:rtl/>
        </w:rPr>
        <w:t xml:space="preserve">המתאם יכלול 8 כניסות ו 8 יציאות לצורך הפעלת תכונות שונות כגון </w:t>
      </w:r>
      <w:r w:rsidRPr="00EC4734">
        <w:t>PTT</w:t>
      </w:r>
      <w:r w:rsidRPr="00EC4734">
        <w:rPr>
          <w:rtl/>
        </w:rPr>
        <w:t xml:space="preserve"> והעברת אינדיקציות על תקלות וסטאטוסים שונים. </w:t>
      </w:r>
    </w:p>
    <w:p w14:paraId="17166044" w14:textId="77777777" w:rsidR="00F11EF7" w:rsidRPr="00FA510E" w:rsidRDefault="00F11EF7" w:rsidP="002065AF">
      <w:pPr>
        <w:pStyle w:val="normalline"/>
        <w:rPr>
          <w:rtl/>
        </w:rPr>
      </w:pPr>
      <w:r w:rsidRPr="00FA510E">
        <w:rPr>
          <w:rtl/>
        </w:rPr>
        <w:t xml:space="preserve">כבלים </w:t>
      </w:r>
    </w:p>
    <w:p w14:paraId="5077C620" w14:textId="77777777" w:rsidR="00F11EF7" w:rsidRPr="00EC4734" w:rsidRDefault="00F11EF7" w:rsidP="002065AF">
      <w:pPr>
        <w:pStyle w:val="normalline"/>
        <w:rPr>
          <w:rtl/>
        </w:rPr>
      </w:pPr>
      <w:r w:rsidRPr="00EC4734">
        <w:rPr>
          <w:rtl/>
        </w:rPr>
        <w:t xml:space="preserve">כבל רמקולים </w:t>
      </w:r>
    </w:p>
    <w:p w14:paraId="1DF8A706" w14:textId="77777777" w:rsidR="00F11EF7" w:rsidRPr="00EC4734" w:rsidRDefault="00F11EF7" w:rsidP="002065AF">
      <w:pPr>
        <w:pStyle w:val="normalline"/>
        <w:rPr>
          <w:rtl/>
        </w:rPr>
      </w:pPr>
      <w:r w:rsidRPr="00EC4734">
        <w:rPr>
          <w:rtl/>
        </w:rPr>
        <w:t xml:space="preserve"> כבל טרמופלסטי, דו גידי שזור, מזוהה קוטב, בעלי מוליכי נחושת אלקטרוליטית בקוטר של 1.5 מ"מ לפחות, להתקנה בשטחי החוץ, להתקנה פנימית בקוטר 0.8 מ"מ לפחות. </w:t>
      </w:r>
    </w:p>
    <w:p w14:paraId="672C4C25" w14:textId="77777777" w:rsidR="00F11EF7" w:rsidRPr="00EC4734" w:rsidRDefault="00F11EF7" w:rsidP="002065AF">
      <w:pPr>
        <w:pStyle w:val="normalline"/>
        <w:rPr>
          <w:rtl/>
        </w:rPr>
      </w:pPr>
      <w:r w:rsidRPr="00EC4734">
        <w:rPr>
          <w:rtl/>
        </w:rPr>
        <w:t xml:space="preserve">כבל מיקרופון </w:t>
      </w:r>
    </w:p>
    <w:p w14:paraId="297225C6" w14:textId="77777777" w:rsidR="00F11EF7" w:rsidRPr="00EC4734" w:rsidRDefault="00F11EF7" w:rsidP="002065AF">
      <w:pPr>
        <w:pStyle w:val="normalline"/>
        <w:rPr>
          <w:rtl/>
        </w:rPr>
      </w:pPr>
      <w:r w:rsidRPr="00EC4734">
        <w:rPr>
          <w:rtl/>
        </w:rPr>
        <w:t>כבל מיקרופון יהיה מורכב מזוג מוליכים שזור בחתך של 0.15 ממ"ר כל אחד, בהרכב 7</w:t>
      </w:r>
      <w:r w:rsidRPr="00EC4734">
        <w:t>x0.25</w:t>
      </w:r>
      <w:r w:rsidRPr="00EC4734">
        <w:rPr>
          <w:rtl/>
        </w:rPr>
        <w:t xml:space="preserve"> מ"מ, בידוד המוליכים פי.וי.סי. בצבעים שונים, סכוך אפיפה, (רשת) מחוטי נחושת סביב המוליכים, ומעטה הגנה חיצוני מפי.וי.סי אפור המתאים להתקנות חיצוניות ופנימיות.</w:t>
      </w:r>
    </w:p>
    <w:p w14:paraId="41D4DAE3" w14:textId="77777777" w:rsidR="00E96B7F" w:rsidRDefault="00E96B7F" w:rsidP="00D03FBF">
      <w:pPr>
        <w:spacing w:after="0" w:line="240" w:lineRule="auto"/>
        <w:rPr>
          <w:rFonts w:asciiTheme="majorBidi" w:hAnsiTheme="majorBidi" w:cstheme="majorBidi"/>
          <w:b/>
          <w:bCs/>
          <w:sz w:val="28"/>
          <w:szCs w:val="28"/>
          <w:u w:val="single"/>
          <w:rtl/>
        </w:rPr>
      </w:pPr>
    </w:p>
    <w:p w14:paraId="1DDE0D02" w14:textId="77777777" w:rsidR="00E96B7F" w:rsidRDefault="00E96B7F" w:rsidP="00D03FBF">
      <w:pPr>
        <w:spacing w:after="0" w:line="240" w:lineRule="auto"/>
        <w:rPr>
          <w:rFonts w:asciiTheme="majorBidi" w:hAnsiTheme="majorBidi" w:cstheme="majorBidi"/>
          <w:b/>
          <w:bCs/>
          <w:sz w:val="28"/>
          <w:szCs w:val="28"/>
          <w:u w:val="single"/>
          <w:rtl/>
        </w:rPr>
      </w:pPr>
    </w:p>
    <w:p w14:paraId="2FF52729" w14:textId="77777777" w:rsidR="007A60AB" w:rsidRPr="00D36055" w:rsidRDefault="007A60AB" w:rsidP="007A60AB">
      <w:pPr>
        <w:pStyle w:val="1"/>
      </w:pPr>
      <w:bookmarkStart w:id="13" w:name="_Toc77061572"/>
      <w:r>
        <w:rPr>
          <w:rFonts w:hint="cs"/>
          <w:rtl/>
        </w:rPr>
        <w:t xml:space="preserve">מערכת </w:t>
      </w:r>
      <w:r w:rsidRPr="0062695A">
        <w:rPr>
          <w:rFonts w:hint="cs"/>
          <w:rtl/>
        </w:rPr>
        <w:t>האינטרקום</w:t>
      </w:r>
      <w:bookmarkEnd w:id="13"/>
    </w:p>
    <w:p w14:paraId="6AEC14C0" w14:textId="77777777" w:rsidR="007A60AB" w:rsidRPr="00FA510E" w:rsidRDefault="007A60AB" w:rsidP="002065AF">
      <w:pPr>
        <w:pStyle w:val="normalline"/>
        <w:rPr>
          <w:rtl/>
        </w:rPr>
      </w:pPr>
      <w:r w:rsidRPr="00FA510E">
        <w:rPr>
          <w:rFonts w:hint="cs"/>
          <w:rtl/>
        </w:rPr>
        <w:t>הסבר כללי</w:t>
      </w:r>
    </w:p>
    <w:p w14:paraId="7DE5072D" w14:textId="77777777" w:rsidR="007A60AB" w:rsidRPr="007A60AB" w:rsidRDefault="007A60AB" w:rsidP="002065AF">
      <w:pPr>
        <w:pStyle w:val="normalline"/>
        <w:rPr>
          <w:rtl/>
        </w:rPr>
      </w:pPr>
      <w:r w:rsidRPr="007A60AB">
        <w:rPr>
          <w:rFonts w:hint="cs"/>
          <w:rtl/>
        </w:rPr>
        <w:t>בבית החולים מותקנת מערכת אינטרקום דיגיטלית משולבת במערכת כריזה המיועדת לכריזות מקומיות במחלקות ולכריזות כלליות מכל שלוחות האינטרקום.</w:t>
      </w:r>
    </w:p>
    <w:p w14:paraId="56514C3F" w14:textId="77777777" w:rsidR="007A60AB" w:rsidRPr="007A60AB" w:rsidRDefault="007A60AB" w:rsidP="002065AF">
      <w:pPr>
        <w:pStyle w:val="normalline"/>
        <w:rPr>
          <w:rtl/>
        </w:rPr>
      </w:pPr>
      <w:r w:rsidRPr="007A60AB">
        <w:rPr>
          <w:rFonts w:hint="cs"/>
          <w:rtl/>
        </w:rPr>
        <w:lastRenderedPageBreak/>
        <w:t>הכריזות נשמעות הן במכשירי האינטרקום והן ברמקולים הפזורים במחלקות השונות.</w:t>
      </w:r>
    </w:p>
    <w:p w14:paraId="07E6F351" w14:textId="77777777" w:rsidR="007A60AB" w:rsidRPr="007A60AB" w:rsidRDefault="007A60AB" w:rsidP="002065AF">
      <w:pPr>
        <w:pStyle w:val="normalline"/>
        <w:rPr>
          <w:rtl/>
        </w:rPr>
      </w:pPr>
      <w:r w:rsidRPr="007A60AB">
        <w:rPr>
          <w:rFonts w:hint="cs"/>
          <w:rtl/>
        </w:rPr>
        <w:t xml:space="preserve">המערכת הקיימת מתוצרת </w:t>
      </w:r>
      <w:r w:rsidRPr="007A60AB">
        <w:rPr>
          <w:rFonts w:hint="cs"/>
        </w:rPr>
        <w:t>ASACOM/ZENITEL</w:t>
      </w:r>
      <w:r w:rsidRPr="007A60AB">
        <w:rPr>
          <w:rFonts w:hint="cs"/>
          <w:rtl/>
        </w:rPr>
        <w:t xml:space="preserve"> כוללת כאלף שלוחות במספר ריכוזים המחוברים בסיב אופטי ומכסים את כול בית החולים.</w:t>
      </w:r>
    </w:p>
    <w:p w14:paraId="42112984" w14:textId="77777777" w:rsidR="007A60AB" w:rsidRPr="007A60AB" w:rsidRDefault="007A60AB" w:rsidP="002065AF">
      <w:pPr>
        <w:pStyle w:val="normalline"/>
        <w:rPr>
          <w:rtl/>
        </w:rPr>
      </w:pPr>
      <w:r w:rsidRPr="007A60AB">
        <w:rPr>
          <w:rFonts w:hint="cs"/>
          <w:rtl/>
        </w:rPr>
        <w:t>המערכת מאפשרת קשר שמע איכותי בין כל גורמי בית החולים וכן כריזות משולבות למערכות הכריזה ולמכשירי האינטרקום.</w:t>
      </w:r>
    </w:p>
    <w:p w14:paraId="2772848C" w14:textId="77777777" w:rsidR="007A60AB" w:rsidRPr="007A60AB" w:rsidRDefault="007A60AB" w:rsidP="002065AF">
      <w:pPr>
        <w:pStyle w:val="normalline"/>
        <w:rPr>
          <w:rtl/>
        </w:rPr>
      </w:pPr>
      <w:r w:rsidRPr="007A60AB">
        <w:rPr>
          <w:rFonts w:hint="cs"/>
          <w:rtl/>
        </w:rPr>
        <w:t>עבור הבניין דיאליזה החדש נדרש</w:t>
      </w:r>
      <w:r>
        <w:rPr>
          <w:rFonts w:hint="cs"/>
          <w:rtl/>
        </w:rPr>
        <w:t xml:space="preserve">ה </w:t>
      </w:r>
      <w:r w:rsidRPr="007A60AB">
        <w:rPr>
          <w:rFonts w:hint="cs"/>
          <w:rtl/>
        </w:rPr>
        <w:t>מערכת אינטרקום/כריזה חדשה שתשתלב עם המערכות הקיימות בתקשורת מלאה ושקופה.</w:t>
      </w:r>
    </w:p>
    <w:p w14:paraId="6F53AF4C" w14:textId="77777777" w:rsidR="007A60AB" w:rsidRPr="007A60AB" w:rsidRDefault="007A60AB" w:rsidP="002065AF">
      <w:pPr>
        <w:pStyle w:val="normalline"/>
        <w:rPr>
          <w:rtl/>
        </w:rPr>
      </w:pPr>
      <w:r w:rsidRPr="007A60AB">
        <w:rPr>
          <w:rFonts w:hint="cs"/>
          <w:rtl/>
        </w:rPr>
        <w:t>הקישור בין המערכות יעשה באמצעות מתאם ייעוד</w:t>
      </w:r>
      <w:r w:rsidRPr="007A60AB">
        <w:rPr>
          <w:rFonts w:hint="eastAsia"/>
          <w:rtl/>
        </w:rPr>
        <w:t>י</w:t>
      </w:r>
      <w:r w:rsidRPr="007A60AB">
        <w:rPr>
          <w:rFonts w:hint="cs"/>
          <w:rtl/>
        </w:rPr>
        <w:t xml:space="preserve"> למטרה זו שיאפשר תקשורת מלאה ,אמינה ושקופה בין המערכות כולל זיהוי שלוחה קוראת על הצג בשלוחה הנקראת וכל התכונות העיקריות במערכת הקיימת.</w:t>
      </w:r>
      <w:r>
        <w:rPr>
          <w:rFonts w:hint="cs"/>
          <w:rtl/>
        </w:rPr>
        <w:t xml:space="preserve"> </w:t>
      </w:r>
      <w:r w:rsidRPr="007A60AB">
        <w:rPr>
          <w:rFonts w:hint="cs"/>
          <w:rtl/>
        </w:rPr>
        <w:t>המתאם יאושר על ידי יצרני מערכות האינטרקום כמתאים לייעודו זה ושלא יגרם נזק או שיבוש למערכות הקיימות והחדשות.</w:t>
      </w:r>
    </w:p>
    <w:p w14:paraId="7878D88A" w14:textId="77777777" w:rsidR="007A60AB" w:rsidRPr="007A60AB" w:rsidRDefault="007A60AB" w:rsidP="002065AF">
      <w:pPr>
        <w:pStyle w:val="normalline"/>
        <w:rPr>
          <w:rtl/>
        </w:rPr>
      </w:pPr>
      <w:r w:rsidRPr="007A60AB">
        <w:rPr>
          <w:rFonts w:hint="cs"/>
          <w:rtl/>
        </w:rPr>
        <w:t>המערכת תאפשר שיחות בין השלוחות השונות בשתי המערכות</w:t>
      </w:r>
      <w:r>
        <w:rPr>
          <w:rFonts w:hint="cs"/>
          <w:rtl/>
        </w:rPr>
        <w:t xml:space="preserve"> </w:t>
      </w:r>
      <w:r w:rsidRPr="007A60AB">
        <w:rPr>
          <w:rFonts w:hint="cs"/>
          <w:rtl/>
        </w:rPr>
        <w:t>(הישנה והחדשה) בין שלוחות אנלוגיות לשלוחות</w:t>
      </w:r>
      <w:r w:rsidRPr="007A60AB">
        <w:t xml:space="preserve">.IP </w:t>
      </w:r>
      <w:r w:rsidRPr="007A60AB">
        <w:rPr>
          <w:rFonts w:hint="cs"/>
          <w:rtl/>
        </w:rPr>
        <w:t xml:space="preserve"> </w:t>
      </w:r>
    </w:p>
    <w:p w14:paraId="4F180F8E" w14:textId="77777777" w:rsidR="007A60AB" w:rsidRPr="007A60AB" w:rsidRDefault="007A60AB" w:rsidP="002065AF">
      <w:pPr>
        <w:pStyle w:val="normalline"/>
        <w:rPr>
          <w:rtl/>
        </w:rPr>
      </w:pPr>
      <w:r w:rsidRPr="007A60AB">
        <w:rPr>
          <w:rFonts w:hint="cs"/>
          <w:rtl/>
        </w:rPr>
        <w:t xml:space="preserve">המערכות המשולבות יאפשרו כריזות חרום לכלל בית החולים בקונפיגורציות שונות על פי נוהלי </w:t>
      </w:r>
      <w:r w:rsidRPr="007A60AB">
        <w:rPr>
          <w:rFonts w:hint="cs"/>
        </w:rPr>
        <w:t>COD BLUE</w:t>
      </w:r>
      <w:r w:rsidRPr="007A60AB">
        <w:rPr>
          <w:rFonts w:hint="cs"/>
          <w:rtl/>
        </w:rPr>
        <w:t xml:space="preserve"> הקיימים בבית החולים למצבי חרום שונים.</w:t>
      </w:r>
    </w:p>
    <w:p w14:paraId="6919AA4D" w14:textId="77777777" w:rsidR="007A60AB" w:rsidRPr="007A60AB" w:rsidRDefault="007A60AB" w:rsidP="002065AF">
      <w:pPr>
        <w:pStyle w:val="normalline"/>
        <w:rPr>
          <w:rtl/>
        </w:rPr>
      </w:pPr>
      <w:r w:rsidRPr="007A60AB">
        <w:rPr>
          <w:rFonts w:hint="cs"/>
          <w:rtl/>
        </w:rPr>
        <w:t xml:space="preserve">רשת תקשורת </w:t>
      </w:r>
      <w:r w:rsidRPr="007A60AB">
        <w:rPr>
          <w:rFonts w:hint="cs"/>
        </w:rPr>
        <w:t>VLAN</w:t>
      </w:r>
      <w:r w:rsidRPr="007A60AB">
        <w:rPr>
          <w:rFonts w:hint="cs"/>
          <w:rtl/>
        </w:rPr>
        <w:t xml:space="preserve"> תסופק במלואה עי בית החולים כולל שקעי נקודות חמות ומתח </w:t>
      </w:r>
      <w:r w:rsidRPr="007A60AB">
        <w:rPr>
          <w:rFonts w:hint="cs"/>
        </w:rPr>
        <w:t>POE</w:t>
      </w:r>
      <w:r w:rsidRPr="007A60AB">
        <w:rPr>
          <w:rFonts w:hint="cs"/>
          <w:rtl/>
        </w:rPr>
        <w:t>.</w:t>
      </w:r>
    </w:p>
    <w:p w14:paraId="18A74582" w14:textId="77777777" w:rsidR="007A60AB" w:rsidRPr="00391B64" w:rsidRDefault="007A60AB" w:rsidP="002065AF">
      <w:pPr>
        <w:pStyle w:val="normalline"/>
      </w:pPr>
      <w:r w:rsidRPr="00391B64">
        <w:rPr>
          <w:rtl/>
        </w:rPr>
        <w:t xml:space="preserve">מערכת האינטרקום מבוססת סביב מתגי תקשורת מסוג </w:t>
      </w:r>
      <w:r w:rsidRPr="00391B64">
        <w:t>AlphaCom E</w:t>
      </w:r>
      <w:r w:rsidRPr="00391B64">
        <w:rPr>
          <w:rtl/>
        </w:rPr>
        <w:t>.</w:t>
      </w:r>
    </w:p>
    <w:p w14:paraId="64225787" w14:textId="77777777" w:rsidR="007A60AB" w:rsidRPr="00391B64" w:rsidRDefault="007A60AB" w:rsidP="002065AF">
      <w:pPr>
        <w:pStyle w:val="normalline"/>
      </w:pPr>
      <w:r w:rsidRPr="00391B64">
        <w:rPr>
          <w:rtl/>
        </w:rPr>
        <w:t>המערכת מבוקרת מחשב ומאפשרת מגוון רחב של יישומי תקשורת, בקרה ושילוב מערכות בטחון ואבטחה.</w:t>
      </w:r>
    </w:p>
    <w:p w14:paraId="1484C4F1" w14:textId="77777777" w:rsidR="007A60AB" w:rsidRPr="00391B64" w:rsidRDefault="007A60AB" w:rsidP="002065AF">
      <w:pPr>
        <w:pStyle w:val="normalline"/>
      </w:pPr>
      <w:r w:rsidRPr="00391B64">
        <w:rPr>
          <w:rtl/>
        </w:rPr>
        <w:t xml:space="preserve">רכזת הנה מערכת תקשורת פנים המציעה מגוון אפשרויות עשיר ואיכות קול ללא פשרות. המערכת מבוססת סביב פלטפורמת </w:t>
      </w:r>
      <w:r w:rsidRPr="00391B64">
        <w:t>VoIP</w:t>
      </w:r>
      <w:r w:rsidRPr="00391B64">
        <w:rPr>
          <w:rtl/>
        </w:rPr>
        <w:t xml:space="preserve"> עם מעבד רב  עוצמה ויכולת בקרה דיגיטלית המאפשר גישה לקשת רחבה של יישומי תקשורת ייחודים למצבי חירום ולתקשורת המוגדרת קריטית </w:t>
      </w:r>
      <w:r w:rsidRPr="00391B64">
        <w:t>CCoIP – Critical Communication over IP</w:t>
      </w:r>
      <w:r w:rsidRPr="00391B64">
        <w:rPr>
          <w:rtl/>
        </w:rPr>
        <w:t xml:space="preserve"> .</w:t>
      </w:r>
    </w:p>
    <w:p w14:paraId="4483FE6F" w14:textId="77777777" w:rsidR="007A60AB" w:rsidRPr="00391B64" w:rsidRDefault="007A60AB" w:rsidP="002065AF">
      <w:pPr>
        <w:pStyle w:val="normalline"/>
      </w:pPr>
      <w:r w:rsidRPr="00391B64">
        <w:rPr>
          <w:rtl/>
        </w:rPr>
        <w:t xml:space="preserve">הרכזת בנויה בצורה מודולארית ומציעה אפשרויות הרחבה וקישור רכזות בטכנולוגית </w:t>
      </w:r>
      <w:r w:rsidRPr="00391B64">
        <w:t>IP</w:t>
      </w:r>
      <w:r w:rsidRPr="00391B64">
        <w:rPr>
          <w:rtl/>
        </w:rPr>
        <w:t>, ליצירת רשת רכזות אחת של 150,000 מנויים עם פעילות מושלמת ויכולת ניתוב אדירה בין הרכזות ברשת.</w:t>
      </w:r>
    </w:p>
    <w:p w14:paraId="16C4BA99" w14:textId="77777777" w:rsidR="007A60AB" w:rsidRDefault="007A60AB" w:rsidP="002065AF">
      <w:pPr>
        <w:pStyle w:val="normalline"/>
      </w:pPr>
      <w:r w:rsidRPr="00391B64">
        <w:rPr>
          <w:rtl/>
        </w:rPr>
        <w:t>המערכת הנה מהמתקדמות מסוגה בעולם ומהמובילות במערכות תקשורת פנים מבצעיות.</w:t>
      </w:r>
    </w:p>
    <w:p w14:paraId="27383AE5" w14:textId="77777777" w:rsidR="007A60AB" w:rsidRPr="00FA510E" w:rsidRDefault="007A60AB" w:rsidP="002065AF">
      <w:pPr>
        <w:pStyle w:val="normalline"/>
      </w:pPr>
      <w:bookmarkStart w:id="14" w:name="_Toc246409583"/>
      <w:bookmarkStart w:id="15" w:name="_Toc247256437"/>
      <w:r w:rsidRPr="00FA510E">
        <w:rPr>
          <w:rFonts w:hint="eastAsia"/>
          <w:rtl/>
        </w:rPr>
        <w:t>דרישות</w:t>
      </w:r>
      <w:r w:rsidRPr="00FA510E">
        <w:rPr>
          <w:rtl/>
        </w:rPr>
        <w:t xml:space="preserve"> </w:t>
      </w:r>
      <w:r w:rsidRPr="00FA510E">
        <w:rPr>
          <w:rFonts w:hint="eastAsia"/>
          <w:rtl/>
        </w:rPr>
        <w:t>מערכת</w:t>
      </w:r>
      <w:r w:rsidRPr="00FA510E">
        <w:rPr>
          <w:rtl/>
        </w:rPr>
        <w:t>.</w:t>
      </w:r>
      <w:bookmarkEnd w:id="14"/>
      <w:bookmarkEnd w:id="15"/>
    </w:p>
    <w:p w14:paraId="333831F1" w14:textId="77777777" w:rsidR="007A60AB" w:rsidRPr="00391B64" w:rsidRDefault="007A60AB" w:rsidP="002065AF">
      <w:pPr>
        <w:pStyle w:val="normalline"/>
      </w:pPr>
      <w:bookmarkStart w:id="16" w:name="_Toc246815300"/>
      <w:bookmarkStart w:id="17" w:name="_Toc246837674"/>
      <w:bookmarkStart w:id="18" w:name="_Toc246838470"/>
      <w:bookmarkStart w:id="19" w:name="_Toc246841103"/>
      <w:bookmarkStart w:id="20" w:name="_Toc246841573"/>
      <w:bookmarkStart w:id="21" w:name="_Toc247013023"/>
      <w:bookmarkStart w:id="22" w:name="_Toc247013684"/>
      <w:bookmarkStart w:id="23" w:name="_Toc247256438"/>
      <w:r w:rsidRPr="00703488">
        <w:rPr>
          <w:rtl/>
        </w:rPr>
        <w:t>מערכת האינטרקום תאפשר תקשורת קולית איכותית ומהירה בין כל יחידות הקצה בשיטת "</w:t>
      </w:r>
      <w:r w:rsidRPr="00703488">
        <w:t>Duplex Hands-Free</w:t>
      </w:r>
      <w:r w:rsidRPr="00703488">
        <w:rPr>
          <w:rtl/>
        </w:rPr>
        <w:t>" (שיחה ללא מגע יד).</w:t>
      </w:r>
      <w:bookmarkEnd w:id="16"/>
      <w:bookmarkEnd w:id="17"/>
      <w:bookmarkEnd w:id="18"/>
      <w:bookmarkEnd w:id="19"/>
      <w:bookmarkEnd w:id="20"/>
      <w:bookmarkEnd w:id="21"/>
      <w:bookmarkEnd w:id="22"/>
      <w:bookmarkEnd w:id="23"/>
    </w:p>
    <w:p w14:paraId="0DE0C0B9" w14:textId="77777777" w:rsidR="007A60AB" w:rsidRPr="00391B64" w:rsidRDefault="007A60AB" w:rsidP="002065AF">
      <w:pPr>
        <w:pStyle w:val="normalline"/>
      </w:pPr>
      <w:r w:rsidRPr="00391B64">
        <w:rPr>
          <w:rtl/>
        </w:rPr>
        <w:t xml:space="preserve">המערכת תתבסס על טכנולוגיית </w:t>
      </w:r>
      <w:r w:rsidRPr="00391B64">
        <w:t>IP</w:t>
      </w:r>
      <w:r w:rsidRPr="00391B64">
        <w:rPr>
          <w:rtl/>
        </w:rPr>
        <w:t xml:space="preserve"> ותאפשר חיבור של יחידות קצה (סניף) אנלוגי ויחידות קצה </w:t>
      </w:r>
      <w:r w:rsidRPr="00391B64">
        <w:t>IP</w:t>
      </w:r>
      <w:r w:rsidRPr="00391B64">
        <w:rPr>
          <w:rtl/>
        </w:rPr>
        <w:t xml:space="preserve"> בצורה "שקופה" במתג משותף ללא ממירים ומתאמים.</w:t>
      </w:r>
    </w:p>
    <w:p w14:paraId="024E2857" w14:textId="77777777" w:rsidR="007A60AB" w:rsidRPr="00391B64" w:rsidRDefault="007A60AB" w:rsidP="002065AF">
      <w:pPr>
        <w:pStyle w:val="normalline"/>
      </w:pPr>
      <w:r w:rsidRPr="00391B64">
        <w:rPr>
          <w:rtl/>
        </w:rPr>
        <w:lastRenderedPageBreak/>
        <w:t xml:space="preserve">יחידות קצה </w:t>
      </w:r>
      <w:r w:rsidRPr="00391B64">
        <w:t>IP</w:t>
      </w:r>
      <w:r w:rsidRPr="00391B64">
        <w:rPr>
          <w:rtl/>
        </w:rPr>
        <w:t xml:space="preserve"> יאפשרו ע"י הגדרות תוכנה לבצע:</w:t>
      </w:r>
    </w:p>
    <w:p w14:paraId="0B6E4EC0" w14:textId="77777777" w:rsidR="007A60AB" w:rsidRPr="00391B64" w:rsidRDefault="007A60AB" w:rsidP="002065AF">
      <w:pPr>
        <w:pStyle w:val="normalline"/>
      </w:pPr>
      <w:r w:rsidRPr="00391B64">
        <w:rPr>
          <w:rtl/>
        </w:rPr>
        <w:t>סינון/ביטול רעשי רקע והגברת מובנות הדיבור באזורים רועשים.</w:t>
      </w:r>
    </w:p>
    <w:p w14:paraId="21CFD79F" w14:textId="77777777" w:rsidR="007A60AB" w:rsidRPr="00391B64" w:rsidRDefault="007A60AB" w:rsidP="002065AF">
      <w:pPr>
        <w:pStyle w:val="normalline"/>
      </w:pPr>
      <w:r w:rsidRPr="00391B64">
        <w:rPr>
          <w:rtl/>
        </w:rPr>
        <w:t>גלאי קול להפעלה וחיוג ע"י רעש כגון: צעקה, קולות נפץ וכו'.</w:t>
      </w:r>
    </w:p>
    <w:p w14:paraId="3D8FBE40" w14:textId="77777777" w:rsidR="007A60AB" w:rsidRPr="00391B64" w:rsidRDefault="007A60AB" w:rsidP="002065AF">
      <w:pPr>
        <w:pStyle w:val="normalline"/>
      </w:pPr>
      <w:r w:rsidRPr="00391B64">
        <w:rPr>
          <w:rtl/>
        </w:rPr>
        <w:t xml:space="preserve">ביטול משוב אקוסטי </w:t>
      </w:r>
      <w:r w:rsidRPr="00391B64">
        <w:t>(Feedback)</w:t>
      </w:r>
      <w:r w:rsidRPr="00391B64">
        <w:rPr>
          <w:rtl/>
        </w:rPr>
        <w:t xml:space="preserve"> במצב תקשורת דו-כיוונית מלאה.</w:t>
      </w:r>
    </w:p>
    <w:p w14:paraId="4E82837D" w14:textId="77777777" w:rsidR="007A60AB" w:rsidRPr="00391B64" w:rsidRDefault="007A60AB" w:rsidP="002065AF">
      <w:pPr>
        <w:pStyle w:val="normalline"/>
      </w:pPr>
      <w:r w:rsidRPr="00391B64">
        <w:rPr>
          <w:rtl/>
        </w:rPr>
        <w:t>ניהול והגדרות תצורה, ייעשה בעזרת חבילת תוכנה ייעודית  מבוססת</w:t>
      </w:r>
      <w:r w:rsidRPr="00391B64">
        <w:t xml:space="preserve"> </w:t>
      </w:r>
      <w:r w:rsidRPr="00391B64">
        <w:rPr>
          <w:rtl/>
        </w:rPr>
        <w:t xml:space="preserve">מחשב </w:t>
      </w:r>
      <w:r w:rsidRPr="00391B64">
        <w:t>PC</w:t>
      </w:r>
      <w:r w:rsidRPr="00391B64">
        <w:rPr>
          <w:rtl/>
        </w:rPr>
        <w:t xml:space="preserve"> בסביבת עבודה חלונאית </w:t>
      </w:r>
      <w:r w:rsidRPr="00391B64">
        <w:t>(Windows)</w:t>
      </w:r>
      <w:r w:rsidRPr="00391B64">
        <w:rPr>
          <w:rtl/>
        </w:rPr>
        <w:t>, הכוללת ממשק ניהול גראפי נוח ופשוט למשתמש.</w:t>
      </w:r>
    </w:p>
    <w:p w14:paraId="7FFB39A8" w14:textId="77777777" w:rsidR="007A60AB" w:rsidRPr="00391B64" w:rsidRDefault="007A60AB" w:rsidP="002065AF">
      <w:pPr>
        <w:pStyle w:val="normalline"/>
      </w:pPr>
      <w:r w:rsidRPr="00391B64">
        <w:rPr>
          <w:rtl/>
        </w:rPr>
        <w:t xml:space="preserve">ניהול התצורה והגדרת יחידות </w:t>
      </w:r>
      <w:r w:rsidRPr="00391B64">
        <w:t>IP</w:t>
      </w:r>
      <w:r w:rsidRPr="00391B64">
        <w:rPr>
          <w:rtl/>
        </w:rPr>
        <w:t xml:space="preserve"> (כתובות </w:t>
      </w:r>
      <w:r w:rsidRPr="00391B64">
        <w:t>IP</w:t>
      </w:r>
      <w:r w:rsidRPr="00391B64">
        <w:rPr>
          <w:rtl/>
        </w:rPr>
        <w:t xml:space="preserve">, </w:t>
      </w:r>
      <w:r w:rsidRPr="00391B64">
        <w:t>MAC</w:t>
      </w:r>
      <w:r w:rsidRPr="00391B64">
        <w:rPr>
          <w:rtl/>
        </w:rPr>
        <w:t xml:space="preserve"> וכו') ייעשה באמצעות ממשק אינטרנטי </w:t>
      </w:r>
      <w:r w:rsidRPr="00391B64">
        <w:t>Web Browser</w:t>
      </w:r>
      <w:r w:rsidRPr="00391B64">
        <w:rPr>
          <w:rtl/>
        </w:rPr>
        <w:t xml:space="preserve"> (דפדפן סטנדרטי).</w:t>
      </w:r>
    </w:p>
    <w:p w14:paraId="63DFEDC5" w14:textId="77777777" w:rsidR="007A60AB" w:rsidRPr="00391B64" w:rsidRDefault="007A60AB" w:rsidP="002065AF">
      <w:pPr>
        <w:pStyle w:val="normalline"/>
      </w:pPr>
      <w:r w:rsidRPr="00391B64">
        <w:rPr>
          <w:rtl/>
        </w:rPr>
        <w:t>המערכת תאפשר תעבורה וטיב שרות של:</w:t>
      </w:r>
    </w:p>
    <w:p w14:paraId="20B195A1" w14:textId="77777777" w:rsidR="007A60AB" w:rsidRPr="00391B64" w:rsidRDefault="007A60AB" w:rsidP="002065AF">
      <w:pPr>
        <w:pStyle w:val="normalline"/>
      </w:pPr>
      <w:r w:rsidRPr="00391B64">
        <w:rPr>
          <w:rtl/>
        </w:rPr>
        <w:t xml:space="preserve">שיחות בו זמנית של 100% מהמנויים ללא </w:t>
      </w:r>
      <w:r w:rsidRPr="00391B64">
        <w:t>Blocking</w:t>
      </w:r>
      <w:r w:rsidRPr="00391B64">
        <w:rPr>
          <w:rtl/>
        </w:rPr>
        <w:t xml:space="preserve"> במצב של שיחה ע"י שימוש בשפופרת בין שתי יחידות קצה.</w:t>
      </w:r>
    </w:p>
    <w:p w14:paraId="57C60D04" w14:textId="77777777" w:rsidR="007A60AB" w:rsidRPr="00391B64" w:rsidRDefault="007A60AB" w:rsidP="002065AF">
      <w:pPr>
        <w:pStyle w:val="normalline"/>
      </w:pPr>
      <w:r w:rsidRPr="00391B64">
        <w:rPr>
          <w:rtl/>
        </w:rPr>
        <w:t xml:space="preserve">במצב של שיחת </w:t>
      </w:r>
      <w:r w:rsidRPr="00391B64">
        <w:t>VOX</w:t>
      </w:r>
      <w:r w:rsidRPr="00391B64">
        <w:rPr>
          <w:rtl/>
        </w:rPr>
        <w:t xml:space="preserve"> "דופלקס אוטומטי", ללא מגע יד וללא שפופרת, תספק המערכת סיכויי התקשרות של 99% בתעבורה של 0.05 </w:t>
      </w:r>
      <w:r w:rsidRPr="00391B64">
        <w:t>Erlang</w:t>
      </w:r>
      <w:r w:rsidRPr="00391B64">
        <w:rPr>
          <w:rtl/>
        </w:rPr>
        <w:t>.</w:t>
      </w:r>
    </w:p>
    <w:p w14:paraId="63EE2FE3" w14:textId="77777777" w:rsidR="007A60AB" w:rsidRPr="00391B64" w:rsidRDefault="007A60AB" w:rsidP="002065AF">
      <w:pPr>
        <w:pStyle w:val="normalline"/>
      </w:pPr>
      <w:r w:rsidRPr="00391B64">
        <w:rPr>
          <w:rtl/>
        </w:rPr>
        <w:t>נדרש ערוץ דיבור "דופלקס-אוטומטי" אחד לכל שישה מנויים.</w:t>
      </w:r>
    </w:p>
    <w:p w14:paraId="43B004B6" w14:textId="77777777" w:rsidR="007A60AB" w:rsidRPr="00391B64" w:rsidRDefault="007A60AB" w:rsidP="002065AF">
      <w:pPr>
        <w:pStyle w:val="normalline"/>
      </w:pPr>
      <w:r w:rsidRPr="00391B64">
        <w:rPr>
          <w:rtl/>
        </w:rPr>
        <w:t>איכות השמע ומובנות הדיבור תהיה גבוהה ולא תפחת מתחום הענות של:</w:t>
      </w:r>
    </w:p>
    <w:p w14:paraId="52B18D83" w14:textId="77777777" w:rsidR="007A60AB" w:rsidRPr="00391B64" w:rsidRDefault="007A60AB" w:rsidP="002065AF">
      <w:pPr>
        <w:pStyle w:val="normalline"/>
      </w:pPr>
      <w:r w:rsidRPr="00391B64">
        <w:rPr>
          <w:rtl/>
        </w:rPr>
        <w:t>מצב שיחה:</w:t>
      </w:r>
      <w:r w:rsidRPr="00391B64">
        <w:rPr>
          <w:rtl/>
        </w:rPr>
        <w:tab/>
      </w:r>
      <w:r w:rsidRPr="00391B64">
        <w:t>KHz</w:t>
      </w:r>
      <w:r w:rsidRPr="00391B64">
        <w:rPr>
          <w:rtl/>
        </w:rPr>
        <w:t xml:space="preserve">10 – </w:t>
      </w:r>
      <w:r w:rsidRPr="00391B64">
        <w:t>Hz</w:t>
      </w:r>
      <w:r w:rsidRPr="00391B64">
        <w:rPr>
          <w:rtl/>
        </w:rPr>
        <w:t>200 (שיחה בין מנויי הרכזת).</w:t>
      </w:r>
    </w:p>
    <w:p w14:paraId="008EBACD" w14:textId="77777777" w:rsidR="007A60AB" w:rsidRPr="00391B64" w:rsidRDefault="007A60AB" w:rsidP="002065AF">
      <w:pPr>
        <w:pStyle w:val="normalline"/>
      </w:pPr>
      <w:r w:rsidRPr="00391B64">
        <w:rPr>
          <w:rtl/>
        </w:rPr>
        <w:t>מקורות שמע:</w:t>
      </w:r>
      <w:r w:rsidRPr="00391B64">
        <w:rPr>
          <w:rtl/>
        </w:rPr>
        <w:tab/>
      </w:r>
      <w:r w:rsidRPr="00391B64">
        <w:t>KHz</w:t>
      </w:r>
      <w:r w:rsidRPr="00391B64">
        <w:rPr>
          <w:rtl/>
        </w:rPr>
        <w:t xml:space="preserve">15 – </w:t>
      </w:r>
      <w:r w:rsidRPr="00391B64">
        <w:t>Hz</w:t>
      </w:r>
      <w:r w:rsidRPr="00391B64">
        <w:rPr>
          <w:rtl/>
        </w:rPr>
        <w:t>200 (האזנה למקורות שמע וכריזה).</w:t>
      </w:r>
    </w:p>
    <w:p w14:paraId="7EA106A3" w14:textId="77777777" w:rsidR="007A60AB" w:rsidRPr="00391B64" w:rsidRDefault="007A60AB" w:rsidP="002065AF">
      <w:pPr>
        <w:pStyle w:val="normalline"/>
      </w:pPr>
      <w:r w:rsidRPr="00391B64">
        <w:rPr>
          <w:rtl/>
        </w:rPr>
        <w:t>המערכת נדרשת לתמוך בצורה מלאה בשפה העברית ובשפה האנגלית, העברית תוצג ביחידות הקצה הכוללות תצוגה אלפא-נומרית (שם המנוי, תכונות מערכת, תפריטי משתמש וכו').</w:t>
      </w:r>
    </w:p>
    <w:p w14:paraId="028895F4" w14:textId="77777777" w:rsidR="007A60AB" w:rsidRPr="00391B64" w:rsidRDefault="007A60AB" w:rsidP="002065AF">
      <w:pPr>
        <w:pStyle w:val="normalline"/>
      </w:pPr>
      <w:r w:rsidRPr="00391B64">
        <w:rPr>
          <w:rtl/>
        </w:rPr>
        <w:t>תמיכה מלאה בשפה העברית (אלפון מנויים, רשימת תכונות וכו').</w:t>
      </w:r>
    </w:p>
    <w:p w14:paraId="4CED5E86" w14:textId="77777777" w:rsidR="007A60AB" w:rsidRPr="00391B64" w:rsidRDefault="007A60AB" w:rsidP="002065AF">
      <w:pPr>
        <w:pStyle w:val="normalline"/>
      </w:pPr>
      <w:r w:rsidRPr="00391B64">
        <w:rPr>
          <w:rtl/>
        </w:rPr>
        <w:t>המערכת תספק אפשרויות הרחבה וגידול ללא שינוי בסל הרכזת (מילואה).</w:t>
      </w:r>
    </w:p>
    <w:p w14:paraId="49500CF4" w14:textId="77777777" w:rsidR="007A60AB" w:rsidRPr="00391B64" w:rsidRDefault="007A60AB" w:rsidP="002065AF">
      <w:pPr>
        <w:pStyle w:val="normalline"/>
        <w:rPr>
          <w:rtl/>
        </w:rPr>
      </w:pPr>
      <w:r w:rsidRPr="00391B64">
        <w:rPr>
          <w:rtl/>
        </w:rPr>
        <w:t>על בסיס של:</w:t>
      </w:r>
    </w:p>
    <w:p w14:paraId="1F0DC80E" w14:textId="77777777" w:rsidR="007A60AB" w:rsidRPr="00391B64" w:rsidRDefault="007A60AB" w:rsidP="002065AF">
      <w:pPr>
        <w:pStyle w:val="normalline"/>
      </w:pPr>
      <w:r w:rsidRPr="00391B64">
        <w:rPr>
          <w:rtl/>
        </w:rPr>
        <w:t xml:space="preserve">הוספת רשיון הפעלה לכל יחידת קצה מסוג </w:t>
      </w:r>
      <w:r w:rsidRPr="00391B64">
        <w:t>IP</w:t>
      </w:r>
      <w:r w:rsidRPr="00391B64">
        <w:rPr>
          <w:rtl/>
        </w:rPr>
        <w:t>.</w:t>
      </w:r>
    </w:p>
    <w:p w14:paraId="6EC08BA3" w14:textId="77777777" w:rsidR="007A60AB" w:rsidRPr="00391B64" w:rsidRDefault="007A60AB" w:rsidP="002065AF">
      <w:pPr>
        <w:pStyle w:val="normalline"/>
      </w:pPr>
      <w:r w:rsidRPr="00391B64">
        <w:rPr>
          <w:rtl/>
        </w:rPr>
        <w:t>הוספת רשיונות הפעלה לקישור רכזות (ערוצי דיבור).</w:t>
      </w:r>
    </w:p>
    <w:p w14:paraId="5525C869" w14:textId="77777777" w:rsidR="007A60AB" w:rsidRPr="00FA510E" w:rsidRDefault="007A60AB" w:rsidP="002065AF">
      <w:pPr>
        <w:pStyle w:val="normalline"/>
      </w:pPr>
      <w:bookmarkStart w:id="24" w:name="_Toc247256446"/>
      <w:r w:rsidRPr="00FA510E">
        <w:rPr>
          <w:rtl/>
        </w:rPr>
        <w:t>ניטור תקלות וסטטוס מערכת.</w:t>
      </w:r>
      <w:bookmarkEnd w:id="24"/>
    </w:p>
    <w:p w14:paraId="258640AF" w14:textId="77777777" w:rsidR="007A60AB" w:rsidRPr="00391B64" w:rsidRDefault="007A60AB" w:rsidP="002065AF">
      <w:pPr>
        <w:pStyle w:val="normalline"/>
      </w:pPr>
      <w:r w:rsidRPr="00391B64">
        <w:rPr>
          <w:rtl/>
        </w:rPr>
        <w:t>המערכת תבצע בדיקה עצמית (דיאגנוסטיקה) שוטפת ויזומה לניטור מרכיבי המערכת ותתריע בזמן אמת על תקלות במערכת כגון:</w:t>
      </w:r>
    </w:p>
    <w:p w14:paraId="2A6C3991" w14:textId="77777777" w:rsidR="007A60AB" w:rsidRPr="00391B64" w:rsidRDefault="007A60AB" w:rsidP="002065AF">
      <w:pPr>
        <w:pStyle w:val="normalline"/>
      </w:pPr>
      <w:r w:rsidRPr="00391B64">
        <w:rPr>
          <w:rtl/>
        </w:rPr>
        <w:t>בדיקת קווים מתמדת – המערכת תבצע דיאגנוסטיקה שוטפת ויזומה של תקלות בקווי התשתית והחיבורים בין יחידות הקצה והרכזת, הבדיקה תאפשר זיהוי ודיווח על תקלות של קצר/נתק בקו תוך 1 שניה.</w:t>
      </w:r>
    </w:p>
    <w:p w14:paraId="14E927CD" w14:textId="77777777" w:rsidR="007A60AB" w:rsidRPr="00391B64" w:rsidRDefault="007A60AB" w:rsidP="002065AF">
      <w:pPr>
        <w:pStyle w:val="normalline"/>
      </w:pPr>
      <w:r w:rsidRPr="00391B64">
        <w:rPr>
          <w:rtl/>
        </w:rPr>
        <w:t>בדיקת כרטיסי מערכת – המערכת תבצע דיאגנוסטיקה שוטפת ויזומה של תקלות בכרטיסי מערכת במילואה, הבדיקה תאפשר זיהוי ודיווח על תקלות בכרטיסי מנויים, כרטיסי מערכת, כרטיסי קישור וכו'.</w:t>
      </w:r>
    </w:p>
    <w:p w14:paraId="4FA898D2" w14:textId="77777777" w:rsidR="007A60AB" w:rsidRPr="00391B64" w:rsidRDefault="007A60AB" w:rsidP="002065AF">
      <w:pPr>
        <w:pStyle w:val="normalline"/>
      </w:pPr>
      <w:r w:rsidRPr="00391B64">
        <w:rPr>
          <w:rtl/>
        </w:rPr>
        <w:t>בדיקה אקוסטית - בדיקת תקינות אקוסטית של כל יחידות הקצה במערכת. הבדיקה תתבצע בצורה אוטומטית ע"י אות בדיקה (</w:t>
      </w:r>
      <w:r w:rsidRPr="00391B64">
        <w:t>Hz</w:t>
      </w:r>
      <w:r w:rsidRPr="00391B64">
        <w:rPr>
          <w:rtl/>
        </w:rPr>
        <w:t>500-</w:t>
      </w:r>
      <w:r w:rsidRPr="00391B64">
        <w:rPr>
          <w:rtl/>
        </w:rPr>
        <w:lastRenderedPageBreak/>
        <w:t>1000) מהמערכת לרמקול ביחידת הקצה וקליטתו ע"י המיקרופון ביחידה, הבדיקה תאפשר איתור תקלות כגון: חסימה או חבלה מכוונת של הרמקול ו/או המיקרופון ביחידת הקצה. מנגנון הבדיקה האקוסטי יופעל באופן יזום, או באופן אוטומטי ע"י הגדרת שעת הפעלה שבועית/יומית.</w:t>
      </w:r>
    </w:p>
    <w:p w14:paraId="7BD1CFEE" w14:textId="77777777" w:rsidR="007A60AB" w:rsidRPr="00FA510E" w:rsidRDefault="007A60AB" w:rsidP="002065AF">
      <w:pPr>
        <w:pStyle w:val="normalline"/>
      </w:pPr>
      <w:bookmarkStart w:id="25" w:name="_Toc247256453"/>
      <w:r w:rsidRPr="00FA510E">
        <w:rPr>
          <w:rtl/>
        </w:rPr>
        <w:t xml:space="preserve">רשת </w:t>
      </w:r>
      <w:r w:rsidRPr="00FA510E">
        <w:t>IP</w:t>
      </w:r>
      <w:r w:rsidRPr="00FA510E">
        <w:rPr>
          <w:rtl/>
        </w:rPr>
        <w:t xml:space="preserve"> ואבטחת מידע</w:t>
      </w:r>
      <w:r w:rsidRPr="00FA510E">
        <w:t>.</w:t>
      </w:r>
      <w:bookmarkEnd w:id="25"/>
    </w:p>
    <w:p w14:paraId="3B22DB6B" w14:textId="77777777" w:rsidR="007A60AB" w:rsidRPr="00391B64" w:rsidRDefault="007A60AB" w:rsidP="002065AF">
      <w:pPr>
        <w:pStyle w:val="normalline"/>
      </w:pPr>
      <w:r w:rsidRPr="00391B64">
        <w:rPr>
          <w:rtl/>
        </w:rPr>
        <w:t xml:space="preserve">המערכת תצויד ב 2 ממשקי רשת </w:t>
      </w:r>
      <w:r w:rsidRPr="00391B64">
        <w:t>IP</w:t>
      </w:r>
      <w:r w:rsidRPr="00391B64">
        <w:rPr>
          <w:rtl/>
        </w:rPr>
        <w:t xml:space="preserve"> (פורטים - </w:t>
      </w:r>
      <w:r w:rsidRPr="00391B64">
        <w:t>Ethernet</w:t>
      </w:r>
      <w:r w:rsidRPr="00391B64">
        <w:rPr>
          <w:rtl/>
        </w:rPr>
        <w:t>) נפרדים ובלתי תלויים, שיאפשרו קישור ל 2 רש</w:t>
      </w:r>
      <w:r w:rsidR="00391B64">
        <w:rPr>
          <w:rFonts w:hint="cs"/>
          <w:rtl/>
        </w:rPr>
        <w:t>ת</w:t>
      </w:r>
      <w:r w:rsidRPr="00391B64">
        <w:rPr>
          <w:rtl/>
        </w:rPr>
        <w:t xml:space="preserve">ות </w:t>
      </w:r>
      <w:r w:rsidRPr="00391B64">
        <w:t>LAN</w:t>
      </w:r>
      <w:r w:rsidRPr="00391B64">
        <w:rPr>
          <w:rtl/>
        </w:rPr>
        <w:t xml:space="preserve"> נפרדות כגון:</w:t>
      </w:r>
    </w:p>
    <w:p w14:paraId="43485862" w14:textId="77777777" w:rsidR="007A60AB" w:rsidRPr="00391B64" w:rsidRDefault="007A60AB" w:rsidP="002065AF">
      <w:pPr>
        <w:pStyle w:val="normalline"/>
      </w:pPr>
      <w:r w:rsidRPr="00391B64">
        <w:rPr>
          <w:rtl/>
        </w:rPr>
        <w:t xml:space="preserve">רשת ניהול ותחזוקה – </w:t>
      </w:r>
      <w:r w:rsidRPr="00391B64">
        <w:t>Management</w:t>
      </w:r>
      <w:r w:rsidRPr="00391B64">
        <w:rPr>
          <w:rtl/>
        </w:rPr>
        <w:t>.</w:t>
      </w:r>
    </w:p>
    <w:p w14:paraId="49739080" w14:textId="77777777" w:rsidR="007A60AB" w:rsidRPr="00391B64" w:rsidRDefault="007A60AB" w:rsidP="002065AF">
      <w:pPr>
        <w:pStyle w:val="normalline"/>
      </w:pPr>
      <w:r w:rsidRPr="00391B64">
        <w:rPr>
          <w:rtl/>
        </w:rPr>
        <w:t xml:space="preserve">רשת תעבורה </w:t>
      </w:r>
      <w:r w:rsidRPr="00391B64">
        <w:t>VOIP</w:t>
      </w:r>
      <w:r w:rsidRPr="00391B64">
        <w:rPr>
          <w:rtl/>
        </w:rPr>
        <w:t>, יחידות קצה וכו'.</w:t>
      </w:r>
    </w:p>
    <w:p w14:paraId="717B63BA" w14:textId="77777777" w:rsidR="007A60AB" w:rsidRPr="00391B64" w:rsidRDefault="007A60AB" w:rsidP="002065AF">
      <w:pPr>
        <w:pStyle w:val="normalline"/>
      </w:pPr>
      <w:r w:rsidRPr="00391B64">
        <w:rPr>
          <w:rtl/>
        </w:rPr>
        <w:t>לא יתאפשר בשום מקרה לנתב, לקשור ו/או לחבר בין 2 הפורטים הנ"ל.</w:t>
      </w:r>
      <w:r w:rsidRPr="00391B64">
        <w:t xml:space="preserve"> </w:t>
      </w:r>
    </w:p>
    <w:p w14:paraId="25ADBF9F" w14:textId="77777777" w:rsidR="007A60AB" w:rsidRPr="00391B64" w:rsidRDefault="007A60AB" w:rsidP="002065AF">
      <w:pPr>
        <w:pStyle w:val="normalline"/>
      </w:pPr>
      <w:r w:rsidRPr="00391B64">
        <w:rPr>
          <w:rtl/>
        </w:rPr>
        <w:t xml:space="preserve">המערכת תכיל מנגנון הגנה מובנה  </w:t>
      </w:r>
      <w:r w:rsidRPr="00391B64">
        <w:t>Firewall</w:t>
      </w:r>
      <w:r w:rsidRPr="00391B64">
        <w:rPr>
          <w:rtl/>
        </w:rPr>
        <w:t xml:space="preserve"> שיאפשר אבטחה מרבית.</w:t>
      </w:r>
    </w:p>
    <w:p w14:paraId="159D03B7" w14:textId="77777777" w:rsidR="007A60AB" w:rsidRPr="00391B64" w:rsidRDefault="007A60AB" w:rsidP="002065AF">
      <w:pPr>
        <w:pStyle w:val="normalline"/>
      </w:pPr>
      <w:r w:rsidRPr="00391B64">
        <w:rPr>
          <w:rtl/>
        </w:rPr>
        <w:t xml:space="preserve">יחידות קצה </w:t>
      </w:r>
      <w:r w:rsidRPr="00391B64">
        <w:t>IP</w:t>
      </w:r>
      <w:r w:rsidRPr="00391B64">
        <w:rPr>
          <w:rtl/>
        </w:rPr>
        <w:t xml:space="preserve"> יכילו מנגנון הגנה מובנה </w:t>
      </w:r>
      <w:r w:rsidRPr="00391B64">
        <w:t>Firewall</w:t>
      </w:r>
      <w:r w:rsidRPr="00391B64">
        <w:rPr>
          <w:rtl/>
        </w:rPr>
        <w:t>.</w:t>
      </w:r>
    </w:p>
    <w:p w14:paraId="43A44BDC" w14:textId="77777777" w:rsidR="007A60AB" w:rsidRPr="00391B64" w:rsidRDefault="007A60AB" w:rsidP="002065AF">
      <w:pPr>
        <w:pStyle w:val="normalline"/>
      </w:pPr>
      <w:r w:rsidRPr="00391B64">
        <w:rPr>
          <w:rtl/>
        </w:rPr>
        <w:t>כניסה לתפריט הגדרות מערכת ויחידות הקצה יהיה מאובטח ע"י שם משתמש וסיסמה הניתן לשינוי.</w:t>
      </w:r>
    </w:p>
    <w:p w14:paraId="10FF2299" w14:textId="77777777" w:rsidR="007A60AB" w:rsidRDefault="007A60AB" w:rsidP="002065AF">
      <w:pPr>
        <w:pStyle w:val="normalline"/>
      </w:pPr>
      <w:r w:rsidRPr="00391B64">
        <w:rPr>
          <w:rtl/>
        </w:rPr>
        <w:t xml:space="preserve">המערכת תתמוך בסטנדרטי תקשורת </w:t>
      </w:r>
      <w:r w:rsidRPr="00391B64">
        <w:t>IP</w:t>
      </w:r>
      <w:r w:rsidRPr="00391B64">
        <w:rPr>
          <w:rtl/>
        </w:rPr>
        <w:t xml:space="preserve"> </w:t>
      </w:r>
      <w:r w:rsidRPr="00391B64">
        <w:rPr>
          <w:rFonts w:hint="cs"/>
          <w:rtl/>
        </w:rPr>
        <w:t xml:space="preserve">הקיימים </w:t>
      </w:r>
    </w:p>
    <w:p w14:paraId="26DEFBBC" w14:textId="77777777" w:rsidR="007A60AB" w:rsidRPr="00391B64" w:rsidRDefault="007A60AB" w:rsidP="002065AF">
      <w:pPr>
        <w:pStyle w:val="normalline"/>
      </w:pPr>
      <w:r w:rsidRPr="00391B64">
        <w:rPr>
          <w:rFonts w:hint="cs"/>
          <w:rtl/>
        </w:rPr>
        <w:t>מחשב חיבור בע</w:t>
      </w:r>
      <w:r w:rsidR="00391B64">
        <w:rPr>
          <w:rFonts w:hint="cs"/>
          <w:rtl/>
        </w:rPr>
        <w:t>נ</w:t>
      </w:r>
      <w:r w:rsidRPr="00391B64">
        <w:rPr>
          <w:rFonts w:hint="cs"/>
          <w:rtl/>
        </w:rPr>
        <w:t xml:space="preserve">ן מערכת </w:t>
      </w:r>
      <w:r w:rsidRPr="00391B64">
        <w:t>STENTOFON</w:t>
      </w:r>
      <w:r w:rsidRPr="00391B64">
        <w:rPr>
          <w:rFonts w:hint="cs"/>
          <w:rtl/>
        </w:rPr>
        <w:t>-</w:t>
      </w:r>
      <w:r w:rsidRPr="00391B64">
        <w:t>ASACOM</w:t>
      </w:r>
    </w:p>
    <w:p w14:paraId="536C1EF5" w14:textId="77777777" w:rsidR="007A60AB" w:rsidRPr="00391B64" w:rsidRDefault="007A60AB" w:rsidP="002065AF">
      <w:pPr>
        <w:pStyle w:val="normalline"/>
        <w:rPr>
          <w:rtl/>
        </w:rPr>
      </w:pPr>
      <w:r w:rsidRPr="00391B64">
        <w:rPr>
          <w:rFonts w:hint="cs"/>
          <w:rtl/>
        </w:rPr>
        <w:t xml:space="preserve">צורת החיבור בין מערכת האינטרקום הקיימת דגם </w:t>
      </w:r>
      <w:r w:rsidR="00391B64">
        <w:t xml:space="preserve"> </w:t>
      </w:r>
      <w:r w:rsidRPr="00391B64">
        <w:t xml:space="preserve">ASACOM </w:t>
      </w:r>
      <w:r w:rsidRPr="00391B64">
        <w:rPr>
          <w:rFonts w:hint="cs"/>
          <w:rtl/>
        </w:rPr>
        <w:t xml:space="preserve">לבין המערכת החדשה תוצרת </w:t>
      </w:r>
      <w:r w:rsidRPr="00391B64">
        <w:t xml:space="preserve">STENTOFONE  </w:t>
      </w:r>
      <w:r w:rsidRPr="00391B64">
        <w:rPr>
          <w:rFonts w:hint="cs"/>
          <w:rtl/>
        </w:rPr>
        <w:t>:</w:t>
      </w:r>
    </w:p>
    <w:p w14:paraId="75EC77AA" w14:textId="77777777" w:rsidR="007A60AB" w:rsidRDefault="007A60AB" w:rsidP="002065AF">
      <w:pPr>
        <w:pStyle w:val="normalline"/>
        <w:rPr>
          <w:rFonts w:ascii="Tahoma" w:hAnsi="Tahoma" w:cs="Tahoma"/>
          <w:rtl/>
        </w:rPr>
      </w:pPr>
      <w:r>
        <w:rPr>
          <w:rFonts w:ascii="Tahoma" w:hAnsi="Tahoma" w:cs="Tahoma" w:hint="cs"/>
          <w:noProof/>
          <w:rtl/>
        </w:rPr>
        <w:drawing>
          <wp:inline distT="0" distB="0" distL="0" distR="0" wp14:anchorId="72A53CB9" wp14:editId="481774A0">
            <wp:extent cx="4409954" cy="1905472"/>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413755" cy="1907114"/>
                    </a:xfrm>
                    <a:prstGeom prst="rect">
                      <a:avLst/>
                    </a:prstGeom>
                    <a:noFill/>
                    <a:ln>
                      <a:noFill/>
                    </a:ln>
                  </pic:spPr>
                </pic:pic>
              </a:graphicData>
            </a:graphic>
          </wp:inline>
        </w:drawing>
      </w:r>
    </w:p>
    <w:p w14:paraId="0BB7ACB9" w14:textId="77777777" w:rsidR="007A60AB" w:rsidRDefault="007A60AB" w:rsidP="002065AF">
      <w:pPr>
        <w:pStyle w:val="normalline"/>
        <w:rPr>
          <w:rFonts w:ascii="Tahoma" w:hAnsi="Tahoma" w:cs="Tahoma"/>
          <w:rtl/>
        </w:rPr>
      </w:pPr>
    </w:p>
    <w:p w14:paraId="2069E158" w14:textId="77777777" w:rsidR="007A60AB" w:rsidRPr="008C1AA5" w:rsidRDefault="007A60AB" w:rsidP="002065AF">
      <w:pPr>
        <w:pStyle w:val="normalline"/>
        <w:rPr>
          <w:rtl/>
        </w:rPr>
      </w:pPr>
      <w:r w:rsidRPr="008C1AA5">
        <w:rPr>
          <w:rFonts w:hint="cs"/>
          <w:rtl/>
        </w:rPr>
        <w:t xml:space="preserve">המחשב מיועד לקשר בין מערכת האינטרקום הקיימת מדגם </w:t>
      </w:r>
      <w:r w:rsidRPr="008C1AA5">
        <w:t xml:space="preserve">ASACOM </w:t>
      </w:r>
      <w:r w:rsidR="008C1AA5">
        <w:rPr>
          <w:rFonts w:hint="cs"/>
          <w:rtl/>
        </w:rPr>
        <w:t xml:space="preserve"> </w:t>
      </w:r>
      <w:r w:rsidRPr="008C1AA5">
        <w:rPr>
          <w:rFonts w:hint="cs"/>
          <w:rtl/>
        </w:rPr>
        <w:t xml:space="preserve">למערכת החדש מדגם </w:t>
      </w:r>
      <w:r w:rsidRPr="008C1AA5">
        <w:t>STENTOFONE</w:t>
      </w:r>
      <w:r w:rsidRPr="008C1AA5">
        <w:rPr>
          <w:rFonts w:hint="cs"/>
          <w:rtl/>
        </w:rPr>
        <w:t>.</w:t>
      </w:r>
    </w:p>
    <w:p w14:paraId="18F69FEC" w14:textId="77777777" w:rsidR="007A60AB" w:rsidRPr="008C1AA5" w:rsidRDefault="007A60AB" w:rsidP="002065AF">
      <w:pPr>
        <w:pStyle w:val="normalline"/>
        <w:rPr>
          <w:rtl/>
        </w:rPr>
      </w:pPr>
      <w:r w:rsidRPr="008C1AA5">
        <w:rPr>
          <w:rFonts w:hint="cs"/>
          <w:rtl/>
        </w:rPr>
        <w:t xml:space="preserve">המערכת תאפשר חיבור כרטיס חדש לתוך מערכת האינטרקום הקיימת ,הכרטיס יאפשר להעביר נתונים באמצעות פרוטוקול תקשורת </w:t>
      </w:r>
      <w:r w:rsidRPr="008C1AA5">
        <w:t>RS485</w:t>
      </w:r>
      <w:r w:rsidRPr="008C1AA5">
        <w:rPr>
          <w:rFonts w:hint="cs"/>
          <w:rtl/>
        </w:rPr>
        <w:t xml:space="preserve"> ופתיחת ערוצי דיבור עד 4 ערוצים בין המערכת הקיימת למערכת האינטרקום החדשה.</w:t>
      </w:r>
    </w:p>
    <w:p w14:paraId="4861E7FE" w14:textId="77777777" w:rsidR="007A60AB" w:rsidRPr="008C1AA5" w:rsidRDefault="007A60AB" w:rsidP="002065AF">
      <w:pPr>
        <w:pStyle w:val="normalline"/>
        <w:rPr>
          <w:rtl/>
        </w:rPr>
      </w:pPr>
      <w:r w:rsidRPr="008C1AA5">
        <w:rPr>
          <w:rFonts w:hint="cs"/>
          <w:rtl/>
        </w:rPr>
        <w:t>המחשב יאפשר חיבור בין 2 המערכות בצורה מלאה.</w:t>
      </w:r>
    </w:p>
    <w:p w14:paraId="6F0DCB25" w14:textId="77777777" w:rsidR="007A60AB" w:rsidRDefault="007A60AB" w:rsidP="002065AF">
      <w:pPr>
        <w:pStyle w:val="normalline"/>
        <w:rPr>
          <w:rFonts w:ascii="Tahoma" w:hAnsi="Tahoma" w:cs="Tahoma"/>
          <w:rtl/>
        </w:rPr>
      </w:pPr>
      <w:r w:rsidRPr="008C1AA5">
        <w:rPr>
          <w:rFonts w:hint="cs"/>
          <w:rtl/>
        </w:rPr>
        <w:t xml:space="preserve">המחשב יאפשר תקשורת בין המערכת הקיימת למחשב בפרוטוקול </w:t>
      </w:r>
      <w:r w:rsidRPr="008C1AA5">
        <w:t>ASKNEW</w:t>
      </w:r>
      <w:r>
        <w:rPr>
          <w:rFonts w:ascii="Tahoma" w:hAnsi="Tahoma" w:cs="Tahoma"/>
        </w:rPr>
        <w:t xml:space="preserve"> </w:t>
      </w:r>
      <w:r>
        <w:rPr>
          <w:rFonts w:ascii="Tahoma" w:hAnsi="Tahoma" w:cs="Tahoma" w:hint="cs"/>
          <w:rtl/>
        </w:rPr>
        <w:t>.</w:t>
      </w:r>
    </w:p>
    <w:p w14:paraId="7F373C67" w14:textId="77777777" w:rsidR="007A60AB" w:rsidRPr="008C1AA5" w:rsidRDefault="007A60AB" w:rsidP="002065AF">
      <w:pPr>
        <w:pStyle w:val="normalline"/>
        <w:rPr>
          <w:rtl/>
        </w:rPr>
      </w:pPr>
      <w:r w:rsidRPr="008C1AA5">
        <w:rPr>
          <w:rFonts w:hint="cs"/>
          <w:rtl/>
        </w:rPr>
        <w:t>המחשב יאפשר חיבור אנלוגי עד 4 ערוצי דבור.</w:t>
      </w:r>
    </w:p>
    <w:p w14:paraId="05154644" w14:textId="77777777" w:rsidR="007A60AB" w:rsidRPr="008C1AA5" w:rsidRDefault="007A60AB" w:rsidP="002065AF">
      <w:pPr>
        <w:pStyle w:val="normalline"/>
        <w:rPr>
          <w:rtl/>
        </w:rPr>
      </w:pPr>
      <w:r w:rsidRPr="008C1AA5">
        <w:rPr>
          <w:rFonts w:hint="cs"/>
          <w:rtl/>
        </w:rPr>
        <w:lastRenderedPageBreak/>
        <w:t>הקישור בין המערכות יאפשר את התכונות הבאות :</w:t>
      </w:r>
    </w:p>
    <w:p w14:paraId="1C354226" w14:textId="77777777" w:rsidR="007A60AB" w:rsidRPr="008C1AA5" w:rsidRDefault="007A60AB" w:rsidP="002065AF">
      <w:pPr>
        <w:pStyle w:val="normalline"/>
      </w:pPr>
      <w:r w:rsidRPr="008C1AA5">
        <w:rPr>
          <w:rFonts w:hint="cs"/>
          <w:rtl/>
        </w:rPr>
        <w:t>קריאה בין שלוחות האינטרקום הקיימות לשלוחות האינטרקום החדשות.</w:t>
      </w:r>
    </w:p>
    <w:p w14:paraId="42375C0F" w14:textId="77777777" w:rsidR="007A60AB" w:rsidRPr="008C1AA5" w:rsidRDefault="007A60AB" w:rsidP="002065AF">
      <w:pPr>
        <w:pStyle w:val="normalline"/>
      </w:pPr>
      <w:r w:rsidRPr="008C1AA5">
        <w:rPr>
          <w:rFonts w:hint="cs"/>
          <w:rtl/>
        </w:rPr>
        <w:t xml:space="preserve">מספר השלוחות הקיימות </w:t>
      </w:r>
      <w:r w:rsidR="008C1AA5" w:rsidRPr="008C1AA5">
        <w:rPr>
          <w:rFonts w:hint="cs"/>
          <w:rtl/>
        </w:rPr>
        <w:t>יישא</w:t>
      </w:r>
      <w:r w:rsidR="008C1AA5" w:rsidRPr="008C1AA5">
        <w:rPr>
          <w:rFonts w:hint="eastAsia"/>
          <w:rtl/>
        </w:rPr>
        <w:t>ר</w:t>
      </w:r>
      <w:r w:rsidRPr="008C1AA5">
        <w:rPr>
          <w:rFonts w:hint="cs"/>
          <w:rtl/>
        </w:rPr>
        <w:t xml:space="preserve"> כפי שהוא ויאפשר הוספת מספרים חדשים לא חופפים לשלוחות האינטרקום החדשות.</w:t>
      </w:r>
    </w:p>
    <w:p w14:paraId="60D38463" w14:textId="77777777" w:rsidR="007A60AB" w:rsidRPr="008C1AA5" w:rsidRDefault="007A60AB" w:rsidP="002065AF">
      <w:pPr>
        <w:pStyle w:val="normalline"/>
      </w:pPr>
      <w:r w:rsidRPr="008C1AA5">
        <w:rPr>
          <w:rFonts w:hint="cs"/>
          <w:rtl/>
        </w:rPr>
        <w:t xml:space="preserve">החיוג בין שלוחות האינטרקום הקיימות לחדשות </w:t>
      </w:r>
      <w:r w:rsidR="008C1AA5" w:rsidRPr="008C1AA5">
        <w:rPr>
          <w:rFonts w:hint="cs"/>
          <w:rtl/>
        </w:rPr>
        <w:t>יתבצע</w:t>
      </w:r>
      <w:r w:rsidRPr="008C1AA5">
        <w:rPr>
          <w:rFonts w:hint="cs"/>
          <w:rtl/>
        </w:rPr>
        <w:t xml:space="preserve"> ללא חיוג קידומת.</w:t>
      </w:r>
    </w:p>
    <w:p w14:paraId="2D8ABB1C" w14:textId="77777777" w:rsidR="007A60AB" w:rsidRPr="008C1AA5" w:rsidRDefault="007A60AB" w:rsidP="002065AF">
      <w:pPr>
        <w:pStyle w:val="normalline"/>
      </w:pPr>
      <w:r w:rsidRPr="008C1AA5">
        <w:rPr>
          <w:rFonts w:hint="cs"/>
          <w:rtl/>
        </w:rPr>
        <w:t>פתיחת דלתות .</w:t>
      </w:r>
    </w:p>
    <w:p w14:paraId="3E38DF4A" w14:textId="77777777" w:rsidR="007A60AB" w:rsidRPr="008C1AA5" w:rsidRDefault="007A60AB" w:rsidP="002065AF">
      <w:pPr>
        <w:pStyle w:val="normalline"/>
      </w:pPr>
      <w:r w:rsidRPr="008C1AA5">
        <w:rPr>
          <w:rFonts w:hint="cs"/>
          <w:rtl/>
        </w:rPr>
        <w:t>השתקת מיקרופון בשלוחה.</w:t>
      </w:r>
    </w:p>
    <w:p w14:paraId="26DAE39D" w14:textId="77777777" w:rsidR="007A60AB" w:rsidRPr="008C1AA5" w:rsidRDefault="007A60AB" w:rsidP="002065AF">
      <w:pPr>
        <w:pStyle w:val="normalline"/>
      </w:pPr>
      <w:r w:rsidRPr="008C1AA5">
        <w:rPr>
          <w:rFonts w:hint="cs"/>
          <w:rtl/>
        </w:rPr>
        <w:t>כריזה כללית וכריזה קבוצתית בין המערכת הקיימת למערכת החדשה.</w:t>
      </w:r>
    </w:p>
    <w:p w14:paraId="365ACDAF" w14:textId="77777777" w:rsidR="007A60AB" w:rsidRPr="008C1AA5" w:rsidRDefault="007A60AB" w:rsidP="002065AF">
      <w:pPr>
        <w:pStyle w:val="normalline"/>
      </w:pPr>
      <w:r w:rsidRPr="008C1AA5">
        <w:rPr>
          <w:rFonts w:hint="cs"/>
          <w:rtl/>
        </w:rPr>
        <w:t>מספור השלוחות החדשות יהיו 4 ספרות.</w:t>
      </w:r>
    </w:p>
    <w:p w14:paraId="6F402A9E" w14:textId="77777777" w:rsidR="007A60AB" w:rsidRPr="00FA510E" w:rsidRDefault="007A60AB" w:rsidP="002065AF">
      <w:pPr>
        <w:pStyle w:val="normalline"/>
      </w:pPr>
      <w:bookmarkStart w:id="26" w:name="_Toc112482890"/>
      <w:bookmarkStart w:id="27" w:name="_Toc112482926"/>
      <w:bookmarkStart w:id="28" w:name="_Toc112485610"/>
      <w:bookmarkStart w:id="29" w:name="_Toc246837675"/>
      <w:bookmarkStart w:id="30" w:name="_Toc247256454"/>
      <w:r w:rsidRPr="00FA510E">
        <w:rPr>
          <w:rtl/>
        </w:rPr>
        <w:t>מתג מרכזי (רכזת).</w:t>
      </w:r>
      <w:bookmarkEnd w:id="26"/>
      <w:bookmarkEnd w:id="27"/>
      <w:bookmarkEnd w:id="28"/>
      <w:bookmarkEnd w:id="29"/>
      <w:bookmarkEnd w:id="30"/>
    </w:p>
    <w:p w14:paraId="0BAFD767" w14:textId="77777777" w:rsidR="007A60AB" w:rsidRPr="008C1AA5" w:rsidRDefault="007A60AB" w:rsidP="002065AF">
      <w:pPr>
        <w:pStyle w:val="normalline"/>
      </w:pPr>
      <w:bookmarkStart w:id="31" w:name="_Toc112482891"/>
      <w:r w:rsidRPr="008C1AA5">
        <w:rPr>
          <w:rtl/>
        </w:rPr>
        <w:t>מבנה המתג.</w:t>
      </w:r>
      <w:bookmarkEnd w:id="31"/>
    </w:p>
    <w:p w14:paraId="73E74263" w14:textId="77777777" w:rsidR="007A60AB" w:rsidRPr="008C1AA5" w:rsidRDefault="007A60AB" w:rsidP="002065AF">
      <w:pPr>
        <w:pStyle w:val="normalline"/>
      </w:pPr>
      <w:r w:rsidRPr="008C1AA5">
        <w:rPr>
          <w:rtl/>
        </w:rPr>
        <w:t>כל מרכיבי המתג יהיו על בסיס מעגלים מודפסים נשלפים.</w:t>
      </w:r>
    </w:p>
    <w:p w14:paraId="09EAC41B" w14:textId="77777777" w:rsidR="007A60AB" w:rsidRPr="008C1AA5" w:rsidRDefault="007A60AB" w:rsidP="002065AF">
      <w:pPr>
        <w:pStyle w:val="normalline"/>
      </w:pPr>
      <w:r w:rsidRPr="008C1AA5">
        <w:rPr>
          <w:rtl/>
        </w:rPr>
        <w:t>מתחי העבודה של המתג יהיו מבוקרים ומיוצבים.</w:t>
      </w:r>
    </w:p>
    <w:p w14:paraId="0E720845" w14:textId="77777777" w:rsidR="007A60AB" w:rsidRPr="008C1AA5" w:rsidRDefault="007A60AB" w:rsidP="002065AF">
      <w:pPr>
        <w:pStyle w:val="normalline"/>
        <w:rPr>
          <w:rtl/>
        </w:rPr>
      </w:pPr>
      <w:r w:rsidRPr="008C1AA5">
        <w:rPr>
          <w:rtl/>
        </w:rPr>
        <w:t>שינוי תכונות והגדרת יחידות הקצה יעשה בתכנות ע"י תוכנה ייעודית  מעמדת מחשב בסמוך למתג ו/או מעמדה מרוחקת ברשת המחשוב.</w:t>
      </w:r>
    </w:p>
    <w:p w14:paraId="47B3E4FB" w14:textId="77777777" w:rsidR="007A60AB" w:rsidRPr="008C1AA5" w:rsidRDefault="007A60AB" w:rsidP="002065AF">
      <w:pPr>
        <w:pStyle w:val="normalline"/>
      </w:pPr>
      <w:r w:rsidRPr="008C1AA5">
        <w:rPr>
          <w:rtl/>
        </w:rPr>
        <w:t>המתג יכלול את כל הכרטיסים, ספקי הכוח, תוכנה וכל הנדרש להפעלה ויישום הדרישות כפי שמופיעות במפרט זה.</w:t>
      </w:r>
    </w:p>
    <w:p w14:paraId="311ABCCD" w14:textId="77777777" w:rsidR="007A60AB" w:rsidRPr="00FA510E" w:rsidRDefault="007A60AB" w:rsidP="002065AF">
      <w:pPr>
        <w:pStyle w:val="normalline"/>
      </w:pPr>
      <w:bookmarkStart w:id="32" w:name="_Toc247256456"/>
      <w:r w:rsidRPr="00FA510E">
        <w:rPr>
          <w:rtl/>
        </w:rPr>
        <w:t>מתג:</w:t>
      </w:r>
      <w:bookmarkEnd w:id="32"/>
    </w:p>
    <w:p w14:paraId="69C9DB9D" w14:textId="77777777" w:rsidR="007A60AB" w:rsidRPr="008C1AA5" w:rsidRDefault="007A60AB" w:rsidP="002065AF">
      <w:pPr>
        <w:pStyle w:val="normalline"/>
        <w:rPr>
          <w:rtl/>
        </w:rPr>
      </w:pPr>
      <w:r w:rsidRPr="008C1AA5">
        <w:rPr>
          <w:rtl/>
        </w:rPr>
        <w:t xml:space="preserve">המתג מורכב מסל כרטיסים אחד בגובה </w:t>
      </w:r>
      <w:r w:rsidRPr="008C1AA5">
        <w:t>3U</w:t>
      </w:r>
      <w:r w:rsidRPr="008C1AA5">
        <w:rPr>
          <w:rtl/>
        </w:rPr>
        <w:t xml:space="preserve"> ויכלול:</w:t>
      </w:r>
    </w:p>
    <w:p w14:paraId="7FFAF963" w14:textId="77777777" w:rsidR="007A60AB" w:rsidRPr="008C1AA5" w:rsidRDefault="007A60AB" w:rsidP="002065AF">
      <w:pPr>
        <w:pStyle w:val="normalline"/>
      </w:pPr>
      <w:r w:rsidRPr="008C1AA5">
        <w:rPr>
          <w:rtl/>
        </w:rPr>
        <w:t xml:space="preserve">כרטיס  </w:t>
      </w:r>
      <w:r w:rsidRPr="008C1AA5">
        <w:t>CPU</w:t>
      </w:r>
      <w:r w:rsidRPr="008C1AA5">
        <w:rPr>
          <w:rtl/>
        </w:rPr>
        <w:t>, כרטיס ספק כח דיגיטלי וכרטיסי מנויים.</w:t>
      </w:r>
    </w:p>
    <w:p w14:paraId="5A3E459F" w14:textId="77777777" w:rsidR="007A60AB" w:rsidRPr="008C1AA5" w:rsidRDefault="007A60AB" w:rsidP="002065AF">
      <w:pPr>
        <w:pStyle w:val="normalline"/>
        <w:rPr>
          <w:rtl/>
        </w:rPr>
      </w:pPr>
      <w:r w:rsidRPr="008C1AA5">
        <w:rPr>
          <w:rtl/>
        </w:rPr>
        <w:t xml:space="preserve">המתג יופעל ממתח הזנה חיצוני (שנאי) של </w:t>
      </w:r>
      <w:r w:rsidRPr="008C1AA5">
        <w:t>24VAC</w:t>
      </w:r>
      <w:r w:rsidRPr="008C1AA5">
        <w:rPr>
          <w:rtl/>
        </w:rPr>
        <w:t xml:space="preserve"> או ממקור מתח של </w:t>
      </w:r>
      <w:r w:rsidRPr="008C1AA5">
        <w:t>24VDC</w:t>
      </w:r>
      <w:r w:rsidRPr="008C1AA5">
        <w:rPr>
          <w:rtl/>
        </w:rPr>
        <w:t>.</w:t>
      </w:r>
    </w:p>
    <w:p w14:paraId="2201CBF1" w14:textId="77777777" w:rsidR="007A60AB" w:rsidRPr="008C1AA5" w:rsidRDefault="007A60AB" w:rsidP="002065AF">
      <w:pPr>
        <w:pStyle w:val="normalline"/>
        <w:rPr>
          <w:rtl/>
        </w:rPr>
      </w:pPr>
      <w:r w:rsidRPr="008C1AA5">
        <w:rPr>
          <w:rtl/>
        </w:rPr>
        <w:t>המתג יפעל באופן עצמאי ו/או כחלק ממספר מתגים המהווים רכזת אחת במבנה</w:t>
      </w:r>
      <w:r w:rsidRPr="008C1AA5">
        <w:t xml:space="preserve"> </w:t>
      </w:r>
      <w:r w:rsidRPr="008C1AA5">
        <w:rPr>
          <w:rtl/>
        </w:rPr>
        <w:t>מודולארי מבוזר.</w:t>
      </w:r>
    </w:p>
    <w:p w14:paraId="39F99499" w14:textId="77777777" w:rsidR="007A60AB" w:rsidRPr="008C1AA5" w:rsidRDefault="007A60AB" w:rsidP="002065AF">
      <w:pPr>
        <w:pStyle w:val="normalline"/>
      </w:pPr>
      <w:r w:rsidRPr="008C1AA5">
        <w:rPr>
          <w:rtl/>
        </w:rPr>
        <w:t>המתג יאפשר קליטת כרטיסים אופציונאליים וכרטיסי ממשק למערכות שונות כגון:</w:t>
      </w:r>
    </w:p>
    <w:p w14:paraId="36C68654" w14:textId="77777777" w:rsidR="007A60AB" w:rsidRDefault="007A60AB" w:rsidP="002065AF">
      <w:pPr>
        <w:pStyle w:val="normalline"/>
      </w:pPr>
      <w:r w:rsidRPr="008C1AA5">
        <w:rPr>
          <w:rtl/>
        </w:rPr>
        <w:t>שילוב למערכות כריזה, קישור למערכות אלחוט, איתוריות, פתיחת דלתות, טלוויזיה במעגל סגור, קישור לרכזות טלפוניה/קו טלפון וכו'.</w:t>
      </w:r>
    </w:p>
    <w:p w14:paraId="4386A01B" w14:textId="77777777" w:rsidR="007A60AB" w:rsidRPr="00FA510E" w:rsidRDefault="007A60AB" w:rsidP="002065AF">
      <w:pPr>
        <w:pStyle w:val="normalline"/>
      </w:pPr>
      <w:bookmarkStart w:id="33" w:name="_Toc246409584"/>
      <w:bookmarkStart w:id="34" w:name="_Toc247256457"/>
      <w:r w:rsidRPr="00FA510E">
        <w:rPr>
          <w:rFonts w:hint="eastAsia"/>
          <w:rtl/>
        </w:rPr>
        <w:t>תצורת</w:t>
      </w:r>
      <w:r w:rsidRPr="00FA510E">
        <w:rPr>
          <w:rtl/>
        </w:rPr>
        <w:t xml:space="preserve"> </w:t>
      </w:r>
      <w:r w:rsidRPr="00FA510E">
        <w:rPr>
          <w:rFonts w:hint="eastAsia"/>
          <w:rtl/>
        </w:rPr>
        <w:t>מערכת</w:t>
      </w:r>
      <w:r w:rsidRPr="00FA510E">
        <w:rPr>
          <w:rtl/>
        </w:rPr>
        <w:t>.</w:t>
      </w:r>
      <w:bookmarkEnd w:id="33"/>
      <w:bookmarkEnd w:id="34"/>
    </w:p>
    <w:p w14:paraId="1EB90700" w14:textId="77777777" w:rsidR="007A60AB" w:rsidRPr="008C1AA5" w:rsidRDefault="007A60AB" w:rsidP="002065AF">
      <w:pPr>
        <w:pStyle w:val="normalline"/>
      </w:pPr>
      <w:bookmarkStart w:id="35" w:name="_Toc247256458"/>
      <w:r w:rsidRPr="008C1AA5">
        <w:rPr>
          <w:rtl/>
        </w:rPr>
        <w:t>קיבולת המערכת.</w:t>
      </w:r>
      <w:bookmarkEnd w:id="35"/>
    </w:p>
    <w:p w14:paraId="3B4E40A6" w14:textId="77777777" w:rsidR="007A60AB" w:rsidRPr="008C1AA5" w:rsidRDefault="007A60AB" w:rsidP="002065AF">
      <w:pPr>
        <w:pStyle w:val="normalline"/>
      </w:pPr>
      <w:r w:rsidRPr="008C1AA5">
        <w:rPr>
          <w:rtl/>
        </w:rPr>
        <w:t>המערכת תאפשר קליטת יחידות קצה (פורטים) לפי הפרוט הבא:</w:t>
      </w:r>
    </w:p>
    <w:p w14:paraId="4412FC3E" w14:textId="77777777" w:rsidR="007A60AB" w:rsidRPr="008C1AA5" w:rsidRDefault="007A60AB" w:rsidP="002065AF">
      <w:pPr>
        <w:pStyle w:val="normalline"/>
      </w:pPr>
      <w:r w:rsidRPr="008C1AA5">
        <w:rPr>
          <w:rtl/>
        </w:rPr>
        <w:t xml:space="preserve">יחידות קצה מסוג </w:t>
      </w:r>
      <w:r w:rsidRPr="008C1AA5">
        <w:t>IP</w:t>
      </w:r>
      <w:r w:rsidRPr="008C1AA5">
        <w:rPr>
          <w:rtl/>
        </w:rPr>
        <w:t xml:space="preserve">, עם אפשרות הרחבה וגידול עתידי </w:t>
      </w:r>
    </w:p>
    <w:p w14:paraId="2763AB7E" w14:textId="77777777" w:rsidR="007A60AB" w:rsidRPr="008C1AA5" w:rsidRDefault="007A60AB" w:rsidP="002065AF">
      <w:pPr>
        <w:pStyle w:val="normalline"/>
      </w:pPr>
      <w:r w:rsidRPr="008C1AA5">
        <w:rPr>
          <w:rtl/>
        </w:rPr>
        <w:t>יחידות קצה, ללא שינוי בסל הכרטיסים.</w:t>
      </w:r>
      <w:r w:rsidRPr="008C1AA5">
        <w:t xml:space="preserve"> </w:t>
      </w:r>
      <w:r w:rsidRPr="008C1AA5">
        <w:rPr>
          <w:rtl/>
        </w:rPr>
        <w:t>ההרחבה תעשה ע"י הוספת יחידות קצה ורשיונות הפעלה.</w:t>
      </w:r>
    </w:p>
    <w:p w14:paraId="35B6D9DD" w14:textId="77777777" w:rsidR="007A60AB" w:rsidRPr="008C1AA5" w:rsidRDefault="007A60AB" w:rsidP="002065AF">
      <w:pPr>
        <w:pStyle w:val="normalline"/>
      </w:pPr>
      <w:r w:rsidRPr="008C1AA5">
        <w:rPr>
          <w:rtl/>
        </w:rPr>
        <w:t xml:space="preserve">רשיונות הפעלה ליחידות קצה </w:t>
      </w:r>
      <w:r w:rsidRPr="008C1AA5">
        <w:t>IP</w:t>
      </w:r>
      <w:r w:rsidRPr="008C1AA5">
        <w:rPr>
          <w:rtl/>
        </w:rPr>
        <w:t>, עם אפשרות הרחבה וגידול עתידי של</w:t>
      </w:r>
      <w:r w:rsidRPr="008C1AA5">
        <w:t xml:space="preserve"> </w:t>
      </w:r>
      <w:r w:rsidRPr="008C1AA5">
        <w:rPr>
          <w:rtl/>
        </w:rPr>
        <w:t>רשיונות הפעלה.</w:t>
      </w:r>
    </w:p>
    <w:p w14:paraId="5F2EF83C" w14:textId="77777777" w:rsidR="007A60AB" w:rsidRPr="00FA510E" w:rsidRDefault="007A60AB" w:rsidP="002065AF">
      <w:pPr>
        <w:pStyle w:val="normalline"/>
      </w:pPr>
      <w:bookmarkStart w:id="36" w:name="_Toc247256459"/>
      <w:r w:rsidRPr="00FA510E">
        <w:rPr>
          <w:rtl/>
        </w:rPr>
        <w:t>מסד ציוד.</w:t>
      </w:r>
      <w:bookmarkEnd w:id="36"/>
    </w:p>
    <w:p w14:paraId="27F606A4" w14:textId="77777777" w:rsidR="007A60AB" w:rsidRPr="008C1AA5" w:rsidRDefault="007A60AB" w:rsidP="002065AF">
      <w:pPr>
        <w:pStyle w:val="normalline"/>
      </w:pPr>
      <w:r w:rsidRPr="008C1AA5">
        <w:rPr>
          <w:rtl/>
        </w:rPr>
        <w:lastRenderedPageBreak/>
        <w:t xml:space="preserve">הרכזת תותקן בארון (מסד) תקשורת </w:t>
      </w:r>
      <w:r w:rsidRPr="008C1AA5">
        <w:t>19”</w:t>
      </w:r>
      <w:r w:rsidRPr="008C1AA5">
        <w:rPr>
          <w:rtl/>
        </w:rPr>
        <w:t xml:space="preserve"> תיקני ויהיה בגובה הנדרש לקליטת הרכזת (רכזות) וכל האביזרים הנוספים כולל פסי אוורור.</w:t>
      </w:r>
      <w:r w:rsidRPr="008C1AA5">
        <w:t xml:space="preserve"> </w:t>
      </w:r>
      <w:r w:rsidRPr="008C1AA5">
        <w:rPr>
          <w:rtl/>
        </w:rPr>
        <w:t xml:space="preserve">גובה המסד כולל הגלגלים, לא יעלה על </w:t>
      </w:r>
      <w:r w:rsidRPr="008C1AA5">
        <w:t xml:space="preserve"> 45U</w:t>
      </w:r>
      <w:r w:rsidRPr="008C1AA5">
        <w:rPr>
          <w:rtl/>
        </w:rPr>
        <w:t>(200 ס"מ). המסד יהיה מוגן באופן מלא מפני קורוזיה. מסד הציוד יכלול דלת זכוכית קדמית, דלת אחורית מאווררת, דפנות צד הכוללות חריצי אוורור, שקעי חשמל והארקה.</w:t>
      </w:r>
    </w:p>
    <w:p w14:paraId="24698A30" w14:textId="77777777" w:rsidR="007A60AB" w:rsidRPr="008C1AA5" w:rsidRDefault="007A60AB" w:rsidP="002065AF">
      <w:pPr>
        <w:pStyle w:val="normalline"/>
      </w:pPr>
      <w:r w:rsidRPr="008C1AA5">
        <w:rPr>
          <w:rtl/>
        </w:rPr>
        <w:t>המערכת והמרכיבים השונים יאפשרו חיבור והפעלה למערכת גיבוי מתח.</w:t>
      </w:r>
    </w:p>
    <w:p w14:paraId="7FE70749" w14:textId="77777777" w:rsidR="007A60AB" w:rsidRPr="008C1AA5" w:rsidRDefault="007A60AB" w:rsidP="002065AF">
      <w:pPr>
        <w:pStyle w:val="normalline"/>
        <w:rPr>
          <w:rtl/>
        </w:rPr>
      </w:pPr>
      <w:r w:rsidRPr="008C1AA5">
        <w:rPr>
          <w:rtl/>
        </w:rPr>
        <w:t>כל המערכת תהיה מגובה למקרה של נפילת מתח לזמן של (</w:t>
      </w:r>
      <w:r w:rsidRPr="008C1AA5">
        <w:rPr>
          <w:rFonts w:hint="cs"/>
          <w:rtl/>
        </w:rPr>
        <w:t>8</w:t>
      </w:r>
      <w:r w:rsidRPr="008C1AA5">
        <w:rPr>
          <w:rtl/>
        </w:rPr>
        <w:t>) שעות לפחות.</w:t>
      </w:r>
    </w:p>
    <w:p w14:paraId="5D0F7008" w14:textId="77777777" w:rsidR="007A60AB" w:rsidRPr="008C1AA5" w:rsidRDefault="007A60AB" w:rsidP="002065AF">
      <w:pPr>
        <w:pStyle w:val="normalline"/>
      </w:pPr>
      <w:r w:rsidRPr="008C1AA5">
        <w:rPr>
          <w:rtl/>
        </w:rPr>
        <w:t>המערכת כוללת יחידות קצה שולחניות ו/או להתקנה על הקיר עם לחצני חיוג</w:t>
      </w:r>
    </w:p>
    <w:p w14:paraId="3449CE21" w14:textId="77777777" w:rsidR="007A60AB" w:rsidRPr="008C1AA5" w:rsidRDefault="007A60AB" w:rsidP="002065AF">
      <w:pPr>
        <w:pStyle w:val="normalline"/>
        <w:rPr>
          <w:rtl/>
        </w:rPr>
      </w:pPr>
      <w:r w:rsidRPr="008C1AA5">
        <w:t xml:space="preserve"> </w:t>
      </w:r>
      <w:r w:rsidRPr="008C1AA5">
        <w:rPr>
          <w:rtl/>
        </w:rPr>
        <w:t>מהיר ותצוגה  אלפא-נומרית בעברית עם אפשרות לשפופרת או מיקרופון "גוזנייק".</w:t>
      </w:r>
      <w:r w:rsidRPr="008C1AA5">
        <w:t xml:space="preserve"> </w:t>
      </w:r>
      <w:r w:rsidRPr="008C1AA5">
        <w:rPr>
          <w:rtl/>
        </w:rPr>
        <w:t>יחידת הקצה תוכל ליצור קשר עם כל יתר היחידות ותכונות במערכת, אלא אם נחסמו או הוגבלו ע"י המזמין.</w:t>
      </w:r>
    </w:p>
    <w:p w14:paraId="0E759F0F" w14:textId="77777777" w:rsidR="007A60AB" w:rsidRPr="008C1AA5" w:rsidRDefault="007A60AB" w:rsidP="002065AF">
      <w:pPr>
        <w:pStyle w:val="normalline"/>
      </w:pPr>
      <w:r w:rsidRPr="008C1AA5">
        <w:rPr>
          <w:rtl/>
        </w:rPr>
        <w:t>היחידה תאפשר יצירת שיחה, מענה וניהול שיחה ללא הרמת שפופרת, עם הרמת</w:t>
      </w:r>
    </w:p>
    <w:p w14:paraId="5163B879" w14:textId="77777777" w:rsidR="007A60AB" w:rsidRPr="008C1AA5" w:rsidRDefault="007A60AB" w:rsidP="002065AF">
      <w:pPr>
        <w:pStyle w:val="normalline"/>
      </w:pPr>
      <w:r w:rsidRPr="008C1AA5">
        <w:rPr>
          <w:rtl/>
        </w:rPr>
        <w:t>שפופרת, שליטה בעוצמת השמע ותכונות מערכת כפי שמפורט בהמשך.</w:t>
      </w:r>
    </w:p>
    <w:p w14:paraId="79A8D25F" w14:textId="77777777" w:rsidR="007A60AB" w:rsidRPr="008C1AA5" w:rsidRDefault="007A60AB" w:rsidP="002065AF">
      <w:pPr>
        <w:pStyle w:val="normalline"/>
      </w:pPr>
      <w:r w:rsidRPr="008C1AA5">
        <w:rPr>
          <w:rtl/>
        </w:rPr>
        <w:t xml:space="preserve">יחידות הקצה בחדר הבקרה יאפשרו התקנה על השולחן, מושקע בלוח הבקרה או במתקן  המיועד לציוד בסטנדרט </w:t>
      </w:r>
      <w:r w:rsidRPr="008C1AA5">
        <w:t>19”</w:t>
      </w:r>
      <w:r w:rsidRPr="008C1AA5">
        <w:rPr>
          <w:rtl/>
        </w:rPr>
        <w:t>.</w:t>
      </w:r>
    </w:p>
    <w:p w14:paraId="5C9B6D3D" w14:textId="77777777" w:rsidR="007A60AB" w:rsidRPr="008C1AA5" w:rsidRDefault="007A60AB" w:rsidP="002065AF">
      <w:pPr>
        <w:pStyle w:val="normalline"/>
      </w:pPr>
      <w:r w:rsidRPr="008C1AA5">
        <w:rPr>
          <w:rtl/>
        </w:rPr>
        <w:t>יחידות הקצה לדלתות, מעברים וחניונים יותקנו בקופסאות על ומתחת לטייח</w:t>
      </w:r>
      <w:r w:rsidR="008C1AA5">
        <w:rPr>
          <w:rFonts w:hint="cs"/>
          <w:rtl/>
        </w:rPr>
        <w:t xml:space="preserve"> </w:t>
      </w:r>
      <w:r w:rsidRPr="008C1AA5">
        <w:rPr>
          <w:rtl/>
        </w:rPr>
        <w:t>בהתאם לתכניות.</w:t>
      </w:r>
    </w:p>
    <w:p w14:paraId="7E6DAA99" w14:textId="77777777" w:rsidR="007A60AB" w:rsidRPr="00FA510E" w:rsidRDefault="007A60AB" w:rsidP="002065AF">
      <w:pPr>
        <w:pStyle w:val="normalline"/>
      </w:pPr>
      <w:bookmarkStart w:id="37" w:name="_Toc246409585"/>
      <w:bookmarkStart w:id="38" w:name="_Toc247256460"/>
      <w:r w:rsidRPr="00FA510E">
        <w:rPr>
          <w:rFonts w:hint="eastAsia"/>
          <w:rtl/>
        </w:rPr>
        <w:t>תכונות</w:t>
      </w:r>
      <w:r w:rsidRPr="00FA510E">
        <w:rPr>
          <w:rtl/>
        </w:rPr>
        <w:t xml:space="preserve"> </w:t>
      </w:r>
      <w:r w:rsidRPr="00FA510E">
        <w:rPr>
          <w:rFonts w:hint="eastAsia"/>
          <w:rtl/>
        </w:rPr>
        <w:t>מערכת</w:t>
      </w:r>
      <w:r w:rsidRPr="00FA510E">
        <w:rPr>
          <w:rtl/>
        </w:rPr>
        <w:t xml:space="preserve"> </w:t>
      </w:r>
      <w:r w:rsidRPr="00FA510E">
        <w:rPr>
          <w:rFonts w:hint="eastAsia"/>
          <w:rtl/>
        </w:rPr>
        <w:t>בסיסיות</w:t>
      </w:r>
      <w:r w:rsidRPr="00FA510E">
        <w:rPr>
          <w:rtl/>
        </w:rPr>
        <w:t>.</w:t>
      </w:r>
      <w:bookmarkEnd w:id="37"/>
      <w:bookmarkEnd w:id="38"/>
    </w:p>
    <w:p w14:paraId="5036BA20" w14:textId="77777777" w:rsidR="007A60AB" w:rsidRPr="008C1AA5" w:rsidRDefault="007A60AB" w:rsidP="002065AF">
      <w:pPr>
        <w:pStyle w:val="normalline"/>
      </w:pPr>
      <w:bookmarkStart w:id="39" w:name="_Toc247256461"/>
      <w:r w:rsidRPr="008C1AA5">
        <w:rPr>
          <w:rtl/>
        </w:rPr>
        <w:t>שיחה מיחידה ראשית.</w:t>
      </w:r>
      <w:bookmarkEnd w:id="39"/>
    </w:p>
    <w:p w14:paraId="5E8F31EB" w14:textId="77777777" w:rsidR="007A60AB" w:rsidRPr="008C1AA5" w:rsidRDefault="007A60AB" w:rsidP="002065AF">
      <w:pPr>
        <w:pStyle w:val="normalline"/>
      </w:pPr>
      <w:r w:rsidRPr="008C1AA5">
        <w:rPr>
          <w:rtl/>
        </w:rPr>
        <w:t xml:space="preserve">הקמת שיחה מכל יחידת קצה ראשית תתאפשר ע"י חיוג המספר של המנוי המבוקש או ע"י שימוש בלחצני החיוג המהיר. סיום השיחה יעשה ע"י לחיץ </w:t>
      </w:r>
      <w:r w:rsidRPr="008C1AA5">
        <w:t>“C” (Cancel)</w:t>
      </w:r>
      <w:r w:rsidRPr="008C1AA5">
        <w:rPr>
          <w:rtl/>
        </w:rPr>
        <w:t xml:space="preserve"> או ע"י הנחת השפופרת במקומה (במקרה של שימוש בשפופרת).</w:t>
      </w:r>
    </w:p>
    <w:p w14:paraId="367AEB79" w14:textId="77777777" w:rsidR="007A60AB" w:rsidRPr="008C1AA5" w:rsidRDefault="007A60AB" w:rsidP="002065AF">
      <w:pPr>
        <w:pStyle w:val="normalline"/>
      </w:pPr>
      <w:r w:rsidRPr="008C1AA5">
        <w:rPr>
          <w:rtl/>
        </w:rPr>
        <w:t>יחידת קצה המצוידת בתצוגה גרפית או אלפא-נומרית, תציג במסך התצוגה מידע כגון: שם המנוי, אלפון מנויים ואפשרויות תפעול נוספות.</w:t>
      </w:r>
    </w:p>
    <w:p w14:paraId="695419EB" w14:textId="77777777" w:rsidR="007A60AB" w:rsidRPr="00FA510E" w:rsidRDefault="007A60AB" w:rsidP="002065AF">
      <w:pPr>
        <w:pStyle w:val="normalline"/>
      </w:pPr>
      <w:bookmarkStart w:id="40" w:name="_Toc247256462"/>
      <w:r w:rsidRPr="00FA510E">
        <w:rPr>
          <w:rtl/>
        </w:rPr>
        <w:t>שיחה מיחידת דלת/קיר.</w:t>
      </w:r>
      <w:bookmarkEnd w:id="40"/>
    </w:p>
    <w:p w14:paraId="5A73368B" w14:textId="77777777" w:rsidR="007A60AB" w:rsidRPr="008C1AA5" w:rsidRDefault="007A60AB" w:rsidP="002065AF">
      <w:pPr>
        <w:pStyle w:val="normalline"/>
      </w:pPr>
      <w:r w:rsidRPr="008C1AA5">
        <w:rPr>
          <w:rtl/>
        </w:rPr>
        <w:t>יחידות קצה ללא לוח מקשים (יחידת דלת, מעברים וכו') כוללות לחצן קריאה אחד או שתיים, הלחצנים יוגדרו כחיוג ישיר למנוי או כ "בקשת קריאה" למוקד מסוים או לקבוצת מנויים, הקריאה תופיע ותזוהה על גבי התצוגה ביחידה הראשית. מענה לקריאה וסיום השיחה יתבצע ע"י היחידה הראשית בלבד.</w:t>
      </w:r>
    </w:p>
    <w:p w14:paraId="55B39770" w14:textId="77777777" w:rsidR="007A60AB" w:rsidRPr="00FA510E" w:rsidRDefault="007A60AB" w:rsidP="002065AF">
      <w:pPr>
        <w:pStyle w:val="normalline"/>
      </w:pPr>
      <w:bookmarkStart w:id="41" w:name="_Toc247256463"/>
      <w:r w:rsidRPr="00FA510E">
        <w:rPr>
          <w:rtl/>
        </w:rPr>
        <w:t>"בקשת קריאה" למוקד.</w:t>
      </w:r>
      <w:bookmarkEnd w:id="41"/>
    </w:p>
    <w:p w14:paraId="65C576DB" w14:textId="77777777" w:rsidR="007A60AB" w:rsidRPr="008C1AA5" w:rsidRDefault="007A60AB" w:rsidP="002065AF">
      <w:pPr>
        <w:pStyle w:val="normalline"/>
        <w:rPr>
          <w:rtl/>
        </w:rPr>
      </w:pPr>
      <w:r w:rsidRPr="008C1AA5">
        <w:rPr>
          <w:rtl/>
        </w:rPr>
        <w:lastRenderedPageBreak/>
        <w:t>המערכת נדרשת לתת מענה מלא ויעיל לטיפול במספר רב של קריאות בו זמנית למוקד הראשי. לחצן הקריאה ביחידות הקצה יוגדר כ "בקשת קריאה" וכל הקריאות יופנו למוקד ראשי.</w:t>
      </w:r>
    </w:p>
    <w:p w14:paraId="636DA139" w14:textId="77777777" w:rsidR="007A60AB" w:rsidRPr="008C1AA5" w:rsidRDefault="007A60AB" w:rsidP="002065AF">
      <w:pPr>
        <w:pStyle w:val="normalline"/>
      </w:pPr>
      <w:r w:rsidRPr="008C1AA5">
        <w:rPr>
          <w:rtl/>
        </w:rPr>
        <w:t>"בקשות הקריאה" יוצגו על לפי סדר הגעה ורמות עדיפות, קריאות נכנסות ילוו בחיווי קולי (צלצול) ונורית חיווי מהבהבת.</w:t>
      </w:r>
    </w:p>
    <w:p w14:paraId="7FCEF699" w14:textId="77777777" w:rsidR="007A60AB" w:rsidRPr="008C1AA5" w:rsidRDefault="007A60AB" w:rsidP="002065AF">
      <w:pPr>
        <w:pStyle w:val="normalline"/>
        <w:rPr>
          <w:rtl/>
        </w:rPr>
      </w:pPr>
      <w:r w:rsidRPr="008C1AA5">
        <w:rPr>
          <w:rtl/>
        </w:rPr>
        <w:t>המערכת תהה מסוגלת לקלוט את כל "בקשות הקריאה" בו זמנית של כלל העמדות במערכת, למניעת מצב של מוקד ראשי "תפוס".</w:t>
      </w:r>
    </w:p>
    <w:p w14:paraId="41D74531" w14:textId="77777777" w:rsidR="007A60AB" w:rsidRPr="008C1AA5" w:rsidRDefault="007A60AB" w:rsidP="002065AF">
      <w:pPr>
        <w:pStyle w:val="normalline"/>
        <w:rPr>
          <w:rtl/>
        </w:rPr>
      </w:pPr>
      <w:r w:rsidRPr="008C1AA5">
        <w:rPr>
          <w:rtl/>
        </w:rPr>
        <w:t>המערכת תאפשר להפנות את "בקשות הקריאה" ל 10 עמדות במקביל, הקריאה תוצג בכל העמדות בו זמנית, לאחר מענה ל "בקשת הקריאה" מאחת העמדות, תוסר הקריאה מיתר העמדות שבמוקד.</w:t>
      </w:r>
    </w:p>
    <w:p w14:paraId="7A863B25" w14:textId="77777777" w:rsidR="007A60AB" w:rsidRPr="008C1AA5" w:rsidRDefault="007A60AB" w:rsidP="002065AF">
      <w:pPr>
        <w:pStyle w:val="normalline"/>
      </w:pPr>
      <w:r w:rsidRPr="008C1AA5">
        <w:rPr>
          <w:rtl/>
        </w:rPr>
        <w:t>המערכת תאפשר הגדרה של חמש (5) סוגי "בקשות הקריאה" ו 250 רמות עדיפות.</w:t>
      </w:r>
    </w:p>
    <w:p w14:paraId="0A97EC30" w14:textId="77777777" w:rsidR="007A60AB" w:rsidRPr="008C1AA5" w:rsidRDefault="007A60AB" w:rsidP="002065AF">
      <w:pPr>
        <w:pStyle w:val="normalline"/>
      </w:pPr>
      <w:r w:rsidRPr="008C1AA5">
        <w:rPr>
          <w:rtl/>
        </w:rPr>
        <w:t>יוזם "בקשת הקריאה" יקבל חיווי קולי ונורית הבהוב כאישור לקריאתו עד לקבלת מענה.</w:t>
      </w:r>
    </w:p>
    <w:p w14:paraId="014C96BA" w14:textId="77777777" w:rsidR="007A60AB" w:rsidRPr="008C1AA5" w:rsidRDefault="007A60AB" w:rsidP="002065AF">
      <w:pPr>
        <w:pStyle w:val="normalline"/>
      </w:pPr>
      <w:r w:rsidRPr="008C1AA5">
        <w:rPr>
          <w:rtl/>
        </w:rPr>
        <w:t xml:space="preserve">אופציה להשמעת הודעה מוקלטת "פנייתך התקבלה, אנא המתן..." </w:t>
      </w:r>
    </w:p>
    <w:p w14:paraId="78F96578" w14:textId="77777777" w:rsidR="007A60AB" w:rsidRPr="00FA510E" w:rsidRDefault="007A60AB" w:rsidP="002065AF">
      <w:pPr>
        <w:pStyle w:val="normalline"/>
      </w:pPr>
      <w:bookmarkStart w:id="42" w:name="_Toc247256464"/>
      <w:r w:rsidRPr="00FA510E">
        <w:rPr>
          <w:rtl/>
        </w:rPr>
        <w:t>העברה של "בקשות קריאה".</w:t>
      </w:r>
      <w:bookmarkEnd w:id="42"/>
    </w:p>
    <w:p w14:paraId="12B6A036" w14:textId="77777777" w:rsidR="007A60AB" w:rsidRPr="008C1AA5" w:rsidRDefault="007A60AB" w:rsidP="002065AF">
      <w:pPr>
        <w:pStyle w:val="normalline"/>
        <w:rPr>
          <w:rtl/>
        </w:rPr>
      </w:pPr>
      <w:r w:rsidRPr="008C1AA5">
        <w:rPr>
          <w:rtl/>
        </w:rPr>
        <w:t>המערכת תאפשר ביצוע של העברה יזומה של "בקשות קריאה" ליחידת קצה אחרת ע"י חיוג קוד העברה או ע"י הגדרת תרחיש לביצוע העברה אוטומטית במקרים כגון: עמדה לא פנויה, סיום משמרת, ללא מענה או תקלה וכו'.</w:t>
      </w:r>
    </w:p>
    <w:p w14:paraId="6ED63748" w14:textId="77777777" w:rsidR="007A60AB" w:rsidRPr="00FA510E" w:rsidRDefault="007A60AB" w:rsidP="002065AF">
      <w:pPr>
        <w:pStyle w:val="normalline"/>
      </w:pPr>
      <w:bookmarkStart w:id="43" w:name="_Toc247256465"/>
      <w:r w:rsidRPr="00FA510E">
        <w:rPr>
          <w:rtl/>
        </w:rPr>
        <w:t>קריאה/כריזה כללית.</w:t>
      </w:r>
      <w:bookmarkEnd w:id="43"/>
    </w:p>
    <w:p w14:paraId="2B13C36A" w14:textId="77777777" w:rsidR="007A60AB" w:rsidRPr="008C1AA5" w:rsidRDefault="007A60AB" w:rsidP="002065AF">
      <w:pPr>
        <w:pStyle w:val="normalline"/>
        <w:rPr>
          <w:rtl/>
        </w:rPr>
      </w:pPr>
      <w:r w:rsidRPr="008C1AA5">
        <w:rPr>
          <w:rtl/>
        </w:rPr>
        <w:t>יחידות הקצה במערכת יהיו רשאיות לבצע כריזה כללית שתשמע בכל יחידות הקצה במערכת, במידת הצורך יהיה ניתן לחסום ולהגביל יחידות ספציפיות מלבצע כריזה או לשמוע הודעות כריזה. לכל קבוצת כריזה יהיה צליל "גונג" מקדים, סוג "הגונג", צליליו ועורכו יהיו ניתנים לשינוי ע"י תוכנת הניהול והבקרה.</w:t>
      </w:r>
    </w:p>
    <w:p w14:paraId="1CFF2540" w14:textId="77777777" w:rsidR="007A60AB" w:rsidRPr="00FA510E" w:rsidRDefault="007A60AB" w:rsidP="002065AF">
      <w:pPr>
        <w:pStyle w:val="normalline"/>
      </w:pPr>
      <w:bookmarkStart w:id="44" w:name="_Toc247256466"/>
      <w:r w:rsidRPr="00FA510E">
        <w:rPr>
          <w:rtl/>
        </w:rPr>
        <w:t>קריאה/כריזה קבוצתית.</w:t>
      </w:r>
      <w:bookmarkEnd w:id="44"/>
    </w:p>
    <w:p w14:paraId="0344CD90" w14:textId="77777777" w:rsidR="007A60AB" w:rsidRPr="008C1AA5" w:rsidRDefault="007A60AB" w:rsidP="002065AF">
      <w:pPr>
        <w:pStyle w:val="normalline"/>
      </w:pPr>
      <w:r w:rsidRPr="008C1AA5">
        <w:rPr>
          <w:rtl/>
        </w:rPr>
        <w:t>יחידות הקצה במערכת יהיו רשאיות לבצע כריזה סלקטיבית לקבוצות קבועות מראש של יחידות קצה במערכת ו/או קבוצת מגברים לכריזה.</w:t>
      </w:r>
    </w:p>
    <w:p w14:paraId="018EC177" w14:textId="77777777" w:rsidR="007A60AB" w:rsidRPr="008C1AA5" w:rsidRDefault="007A60AB" w:rsidP="002065AF">
      <w:pPr>
        <w:pStyle w:val="normalline"/>
      </w:pPr>
      <w:r w:rsidRPr="008C1AA5">
        <w:rPr>
          <w:rtl/>
        </w:rPr>
        <w:t>המערכת תאפשר הגדרה של 100 קבוצות כריזה עם 4 רמות עדיפות שונות וטבלת הרשאות ביצוע כריזה. לא תהיה הגבלה למספר השותפים בכל קבוצה, יחידת קצה תוכל להיות שותפה במספר קבוצות כריזה בו זמנית. המערכת תאפשר לבצע מספר כריזות לקבוצות שונות בו זמנית.</w:t>
      </w:r>
    </w:p>
    <w:p w14:paraId="1C6EDD7E" w14:textId="77777777" w:rsidR="007A60AB" w:rsidRPr="00FA510E" w:rsidRDefault="007A60AB" w:rsidP="002065AF">
      <w:pPr>
        <w:pStyle w:val="normalline"/>
      </w:pPr>
      <w:bookmarkStart w:id="45" w:name="_Toc247256468"/>
      <w:r w:rsidRPr="00FA510E">
        <w:rPr>
          <w:rtl/>
        </w:rPr>
        <w:t>כריזה לרמקולים (מערכת כריזה).</w:t>
      </w:r>
      <w:bookmarkEnd w:id="45"/>
    </w:p>
    <w:p w14:paraId="6433E032" w14:textId="77777777" w:rsidR="007A60AB" w:rsidRPr="00D60A12" w:rsidRDefault="007A60AB" w:rsidP="002065AF">
      <w:pPr>
        <w:pStyle w:val="normalline"/>
      </w:pPr>
      <w:r w:rsidRPr="00D60A12">
        <w:rPr>
          <w:rtl/>
        </w:rPr>
        <w:t>המערכת תאפשר לבצע כריזה לשטחים ציבוריים בעזרת ממשק אל מערכת כריזה עצמאית, יחידות קצה עם הרשאה יוכלו ליזום כריזה כללית ו/או סלקטיבית לשטחים ציבוריים דרך מערכת הכריזה (מגברים).</w:t>
      </w:r>
    </w:p>
    <w:p w14:paraId="352CCB8F" w14:textId="77777777" w:rsidR="007A60AB" w:rsidRPr="00D60A12" w:rsidRDefault="007A60AB" w:rsidP="002065AF">
      <w:pPr>
        <w:pStyle w:val="normalline"/>
      </w:pPr>
      <w:r w:rsidRPr="00D60A12">
        <w:rPr>
          <w:rtl/>
        </w:rPr>
        <w:t>הכריזה תשמע באיכות גבוהה ותלווה בצליל "דינג-דונג" מקדים.</w:t>
      </w:r>
    </w:p>
    <w:p w14:paraId="5552B81F" w14:textId="77777777" w:rsidR="007A60AB" w:rsidRPr="00FA510E" w:rsidRDefault="007A60AB" w:rsidP="002065AF">
      <w:pPr>
        <w:pStyle w:val="normalline"/>
      </w:pPr>
      <w:bookmarkStart w:id="46" w:name="_Toc247256469"/>
      <w:r w:rsidRPr="00FA510E">
        <w:rPr>
          <w:rtl/>
        </w:rPr>
        <w:t>לחצני חיוג מהיר.</w:t>
      </w:r>
      <w:bookmarkEnd w:id="46"/>
    </w:p>
    <w:p w14:paraId="616E608A" w14:textId="77777777" w:rsidR="007A60AB" w:rsidRPr="00D60A12" w:rsidRDefault="007A60AB" w:rsidP="002065AF">
      <w:pPr>
        <w:pStyle w:val="normalline"/>
      </w:pPr>
      <w:r w:rsidRPr="00D60A12">
        <w:rPr>
          <w:rtl/>
        </w:rPr>
        <w:lastRenderedPageBreak/>
        <w:t xml:space="preserve">יחידת קצה ראשית תצויד ב 10 לחצנים לחיוג מהיר </w:t>
      </w:r>
      <w:r w:rsidRPr="00D60A12">
        <w:t>DAK (Direct Access Key)</w:t>
      </w:r>
      <w:r w:rsidRPr="00D60A12">
        <w:rPr>
          <w:rtl/>
        </w:rPr>
        <w:t xml:space="preserve"> שיאפשרו חיוג מהיר למנויים או לתכונות מערכת, בלחיצת כפתור אחת. הגדרת לחצני החיוג המקוצר יעשה בקלות ע"י המשתמש מיחידת הקצה בכל זמן נתון ו/או ע"י תוכנת הניהול של הרכזת.</w:t>
      </w:r>
    </w:p>
    <w:p w14:paraId="10D34084" w14:textId="77777777" w:rsidR="007A60AB" w:rsidRPr="00FA510E" w:rsidRDefault="007A60AB" w:rsidP="002065AF">
      <w:pPr>
        <w:pStyle w:val="normalline"/>
      </w:pPr>
      <w:bookmarkStart w:id="47" w:name="_Toc247256471"/>
      <w:r w:rsidRPr="00FA510E">
        <w:rPr>
          <w:rtl/>
        </w:rPr>
        <w:t>חדירה/התפרצות.</w:t>
      </w:r>
      <w:bookmarkEnd w:id="47"/>
    </w:p>
    <w:p w14:paraId="135EB8A9" w14:textId="77777777" w:rsidR="007A60AB" w:rsidRPr="00D60A12" w:rsidRDefault="007A60AB" w:rsidP="002065AF">
      <w:pPr>
        <w:pStyle w:val="normalline"/>
      </w:pPr>
      <w:r w:rsidRPr="00D60A12">
        <w:rPr>
          <w:rtl/>
        </w:rPr>
        <w:t>למנויים שיוגדרו מראש תהיה אפשרות להתפרץ לשיחה בין שני מנויים אחרים על מנת לדבר עם אחד מהם.</w:t>
      </w:r>
    </w:p>
    <w:p w14:paraId="087A9E4A" w14:textId="77777777" w:rsidR="007A60AB" w:rsidRPr="00FA510E" w:rsidRDefault="007A60AB" w:rsidP="002065AF">
      <w:pPr>
        <w:pStyle w:val="normalline"/>
      </w:pPr>
      <w:bookmarkStart w:id="48" w:name="_Toc247256473"/>
      <w:r w:rsidRPr="00FA510E">
        <w:rPr>
          <w:rtl/>
        </w:rPr>
        <w:t>התייעצות והעברת שיחה.</w:t>
      </w:r>
      <w:bookmarkEnd w:id="48"/>
    </w:p>
    <w:p w14:paraId="63173D3F" w14:textId="77777777" w:rsidR="007A60AB" w:rsidRPr="00D60A12" w:rsidRDefault="007A60AB" w:rsidP="002065AF">
      <w:pPr>
        <w:pStyle w:val="normalline"/>
        <w:rPr>
          <w:rtl/>
        </w:rPr>
      </w:pPr>
      <w:r w:rsidRPr="00D60A12">
        <w:rPr>
          <w:rtl/>
        </w:rPr>
        <w:t>במהלך שיחה בין שני מנויים, יוכל כל מנוי להשהות את השיחה ולהתייעץ עם גורם שלישי. בתום ההתייעצות יוכל המנוי לחזור לשיחה המקורית או לבצע העברת שיחה למנוי אחר במערכת.</w:t>
      </w:r>
    </w:p>
    <w:p w14:paraId="39B0964E" w14:textId="77777777" w:rsidR="007A60AB" w:rsidRPr="00FA510E" w:rsidRDefault="007A60AB" w:rsidP="002065AF">
      <w:pPr>
        <w:pStyle w:val="normalline"/>
      </w:pPr>
      <w:bookmarkStart w:id="49" w:name="_Toc247256474"/>
      <w:r w:rsidRPr="00FA510E">
        <w:rPr>
          <w:rtl/>
        </w:rPr>
        <w:t>העברת שיחות.</w:t>
      </w:r>
      <w:bookmarkEnd w:id="49"/>
    </w:p>
    <w:p w14:paraId="4682F046" w14:textId="77777777" w:rsidR="007A60AB" w:rsidRPr="00D60A12" w:rsidRDefault="007A60AB" w:rsidP="002065AF">
      <w:pPr>
        <w:pStyle w:val="normalline"/>
        <w:rPr>
          <w:rtl/>
        </w:rPr>
      </w:pPr>
      <w:r w:rsidRPr="00D60A12">
        <w:rPr>
          <w:rtl/>
        </w:rPr>
        <w:t>מנויי המערכת יוכלו לבצע העברה של כל השיחות הנכנסות ולנתב אותם ליחידת קצה אחרת או למכשיר טלפון (עקוב אחרי). העברת השיחות תעשה ע"י חיוג קוד העברת שיחות או ע"י לחצן מהיר.</w:t>
      </w:r>
    </w:p>
    <w:p w14:paraId="28488147" w14:textId="77777777" w:rsidR="007A60AB" w:rsidRPr="00D60A12" w:rsidRDefault="007A60AB" w:rsidP="002065AF">
      <w:pPr>
        <w:pStyle w:val="normalline"/>
        <w:rPr>
          <w:rtl/>
        </w:rPr>
      </w:pPr>
      <w:r w:rsidRPr="00D60A12">
        <w:rPr>
          <w:rtl/>
        </w:rPr>
        <w:t>המערכת תדע לטפל ב 100 העברות שיחה בו זמנית.</w:t>
      </w:r>
    </w:p>
    <w:p w14:paraId="521E9BCC" w14:textId="77777777" w:rsidR="007A60AB" w:rsidRPr="00FA510E" w:rsidRDefault="007A60AB" w:rsidP="002065AF">
      <w:pPr>
        <w:pStyle w:val="normalline"/>
      </w:pPr>
      <w:bookmarkStart w:id="50" w:name="_Toc247256475"/>
      <w:r w:rsidRPr="00FA510E">
        <w:rPr>
          <w:rtl/>
        </w:rPr>
        <w:t xml:space="preserve">וועידה </w:t>
      </w:r>
      <w:r w:rsidRPr="00FA510E">
        <w:t>(Simplex)</w:t>
      </w:r>
      <w:r w:rsidRPr="00FA510E">
        <w:rPr>
          <w:rtl/>
        </w:rPr>
        <w:t>.</w:t>
      </w:r>
      <w:bookmarkEnd w:id="50"/>
    </w:p>
    <w:p w14:paraId="7B4BB7B9" w14:textId="77777777" w:rsidR="007A60AB" w:rsidRPr="00D60A12" w:rsidRDefault="007A60AB" w:rsidP="002065AF">
      <w:pPr>
        <w:pStyle w:val="normalline"/>
        <w:rPr>
          <w:rtl/>
        </w:rPr>
      </w:pPr>
      <w:r w:rsidRPr="00D60A12">
        <w:rPr>
          <w:rtl/>
        </w:rPr>
        <w:t>המערכת תאפשר למנויה להצטרף לאחת מתוך 50 מעגלי וועידות מסוג</w:t>
      </w:r>
      <w:r w:rsidRPr="00D60A12">
        <w:t xml:space="preserve"> </w:t>
      </w:r>
      <w:r w:rsidRPr="00D60A12">
        <w:rPr>
          <w:rtl/>
        </w:rPr>
        <w:t xml:space="preserve"> </w:t>
      </w:r>
      <w:r w:rsidRPr="00D60A12">
        <w:t>Simplex</w:t>
      </w:r>
      <w:r w:rsidRPr="00D60A12">
        <w:rPr>
          <w:rtl/>
        </w:rPr>
        <w:t xml:space="preserve"> ע"י חיוג מספר הוועידה הרצויה או ע"י לחצן חיוג מהיר. לכל וועידה יהיה ניתן לצרף מספר בלתי מוגבל של משתתפים.</w:t>
      </w:r>
    </w:p>
    <w:p w14:paraId="22D43EFA" w14:textId="77777777" w:rsidR="007A60AB" w:rsidRPr="00D60A12" w:rsidRDefault="007A60AB" w:rsidP="002065AF">
      <w:pPr>
        <w:pStyle w:val="normalline"/>
      </w:pPr>
      <w:r w:rsidRPr="00D60A12">
        <w:rPr>
          <w:rtl/>
        </w:rPr>
        <w:t>ניתן יהיה להגדיר שם ומספר חיוג לכל וועידה, שיופיע בתצוגת יחידת הקצה המשתתפת בוועידה.</w:t>
      </w:r>
    </w:p>
    <w:p w14:paraId="4380BF95" w14:textId="77777777" w:rsidR="007A60AB" w:rsidRPr="00D60A12" w:rsidRDefault="007A60AB" w:rsidP="002065AF">
      <w:pPr>
        <w:pStyle w:val="normalline"/>
      </w:pPr>
      <w:r w:rsidRPr="00D60A12">
        <w:rPr>
          <w:rtl/>
        </w:rPr>
        <w:t xml:space="preserve">בקרת הדיבור/האזנה בוועידה תהיה ידנית ע"י לחיצה על מקש ייעודי </w:t>
      </w:r>
      <w:r w:rsidRPr="00D60A12">
        <w:t>(M)</w:t>
      </w:r>
      <w:r w:rsidRPr="00D60A12">
        <w:rPr>
          <w:rtl/>
        </w:rPr>
        <w:t>, בדומה לרשת קשר (לחץ לדיבור, שחרר להאזנה) הוועידה תאפשר דובר אחד בו זמנית, (צליל "תפוס" יישמע בעת ניסיון של מנוי אחר לדבר לוועידה).</w:t>
      </w:r>
    </w:p>
    <w:p w14:paraId="3D428AE6" w14:textId="77777777" w:rsidR="007A60AB" w:rsidRPr="00D60A12" w:rsidRDefault="007A60AB" w:rsidP="002065AF">
      <w:pPr>
        <w:pStyle w:val="normalline"/>
      </w:pPr>
      <w:r w:rsidRPr="00D60A12">
        <w:rPr>
          <w:rtl/>
        </w:rPr>
        <w:t>ניתן יהיה להגדיר מנוי אחד או יותר (מנהל הוועידה) בעלי רמת עדיפות דיבור ויכולת התפרצות למשתתפים בוועידה.</w:t>
      </w:r>
    </w:p>
    <w:p w14:paraId="3CD7763E" w14:textId="77777777" w:rsidR="007A60AB" w:rsidRPr="00D60A12" w:rsidRDefault="007A60AB" w:rsidP="002065AF">
      <w:pPr>
        <w:pStyle w:val="normalline"/>
        <w:rPr>
          <w:rtl/>
        </w:rPr>
      </w:pPr>
      <w:r w:rsidRPr="00D60A12">
        <w:rPr>
          <w:rtl/>
        </w:rPr>
        <w:t xml:space="preserve">לכל אחת מהוועידות יהיה ניתן לקבוע "רמת גישה" (נמוכה, בינונית, גבוהה וחרום) להצטרפות, מנויים ללא הרשאת גישה מתאימה לא יוכלו להצטרף לוועידה ברמת גישה גבוהה משלהם.  </w:t>
      </w:r>
    </w:p>
    <w:p w14:paraId="1AFE7006" w14:textId="77777777" w:rsidR="007A60AB" w:rsidRPr="00FA510E" w:rsidRDefault="007A60AB" w:rsidP="002065AF">
      <w:pPr>
        <w:pStyle w:val="normalline"/>
      </w:pPr>
      <w:bookmarkStart w:id="51" w:name="_Toc247256476"/>
      <w:r w:rsidRPr="00FA510E">
        <w:rPr>
          <w:rtl/>
        </w:rPr>
        <w:t xml:space="preserve">וועידה </w:t>
      </w:r>
      <w:r w:rsidRPr="00FA510E">
        <w:t>(Duplex)</w:t>
      </w:r>
      <w:r w:rsidRPr="00FA510E">
        <w:rPr>
          <w:rtl/>
        </w:rPr>
        <w:t>.</w:t>
      </w:r>
      <w:bookmarkEnd w:id="51"/>
    </w:p>
    <w:p w14:paraId="2E1C4C48" w14:textId="77777777" w:rsidR="007A60AB" w:rsidRPr="00D60A12" w:rsidRDefault="007A60AB" w:rsidP="002065AF">
      <w:pPr>
        <w:pStyle w:val="normalline"/>
        <w:rPr>
          <w:rtl/>
        </w:rPr>
      </w:pPr>
      <w:r w:rsidRPr="00D60A12">
        <w:rPr>
          <w:rtl/>
        </w:rPr>
        <w:t xml:space="preserve">המערכת תאפשר למנויה להצטרף לאחת מתוך 20 מעגלי וועידות מסוג </w:t>
      </w:r>
      <w:r w:rsidRPr="00D60A12">
        <w:t xml:space="preserve">Duplex </w:t>
      </w:r>
      <w:r w:rsidRPr="00D60A12">
        <w:rPr>
          <w:rtl/>
        </w:rPr>
        <w:t xml:space="preserve"> ע"י חיוג מספר הוועידה הרצויה או ע"י לחצן חיוג מהיר. לכל וועידה יהיה ניתן לצרף עד 16 משתתפים.</w:t>
      </w:r>
    </w:p>
    <w:p w14:paraId="0EA71F2E" w14:textId="77777777" w:rsidR="007A60AB" w:rsidRPr="00D60A12" w:rsidRDefault="007A60AB" w:rsidP="002065AF">
      <w:pPr>
        <w:pStyle w:val="normalline"/>
      </w:pPr>
      <w:r w:rsidRPr="00D60A12">
        <w:rPr>
          <w:rtl/>
        </w:rPr>
        <w:t>ניתן יהיה להגדיר שם ומספר חיוג לכל וועידה, שיופיע בתצוגת יחידת הקצה המשתתפת בוועידה.</w:t>
      </w:r>
    </w:p>
    <w:p w14:paraId="3C63E3F4" w14:textId="77777777" w:rsidR="007A60AB" w:rsidRPr="00D60A12" w:rsidRDefault="007A60AB" w:rsidP="002065AF">
      <w:pPr>
        <w:pStyle w:val="normalline"/>
      </w:pPr>
      <w:r w:rsidRPr="00D60A12">
        <w:rPr>
          <w:rtl/>
        </w:rPr>
        <w:t>הוועידה תאפשר דיבור והאזנה בו זמנית של כל המשתתפים בוועידה.</w:t>
      </w:r>
    </w:p>
    <w:p w14:paraId="5F2CE2FA" w14:textId="77777777" w:rsidR="007A60AB" w:rsidRPr="00D60A12" w:rsidRDefault="007A60AB" w:rsidP="002065AF">
      <w:pPr>
        <w:pStyle w:val="normalline"/>
      </w:pPr>
      <w:r w:rsidRPr="00D60A12">
        <w:rPr>
          <w:rtl/>
        </w:rPr>
        <w:lastRenderedPageBreak/>
        <w:t xml:space="preserve"> לכל אחת מהוועידות יהיה ניתן לקבוע "רמת גישה" (נמוכה, בינונית, גבוהה וחרום) להצטרפות, מנויים ללא הרשאת גישה מתאימה לא יוכלו להצטרף לוועידה ברמת גישה גבוהה משלהם.</w:t>
      </w:r>
    </w:p>
    <w:p w14:paraId="71CEAB42" w14:textId="77777777" w:rsidR="007A60AB" w:rsidRPr="00FA510E" w:rsidRDefault="007A60AB" w:rsidP="002065AF">
      <w:pPr>
        <w:pStyle w:val="normalline"/>
      </w:pPr>
      <w:r w:rsidRPr="00FA510E">
        <w:rPr>
          <w:rtl/>
        </w:rPr>
        <w:t>הפעלת וועידה אוטומטית.</w:t>
      </w:r>
    </w:p>
    <w:p w14:paraId="208CFF0F" w14:textId="77777777" w:rsidR="007A60AB" w:rsidRPr="00D60A12" w:rsidRDefault="007A60AB" w:rsidP="002065AF">
      <w:pPr>
        <w:pStyle w:val="normalline"/>
      </w:pPr>
      <w:r w:rsidRPr="00D60A12">
        <w:rPr>
          <w:rtl/>
        </w:rPr>
        <w:t>המערכת תאפשר הפעלת וועידה והכנסת השותפים בא באופן אוטומטי ע"י חיוג קוד או ע"י לחצן חיוג מהיר.</w:t>
      </w:r>
    </w:p>
    <w:p w14:paraId="5C21B47F" w14:textId="77777777" w:rsidR="007A60AB" w:rsidRPr="00D60A12" w:rsidRDefault="007A60AB" w:rsidP="002065AF">
      <w:pPr>
        <w:pStyle w:val="normalline"/>
        <w:rPr>
          <w:rtl/>
        </w:rPr>
      </w:pPr>
      <w:r w:rsidRPr="00D60A12">
        <w:rPr>
          <w:rtl/>
        </w:rPr>
        <w:t xml:space="preserve">סוג הוועידה והשותפים בא יוגדר מראש בעזרת תוכנת הניהול.  </w:t>
      </w:r>
    </w:p>
    <w:p w14:paraId="57894EBC" w14:textId="77777777" w:rsidR="007A60AB" w:rsidRPr="00FA510E" w:rsidRDefault="007A60AB" w:rsidP="002065AF">
      <w:pPr>
        <w:pStyle w:val="normalline"/>
      </w:pPr>
      <w:bookmarkStart w:id="52" w:name="_Toc247256479"/>
      <w:r w:rsidRPr="00FA510E">
        <w:rPr>
          <w:rtl/>
        </w:rPr>
        <w:t xml:space="preserve">רמת שמע </w:t>
      </w:r>
      <w:r w:rsidRPr="00FA510E">
        <w:t>(Volume)</w:t>
      </w:r>
      <w:r w:rsidRPr="00FA510E">
        <w:rPr>
          <w:rtl/>
        </w:rPr>
        <w:t>.</w:t>
      </w:r>
      <w:bookmarkEnd w:id="52"/>
    </w:p>
    <w:p w14:paraId="499E6F3E" w14:textId="77777777" w:rsidR="007A60AB" w:rsidRPr="00D60A12" w:rsidRDefault="007A60AB" w:rsidP="002065AF">
      <w:pPr>
        <w:pStyle w:val="normalline"/>
        <w:rPr>
          <w:rtl/>
        </w:rPr>
      </w:pPr>
      <w:r w:rsidRPr="00D60A12">
        <w:rPr>
          <w:rtl/>
        </w:rPr>
        <w:t>עוצמת השמע של כל יחידות הקצה במערכת יהיו ניתנים לויסות בעזרת תוכנת הניהול ו/או מיחידת הקצה עצמה, ע"י ידי חיוג קוד (על פי הרשאה).</w:t>
      </w:r>
    </w:p>
    <w:p w14:paraId="5E1E7B68" w14:textId="77777777" w:rsidR="007A60AB" w:rsidRPr="00D60A12" w:rsidRDefault="007A60AB" w:rsidP="002065AF">
      <w:pPr>
        <w:pStyle w:val="normalline"/>
      </w:pPr>
      <w:r w:rsidRPr="00D60A12">
        <w:rPr>
          <w:rtl/>
        </w:rPr>
        <w:t xml:space="preserve">נדרשת אפשרות לויסות רמת השמע בטווח כולל של </w:t>
      </w:r>
      <w:r w:rsidRPr="00D60A12">
        <w:t>-14db - +16db</w:t>
      </w:r>
      <w:r w:rsidRPr="00D60A12">
        <w:rPr>
          <w:rtl/>
        </w:rPr>
        <w:t xml:space="preserve"> .</w:t>
      </w:r>
    </w:p>
    <w:p w14:paraId="52713579" w14:textId="77777777" w:rsidR="007A60AB" w:rsidRPr="00D60A12" w:rsidRDefault="007A60AB" w:rsidP="002065AF">
      <w:pPr>
        <w:pStyle w:val="normalline"/>
      </w:pPr>
      <w:r w:rsidRPr="00D60A12">
        <w:rPr>
          <w:rtl/>
        </w:rPr>
        <w:t xml:space="preserve">בעת שימוש במקש </w:t>
      </w:r>
      <w:r w:rsidRPr="00D60A12">
        <w:t>“M”</w:t>
      </w:r>
      <w:r w:rsidRPr="00D60A12">
        <w:rPr>
          <w:rtl/>
        </w:rPr>
        <w:t xml:space="preserve"> (כיוון שיחה ידני) תזנק רמת השמע ב </w:t>
      </w:r>
      <w:r w:rsidRPr="00D60A12">
        <w:t>+6db</w:t>
      </w:r>
      <w:r w:rsidRPr="00D60A12">
        <w:rPr>
          <w:rtl/>
        </w:rPr>
        <w:t xml:space="preserve"> .</w:t>
      </w:r>
    </w:p>
    <w:p w14:paraId="69C6235D" w14:textId="77777777" w:rsidR="007A60AB" w:rsidRPr="00FA510E" w:rsidRDefault="007A60AB" w:rsidP="002065AF">
      <w:pPr>
        <w:pStyle w:val="normalline"/>
      </w:pPr>
      <w:bookmarkStart w:id="53" w:name="_Toc247256480"/>
      <w:r w:rsidRPr="00FA510E">
        <w:rPr>
          <w:rtl/>
        </w:rPr>
        <w:t>צלילי מערכת.</w:t>
      </w:r>
      <w:bookmarkEnd w:id="53"/>
    </w:p>
    <w:p w14:paraId="71479A8C" w14:textId="77777777" w:rsidR="007A60AB" w:rsidRPr="00D60A12" w:rsidRDefault="007A60AB" w:rsidP="002065AF">
      <w:pPr>
        <w:pStyle w:val="normalline"/>
        <w:rPr>
          <w:rtl/>
        </w:rPr>
      </w:pPr>
      <w:r w:rsidRPr="00D60A12">
        <w:rPr>
          <w:rtl/>
        </w:rPr>
        <w:t>תכונות מערכת כגון: הרמת שפופרת, חיוג והתקשרות, מצב תפוס, העברת שיחות, כריזה כללית וקבוצתית, הקמת שיחה, גישה לא מורשית וכו', יהיו מלווים או יוקדמו ע"י טון או צליל מיוחד כאינדיקציה למשתמש (משוב).</w:t>
      </w:r>
    </w:p>
    <w:p w14:paraId="6300DF0C" w14:textId="77777777" w:rsidR="007A60AB" w:rsidRPr="00D60A12" w:rsidRDefault="007A60AB" w:rsidP="002065AF">
      <w:pPr>
        <w:pStyle w:val="normalline"/>
        <w:rPr>
          <w:rtl/>
        </w:rPr>
      </w:pPr>
      <w:r w:rsidRPr="00D60A12">
        <w:rPr>
          <w:rtl/>
        </w:rPr>
        <w:t>צלילי המערכת והטונים השונים יהיו הרמוניים, ברורים וללא עיוותים.</w:t>
      </w:r>
    </w:p>
    <w:p w14:paraId="621424E1" w14:textId="77777777" w:rsidR="007A60AB" w:rsidRPr="00FA510E" w:rsidRDefault="007A60AB" w:rsidP="002065AF">
      <w:pPr>
        <w:pStyle w:val="normalline"/>
      </w:pPr>
      <w:bookmarkStart w:id="54" w:name="_Toc247256481"/>
      <w:r w:rsidRPr="00FA510E">
        <w:rPr>
          <w:rtl/>
        </w:rPr>
        <w:t>השתקת מיקרופון.</w:t>
      </w:r>
      <w:bookmarkEnd w:id="54"/>
    </w:p>
    <w:p w14:paraId="39D7C6FF" w14:textId="77777777" w:rsidR="007A60AB" w:rsidRPr="00D60A12" w:rsidRDefault="007A60AB" w:rsidP="002065AF">
      <w:pPr>
        <w:pStyle w:val="normalline"/>
      </w:pPr>
      <w:r w:rsidRPr="00D60A12">
        <w:rPr>
          <w:rtl/>
        </w:rPr>
        <w:t>לאחר הקמת שיחה ובמהלכה יהיה ניתן להשתיק/לחסום את המיקרופון באופן רגעי ע"י החזקת מקש "0" לחוץ, שחרור המקש יחדש את פעולת המיקרופון.</w:t>
      </w:r>
    </w:p>
    <w:p w14:paraId="017C4D51" w14:textId="77777777" w:rsidR="007A60AB" w:rsidRPr="00D60A12" w:rsidRDefault="007A60AB" w:rsidP="002065AF">
      <w:pPr>
        <w:pStyle w:val="normalline"/>
      </w:pPr>
      <w:bookmarkStart w:id="55" w:name="_Toc247256482"/>
      <w:r w:rsidRPr="00D60A12">
        <w:rPr>
          <w:rtl/>
        </w:rPr>
        <w:t>מצב "פרטי – פתוח".</w:t>
      </w:r>
      <w:bookmarkEnd w:id="55"/>
    </w:p>
    <w:p w14:paraId="18AED1ED" w14:textId="77777777" w:rsidR="007A60AB" w:rsidRPr="00D60A12" w:rsidRDefault="007A60AB" w:rsidP="002065AF">
      <w:pPr>
        <w:pStyle w:val="normalline"/>
        <w:rPr>
          <w:rtl/>
        </w:rPr>
      </w:pPr>
      <w:r w:rsidRPr="00D60A12">
        <w:rPr>
          <w:rtl/>
        </w:rPr>
        <w:t>המערכת ויחידות הקצה יאפשרו לקבוע את אופן הקבלה של שיחות נכנסות. במצב "פרטי", שיחה נכנסת תלווה בצלצול עד למענה של המשתמש.</w:t>
      </w:r>
    </w:p>
    <w:p w14:paraId="05B83F1A" w14:textId="77777777" w:rsidR="007A60AB" w:rsidRPr="00D60A12" w:rsidRDefault="007A60AB" w:rsidP="002065AF">
      <w:pPr>
        <w:pStyle w:val="normalline"/>
        <w:rPr>
          <w:rtl/>
        </w:rPr>
      </w:pPr>
      <w:r w:rsidRPr="00D60A12">
        <w:rPr>
          <w:rtl/>
        </w:rPr>
        <w:t>מצב "פתוח", שיחה נכנסת תענה באופן אוטומטי ללא צורך באישור המשתמש.</w:t>
      </w:r>
    </w:p>
    <w:p w14:paraId="08598ACC" w14:textId="77777777" w:rsidR="007A60AB" w:rsidRPr="00D60A12" w:rsidRDefault="007A60AB" w:rsidP="002065AF">
      <w:pPr>
        <w:pStyle w:val="normalline"/>
      </w:pPr>
      <w:r w:rsidRPr="00D60A12">
        <w:rPr>
          <w:rtl/>
        </w:rPr>
        <w:t xml:space="preserve"> נדרשת אפשרות לאלץ מצב "פרטי" ברמת מערכת בכל השיחות.</w:t>
      </w:r>
    </w:p>
    <w:p w14:paraId="6E2E74BC" w14:textId="77777777" w:rsidR="007A60AB" w:rsidRPr="00D60A12" w:rsidRDefault="007A60AB" w:rsidP="002065AF">
      <w:pPr>
        <w:pStyle w:val="normalline"/>
      </w:pPr>
      <w:r w:rsidRPr="00D60A12">
        <w:rPr>
          <w:rtl/>
        </w:rPr>
        <w:t>המערכת תאפשר להגדיר יחידות קצה מסוימות בעלות הרשאה לביצוע עקיפה וחדירה ליחידת קצה המוגדרות במצב "פרטי".</w:t>
      </w:r>
    </w:p>
    <w:p w14:paraId="6AED377E" w14:textId="77777777" w:rsidR="007A60AB" w:rsidRPr="00FA510E" w:rsidRDefault="007A60AB" w:rsidP="002065AF">
      <w:pPr>
        <w:pStyle w:val="normalline"/>
      </w:pPr>
      <w:bookmarkStart w:id="56" w:name="_Toc247256483"/>
      <w:r w:rsidRPr="00FA510E">
        <w:rPr>
          <w:rtl/>
        </w:rPr>
        <w:t>המתן במצב "תפוס".</w:t>
      </w:r>
      <w:bookmarkEnd w:id="56"/>
    </w:p>
    <w:p w14:paraId="2976DD0D" w14:textId="77777777" w:rsidR="007A60AB" w:rsidRPr="00D60A12" w:rsidRDefault="007A60AB" w:rsidP="002065AF">
      <w:pPr>
        <w:pStyle w:val="normalline"/>
        <w:rPr>
          <w:rtl/>
        </w:rPr>
      </w:pPr>
      <w:r w:rsidRPr="00D60A12">
        <w:rPr>
          <w:rtl/>
        </w:rPr>
        <w:t>במקרה של חיוג ליחידת קצה הנמצאת בשיחה קודמת, ישמע צליל "תפוס", המערכת תאפשר ליוזם השיחה להמתין, כשיחידת הקצה המבוקשת תתפנה, המערכת תבצע את הקישור בצורה אוטומטית. בזמן ההמתנה תונמך עוצמת צליל ה"תפוס" לאחר מספר שניות.</w:t>
      </w:r>
    </w:p>
    <w:p w14:paraId="500B145D" w14:textId="77777777" w:rsidR="007A60AB" w:rsidRPr="00D60A12" w:rsidRDefault="007A60AB" w:rsidP="002065AF">
      <w:pPr>
        <w:pStyle w:val="normalline"/>
        <w:rPr>
          <w:rtl/>
        </w:rPr>
      </w:pPr>
      <w:r w:rsidRPr="00D60A12">
        <w:rPr>
          <w:rtl/>
        </w:rPr>
        <w:t>בנוסף, יתאפשר למשתמש להשאיר הודעת טקסט מתוך מאגר הודעות מובנה או להפעיל מנגנון חיפוש אוטומטי "שרשרת חיפוש".</w:t>
      </w:r>
    </w:p>
    <w:p w14:paraId="5F7D2CAF" w14:textId="77777777" w:rsidR="007A60AB" w:rsidRPr="003F7ED6" w:rsidRDefault="007A60AB" w:rsidP="002065AF">
      <w:pPr>
        <w:pStyle w:val="normalline"/>
      </w:pPr>
      <w:bookmarkStart w:id="57" w:name="_Toc247256486"/>
      <w:r w:rsidRPr="003F7ED6">
        <w:rPr>
          <w:rtl/>
        </w:rPr>
        <w:lastRenderedPageBreak/>
        <w:t>רמות גישה והרשאות.</w:t>
      </w:r>
      <w:bookmarkEnd w:id="57"/>
    </w:p>
    <w:p w14:paraId="6028242B" w14:textId="77777777" w:rsidR="007A60AB" w:rsidRPr="00D60A12" w:rsidRDefault="007A60AB" w:rsidP="002065AF">
      <w:pPr>
        <w:pStyle w:val="normalline"/>
      </w:pPr>
      <w:r w:rsidRPr="00D60A12">
        <w:rPr>
          <w:rtl/>
        </w:rPr>
        <w:t>המערכת תאפשר ניהול קל ונוח של רמות גישה והרשאה על מנת לאפשר או לחסום גישה לתכונות מערכת כגון: כריזה, האזנה ודיבור בוועידות, מקורות שמע וגישה להתקנים חיצוניים (רשת אלחוט, קווי טלפון מערכות כריזה וכו').</w:t>
      </w:r>
    </w:p>
    <w:p w14:paraId="7F00635A" w14:textId="77777777" w:rsidR="007A60AB" w:rsidRPr="00D60A12" w:rsidRDefault="007A60AB" w:rsidP="002065AF">
      <w:pPr>
        <w:pStyle w:val="normalline"/>
      </w:pPr>
      <w:r w:rsidRPr="00D60A12">
        <w:rPr>
          <w:rtl/>
        </w:rPr>
        <w:t>ניתן יהיה להגדיר 4 רמות גישה לתכונות מערכת הניתנים לשיוך.</w:t>
      </w:r>
    </w:p>
    <w:p w14:paraId="4CF07CD0" w14:textId="77777777" w:rsidR="007A60AB" w:rsidRPr="00D60A12" w:rsidRDefault="007A60AB" w:rsidP="002065AF">
      <w:pPr>
        <w:pStyle w:val="normalline"/>
      </w:pPr>
      <w:r w:rsidRPr="00D60A12">
        <w:rPr>
          <w:rtl/>
        </w:rPr>
        <w:t>ניתן יהיה להגדיר 16 חבילות שירות והרשאות  (</w:t>
      </w:r>
      <w:r w:rsidRPr="00D60A12">
        <w:t>Class Of Service</w:t>
      </w:r>
      <w:r w:rsidRPr="00D60A12">
        <w:rPr>
          <w:rtl/>
        </w:rPr>
        <w:t>) הניתנים לשיוך באופן סלקטיבי לכל יחידות הקצה במערכת.</w:t>
      </w:r>
    </w:p>
    <w:p w14:paraId="7D8B5330" w14:textId="77777777" w:rsidR="007A60AB" w:rsidRPr="003F7ED6" w:rsidRDefault="007A60AB" w:rsidP="002065AF">
      <w:pPr>
        <w:pStyle w:val="normalline"/>
      </w:pPr>
      <w:bookmarkStart w:id="58" w:name="_Toc247256487"/>
      <w:r w:rsidRPr="003F7ED6">
        <w:rPr>
          <w:rtl/>
        </w:rPr>
        <w:t>מספרי חיוג.</w:t>
      </w:r>
      <w:bookmarkEnd w:id="58"/>
    </w:p>
    <w:p w14:paraId="65034B00" w14:textId="77777777" w:rsidR="007A60AB" w:rsidRPr="00D60A12" w:rsidRDefault="007A60AB" w:rsidP="002065AF">
      <w:pPr>
        <w:pStyle w:val="normalline"/>
      </w:pPr>
      <w:r w:rsidRPr="00D60A12">
        <w:rPr>
          <w:rtl/>
        </w:rPr>
        <w:t>המערכת תאפשר שיטת מספור גמישה ונוחה לכל יחידות הקצה ולכלל תכונות המערכת.</w:t>
      </w:r>
    </w:p>
    <w:p w14:paraId="4A6134DD" w14:textId="77777777" w:rsidR="007A60AB" w:rsidRPr="00D60A12" w:rsidRDefault="007A60AB" w:rsidP="002065AF">
      <w:pPr>
        <w:pStyle w:val="normalline"/>
      </w:pPr>
      <w:r w:rsidRPr="00D60A12">
        <w:rPr>
          <w:rtl/>
        </w:rPr>
        <w:t>תוכנית המספור תאפשר שימוש חופשי במספרים שבין "999999" – "0".</w:t>
      </w:r>
    </w:p>
    <w:p w14:paraId="0E35D16A" w14:textId="77777777" w:rsidR="007A60AB" w:rsidRPr="00D60A12" w:rsidRDefault="007A60AB" w:rsidP="002065AF">
      <w:pPr>
        <w:pStyle w:val="normalline"/>
      </w:pPr>
      <w:r w:rsidRPr="00D60A12">
        <w:rPr>
          <w:rtl/>
        </w:rPr>
        <w:t>תוכנית המספור תהיה "שקופה" ונגישה גם לרכזות מרוחקות בטופולוגיה מבוזרת (רשת רכזות).</w:t>
      </w:r>
    </w:p>
    <w:p w14:paraId="41AF7BCA" w14:textId="77777777" w:rsidR="007A60AB" w:rsidRPr="00D60A12" w:rsidRDefault="007A60AB" w:rsidP="002065AF">
      <w:pPr>
        <w:pStyle w:val="normalline"/>
      </w:pPr>
      <w:r w:rsidRPr="00D60A12">
        <w:rPr>
          <w:rtl/>
        </w:rPr>
        <w:t>תוכנית המספור של המערכת תהיה גמישה ותאפשר שינוי ועדכון מספרים בכל עת ע"י תוכנת הניהול.</w:t>
      </w:r>
    </w:p>
    <w:p w14:paraId="042CDBA3" w14:textId="77777777" w:rsidR="007A60AB" w:rsidRPr="00D60A12" w:rsidRDefault="007A60AB" w:rsidP="002065AF">
      <w:pPr>
        <w:pStyle w:val="normalline"/>
      </w:pPr>
      <w:r w:rsidRPr="00D60A12">
        <w:rPr>
          <w:rtl/>
        </w:rPr>
        <w:t xml:space="preserve">תוכנת הניהול תתריע ותציג הודעת הזהרה במקרה של כפילויות ומיסוך מספרים (לדוגמה: </w:t>
      </w:r>
      <w:r w:rsidRPr="00D60A12">
        <w:t>10, 100, 1000</w:t>
      </w:r>
      <w:r w:rsidRPr="00D60A12">
        <w:rPr>
          <w:rtl/>
        </w:rPr>
        <w:t>).</w:t>
      </w:r>
    </w:p>
    <w:p w14:paraId="4605970E" w14:textId="77777777" w:rsidR="007A60AB" w:rsidRPr="003F7ED6" w:rsidRDefault="007A60AB" w:rsidP="002065AF">
      <w:pPr>
        <w:pStyle w:val="normalline"/>
      </w:pPr>
      <w:bookmarkStart w:id="59" w:name="_Toc247256489"/>
      <w:r w:rsidRPr="003F7ED6">
        <w:rPr>
          <w:rtl/>
        </w:rPr>
        <w:t>הודעות קוליות (אופציה).</w:t>
      </w:r>
      <w:bookmarkEnd w:id="59"/>
    </w:p>
    <w:p w14:paraId="5F80DF02" w14:textId="77777777" w:rsidR="007A60AB" w:rsidRPr="00D60A12" w:rsidRDefault="007A60AB" w:rsidP="002065AF">
      <w:pPr>
        <w:pStyle w:val="normalline"/>
        <w:rPr>
          <w:rtl/>
        </w:rPr>
      </w:pPr>
      <w:r w:rsidRPr="00D60A12">
        <w:rPr>
          <w:rtl/>
        </w:rPr>
        <w:t xml:space="preserve">נדרשת אופציה </w:t>
      </w:r>
      <w:r w:rsidRPr="00D60A12">
        <w:t>)</w:t>
      </w:r>
      <w:r w:rsidRPr="00D60A12">
        <w:rPr>
          <w:rtl/>
        </w:rPr>
        <w:t>ע"י הוספת כרטיס) להשמעת הודעות קוליות מתוך מאגר הודעות מוקלטות מראש, ההודעות הקוליות יכללו:</w:t>
      </w:r>
    </w:p>
    <w:p w14:paraId="6DF83148" w14:textId="77777777" w:rsidR="007A60AB" w:rsidRPr="00D60A12" w:rsidRDefault="007A60AB" w:rsidP="002065AF">
      <w:pPr>
        <w:pStyle w:val="normalline"/>
        <w:rPr>
          <w:rtl/>
        </w:rPr>
      </w:pPr>
      <w:r w:rsidRPr="00D60A12">
        <w:rPr>
          <w:rtl/>
        </w:rPr>
        <w:t>הודעות חרום ואזעקות.</w:t>
      </w:r>
    </w:p>
    <w:p w14:paraId="65878406" w14:textId="77777777" w:rsidR="007A60AB" w:rsidRPr="00D60A12" w:rsidRDefault="007A60AB" w:rsidP="002065AF">
      <w:pPr>
        <w:pStyle w:val="normalline"/>
        <w:rPr>
          <w:rtl/>
        </w:rPr>
      </w:pPr>
      <w:r w:rsidRPr="00D60A12">
        <w:rPr>
          <w:rtl/>
        </w:rPr>
        <w:t>הודעות למנויים (מתוך מאגר הודעות).</w:t>
      </w:r>
    </w:p>
    <w:p w14:paraId="1AE0D78A" w14:textId="77777777" w:rsidR="007A60AB" w:rsidRPr="00D60A12" w:rsidRDefault="007A60AB" w:rsidP="002065AF">
      <w:pPr>
        <w:pStyle w:val="normalline"/>
        <w:rPr>
          <w:rtl/>
        </w:rPr>
      </w:pPr>
      <w:r w:rsidRPr="00D60A12">
        <w:rPr>
          <w:rtl/>
        </w:rPr>
        <w:t>הודעות עזרה והנחייה, (במקביל להודעות הטקסט בתצוגת יחידת הקצה).</w:t>
      </w:r>
    </w:p>
    <w:p w14:paraId="3EB97830" w14:textId="77777777" w:rsidR="007A60AB" w:rsidRPr="00D60A12" w:rsidRDefault="007A60AB" w:rsidP="002065AF">
      <w:pPr>
        <w:pStyle w:val="normalline"/>
      </w:pPr>
      <w:r w:rsidRPr="00D60A12">
        <w:rPr>
          <w:rtl/>
        </w:rPr>
        <w:t>הודעות ייעודיות בהתאם לדרישות המזמין.</w:t>
      </w:r>
    </w:p>
    <w:p w14:paraId="6C44A5F9" w14:textId="77777777" w:rsidR="007A60AB" w:rsidRPr="00D60A12" w:rsidRDefault="007A60AB" w:rsidP="002065AF">
      <w:pPr>
        <w:pStyle w:val="normalline"/>
      </w:pPr>
      <w:r w:rsidRPr="00D60A12">
        <w:rPr>
          <w:rtl/>
        </w:rPr>
        <w:t>המערכת תאפשר השמעה וניתוב של 8 הודעות שונות בו זמנית.</w:t>
      </w:r>
    </w:p>
    <w:p w14:paraId="20A027D0" w14:textId="77777777" w:rsidR="007A60AB" w:rsidRDefault="006F7A10" w:rsidP="002065AF">
      <w:pPr>
        <w:pStyle w:val="normalline"/>
        <w:rPr>
          <w:rtl/>
        </w:rPr>
      </w:pPr>
      <w:r w:rsidRPr="006F7A10">
        <w:rPr>
          <w:b/>
          <w:bCs/>
          <w:noProof/>
        </w:rPr>
        <w:drawing>
          <wp:anchor distT="0" distB="0" distL="114300" distR="114300" simplePos="0" relativeHeight="251659264" behindDoc="0" locked="0" layoutInCell="1" allowOverlap="1" wp14:anchorId="46E1FBDC" wp14:editId="668809AD">
            <wp:simplePos x="0" y="0"/>
            <wp:positionH relativeFrom="margin">
              <wp:posOffset>-319989</wp:posOffset>
            </wp:positionH>
            <wp:positionV relativeFrom="paragraph">
              <wp:posOffset>263931</wp:posOffset>
            </wp:positionV>
            <wp:extent cx="1435735" cy="1191260"/>
            <wp:effectExtent l="0" t="0" r="0" b="8890"/>
            <wp:wrapNone/>
            <wp:docPr id="12" name="Picture 12" descr="1008001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1008001000-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35735" cy="1191260"/>
                    </a:xfrm>
                    <a:prstGeom prst="rect">
                      <a:avLst/>
                    </a:prstGeom>
                    <a:noFill/>
                  </pic:spPr>
                </pic:pic>
              </a:graphicData>
            </a:graphic>
          </wp:anchor>
        </w:drawing>
      </w:r>
      <w:r w:rsidR="007A60AB" w:rsidRPr="00D60A12">
        <w:rPr>
          <w:rtl/>
        </w:rPr>
        <w:t>למידע נוסף: ראה כרטיסים אופציונליים.</w:t>
      </w:r>
    </w:p>
    <w:p w14:paraId="7159EB06" w14:textId="77777777" w:rsidR="007A60AB" w:rsidRPr="006F7A10" w:rsidRDefault="007A60AB" w:rsidP="002065AF">
      <w:pPr>
        <w:pStyle w:val="normalline"/>
      </w:pPr>
      <w:bookmarkStart w:id="60" w:name="_Toc247256492"/>
      <w:r w:rsidRPr="006F7A10">
        <w:rPr>
          <w:rFonts w:hint="eastAsia"/>
          <w:rtl/>
        </w:rPr>
        <w:t>יחידות</w:t>
      </w:r>
      <w:r w:rsidRPr="006F7A10">
        <w:rPr>
          <w:rtl/>
        </w:rPr>
        <w:t xml:space="preserve"> </w:t>
      </w:r>
      <w:r w:rsidRPr="006F7A10">
        <w:rPr>
          <w:rFonts w:hint="eastAsia"/>
          <w:rtl/>
        </w:rPr>
        <w:t>קצה</w:t>
      </w:r>
      <w:r w:rsidRPr="006F7A10">
        <w:rPr>
          <w:rtl/>
        </w:rPr>
        <w:t xml:space="preserve"> </w:t>
      </w:r>
      <w:r w:rsidRPr="006F7A10">
        <w:t>IP</w:t>
      </w:r>
      <w:r w:rsidRPr="006F7A10">
        <w:rPr>
          <w:rtl/>
        </w:rPr>
        <w:t>.</w:t>
      </w:r>
      <w:bookmarkEnd w:id="60"/>
    </w:p>
    <w:p w14:paraId="219A49BB" w14:textId="77777777" w:rsidR="007A60AB" w:rsidRPr="00D60A12" w:rsidRDefault="007A60AB" w:rsidP="002065AF">
      <w:pPr>
        <w:pStyle w:val="normalline"/>
      </w:pPr>
      <w:bookmarkStart w:id="61" w:name="_Toc247256493"/>
      <w:r w:rsidRPr="00D60A12">
        <w:rPr>
          <w:rtl/>
        </w:rPr>
        <w:t>יחידת קצה משרדית עם תצוגה ושפופרת.</w:t>
      </w:r>
      <w:bookmarkEnd w:id="61"/>
    </w:p>
    <w:p w14:paraId="370B4AD9" w14:textId="77777777" w:rsidR="007A60AB" w:rsidRPr="00D60A12" w:rsidRDefault="007A60AB" w:rsidP="002065AF">
      <w:pPr>
        <w:pStyle w:val="normalline"/>
      </w:pPr>
      <w:r w:rsidRPr="00D60A12">
        <w:rPr>
          <w:rtl/>
        </w:rPr>
        <w:t>מפרט טכני:</w:t>
      </w:r>
    </w:p>
    <w:p w14:paraId="47433E59" w14:textId="77777777" w:rsidR="007A60AB" w:rsidRPr="00D60A12" w:rsidRDefault="007A60AB" w:rsidP="002065AF">
      <w:pPr>
        <w:pStyle w:val="normalline"/>
      </w:pPr>
      <w:r w:rsidRPr="00D60A12">
        <w:rPr>
          <w:rtl/>
        </w:rPr>
        <w:t>לוח מקשי חיוג 9 – 0.</w:t>
      </w:r>
    </w:p>
    <w:p w14:paraId="79BBBC2A" w14:textId="77777777" w:rsidR="007A60AB" w:rsidRPr="00D60A12" w:rsidRDefault="007A60AB" w:rsidP="002065AF">
      <w:pPr>
        <w:pStyle w:val="normalline"/>
      </w:pPr>
      <w:r w:rsidRPr="00D60A12">
        <w:rPr>
          <w:rtl/>
        </w:rPr>
        <w:t xml:space="preserve">מקש </w:t>
      </w:r>
      <w:r w:rsidRPr="00D60A12">
        <w:t>"M"</w:t>
      </w:r>
      <w:r w:rsidRPr="00D60A12">
        <w:rPr>
          <w:rtl/>
        </w:rPr>
        <w:t xml:space="preserve"> </w:t>
      </w:r>
      <w:r w:rsidRPr="00D60A12">
        <w:t>(Manual)</w:t>
      </w:r>
      <w:r w:rsidRPr="00D60A12">
        <w:rPr>
          <w:rtl/>
        </w:rPr>
        <w:t xml:space="preserve"> לבקרת כיוון השיחה ולפונקציות נוספות.</w:t>
      </w:r>
    </w:p>
    <w:p w14:paraId="322E7D50" w14:textId="77777777" w:rsidR="007A60AB" w:rsidRPr="00D60A12" w:rsidRDefault="007A60AB" w:rsidP="002065AF">
      <w:pPr>
        <w:pStyle w:val="normalline"/>
      </w:pPr>
      <w:r w:rsidRPr="00D60A12">
        <w:rPr>
          <w:rtl/>
        </w:rPr>
        <w:t xml:space="preserve">מקש </w:t>
      </w:r>
      <w:r w:rsidRPr="00D60A12">
        <w:t>"C"</w:t>
      </w:r>
      <w:r w:rsidRPr="00D60A12">
        <w:rPr>
          <w:rtl/>
        </w:rPr>
        <w:t xml:space="preserve"> </w:t>
      </w:r>
      <w:r w:rsidRPr="00D60A12">
        <w:t>(Cancel)</w:t>
      </w:r>
      <w:r w:rsidRPr="00D60A12">
        <w:rPr>
          <w:rtl/>
        </w:rPr>
        <w:t xml:space="preserve"> לביטול וסיום שיחה</w:t>
      </w:r>
      <w:r w:rsidRPr="00D60A12">
        <w:t xml:space="preserve"> </w:t>
      </w:r>
      <w:r w:rsidRPr="00D60A12">
        <w:rPr>
          <w:rtl/>
        </w:rPr>
        <w:t>(ופונקציות נוספות).</w:t>
      </w:r>
    </w:p>
    <w:p w14:paraId="3C8A28D3" w14:textId="77777777" w:rsidR="007A60AB" w:rsidRPr="00D60A12" w:rsidRDefault="007A60AB" w:rsidP="002065AF">
      <w:pPr>
        <w:pStyle w:val="normalline"/>
      </w:pPr>
      <w:r w:rsidRPr="00D60A12">
        <w:rPr>
          <w:rtl/>
        </w:rPr>
        <w:t xml:space="preserve">מנגנון </w:t>
      </w:r>
      <w:r w:rsidRPr="00D60A12">
        <w:t>DSP</w:t>
      </w:r>
      <w:r w:rsidRPr="00D60A12">
        <w:rPr>
          <w:rtl/>
        </w:rPr>
        <w:t xml:space="preserve"> לסינון רעשי רקע והפעלה ע"י צעקה, קולות נפץ וכו'.</w:t>
      </w:r>
    </w:p>
    <w:p w14:paraId="1B4CFA6D" w14:textId="77777777" w:rsidR="007A60AB" w:rsidRPr="00D60A12" w:rsidRDefault="00D60A12" w:rsidP="002065AF">
      <w:pPr>
        <w:pStyle w:val="normalline"/>
      </w:pPr>
      <w:r>
        <w:rPr>
          <w:noProof/>
          <w:rtl/>
        </w:rPr>
        <w:drawing>
          <wp:anchor distT="0" distB="0" distL="114300" distR="114300" simplePos="0" relativeHeight="251660288" behindDoc="0" locked="0" layoutInCell="1" allowOverlap="1" wp14:anchorId="0BE81B20" wp14:editId="626555F7">
            <wp:simplePos x="0" y="0"/>
            <wp:positionH relativeFrom="column">
              <wp:posOffset>-527078</wp:posOffset>
            </wp:positionH>
            <wp:positionV relativeFrom="paragraph">
              <wp:posOffset>9746</wp:posOffset>
            </wp:positionV>
            <wp:extent cx="1435100" cy="1045845"/>
            <wp:effectExtent l="0" t="0" r="0" b="1905"/>
            <wp:wrapNone/>
            <wp:docPr id="14" name="תמונה 4" descr="100800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4" descr="1008000000-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35100" cy="1045845"/>
                    </a:xfrm>
                    <a:prstGeom prst="rect">
                      <a:avLst/>
                    </a:prstGeom>
                    <a:noFill/>
                  </pic:spPr>
                </pic:pic>
              </a:graphicData>
            </a:graphic>
          </wp:anchor>
        </w:drawing>
      </w:r>
      <w:r w:rsidR="007A60AB" w:rsidRPr="00D60A12">
        <w:rPr>
          <w:rtl/>
        </w:rPr>
        <w:t>תצוגה גרפית גדולה ומוארת (</w:t>
      </w:r>
      <w:r w:rsidR="007A60AB" w:rsidRPr="00D60A12">
        <w:t>mm x 68mm</w:t>
      </w:r>
      <w:r w:rsidR="007A60AB" w:rsidRPr="00D60A12">
        <w:rPr>
          <w:rtl/>
        </w:rPr>
        <w:t xml:space="preserve">35). </w:t>
      </w:r>
    </w:p>
    <w:p w14:paraId="732FDDEB" w14:textId="77777777" w:rsidR="007A60AB" w:rsidRPr="00D60A12" w:rsidRDefault="007A60AB" w:rsidP="002065AF">
      <w:pPr>
        <w:pStyle w:val="normalline"/>
      </w:pPr>
      <w:r w:rsidRPr="00D60A12">
        <w:rPr>
          <w:rtl/>
        </w:rPr>
        <w:t>שפופרת מעוצבת וקלת משקל.</w:t>
      </w:r>
    </w:p>
    <w:p w14:paraId="0E6174AA" w14:textId="77777777" w:rsidR="007A60AB" w:rsidRPr="00D60A12" w:rsidRDefault="007A60AB" w:rsidP="002065AF">
      <w:pPr>
        <w:pStyle w:val="normalline"/>
      </w:pPr>
      <w:r w:rsidRPr="00D60A12">
        <w:rPr>
          <w:rtl/>
        </w:rPr>
        <w:t>ווסת עוצמת קול דיגיטלי ונורית חיווי.</w:t>
      </w:r>
    </w:p>
    <w:p w14:paraId="4BC54DA3" w14:textId="77777777" w:rsidR="007A60AB" w:rsidRPr="00D60A12" w:rsidRDefault="007A60AB" w:rsidP="002065AF">
      <w:pPr>
        <w:pStyle w:val="normalline"/>
      </w:pPr>
      <w:r w:rsidRPr="00D60A12">
        <w:rPr>
          <w:rtl/>
        </w:rPr>
        <w:lastRenderedPageBreak/>
        <w:t>10 לחצני חיוג מהיר.</w:t>
      </w:r>
    </w:p>
    <w:p w14:paraId="6B4042AD" w14:textId="77777777" w:rsidR="007A60AB" w:rsidRPr="00D60A12" w:rsidRDefault="007A60AB" w:rsidP="002065AF">
      <w:pPr>
        <w:pStyle w:val="normalline"/>
      </w:pPr>
      <w:r w:rsidRPr="00D60A12">
        <w:rPr>
          <w:rtl/>
        </w:rPr>
        <w:t>4 לחצני ניווט לתפריטי מערכת.</w:t>
      </w:r>
    </w:p>
    <w:p w14:paraId="1B4AC63C" w14:textId="77777777" w:rsidR="007A60AB" w:rsidRPr="00D60A12" w:rsidRDefault="007A60AB" w:rsidP="002065AF">
      <w:pPr>
        <w:pStyle w:val="normalline"/>
      </w:pPr>
      <w:r w:rsidRPr="00D60A12">
        <w:rPr>
          <w:rtl/>
        </w:rPr>
        <w:t>רמקול פנימי בהספק של 1.5 וואט ברגישות 85 דציבל.</w:t>
      </w:r>
    </w:p>
    <w:p w14:paraId="1EA3A81E" w14:textId="77777777" w:rsidR="007A60AB" w:rsidRPr="00D60A12" w:rsidRDefault="007A60AB" w:rsidP="002065AF">
      <w:pPr>
        <w:pStyle w:val="normalline"/>
      </w:pPr>
      <w:r w:rsidRPr="00D60A12">
        <w:rPr>
          <w:rtl/>
        </w:rPr>
        <w:t xml:space="preserve">הזנת מתח </w:t>
      </w:r>
      <w:r w:rsidRPr="00D60A12">
        <w:t>POE</w:t>
      </w:r>
      <w:r w:rsidRPr="00D60A12">
        <w:rPr>
          <w:rtl/>
        </w:rPr>
        <w:t xml:space="preserve"> (</w:t>
      </w:r>
      <w:r w:rsidRPr="00D60A12">
        <w:t>Power over Ethernet</w:t>
      </w:r>
      <w:r w:rsidRPr="00D60A12">
        <w:rPr>
          <w:rtl/>
        </w:rPr>
        <w:t>).</w:t>
      </w:r>
    </w:p>
    <w:p w14:paraId="077542D8" w14:textId="77777777" w:rsidR="007A60AB" w:rsidRPr="00D60A12" w:rsidRDefault="007A60AB" w:rsidP="002065AF">
      <w:pPr>
        <w:pStyle w:val="normalline"/>
      </w:pPr>
      <w:r w:rsidRPr="00D60A12">
        <w:rPr>
          <w:rtl/>
        </w:rPr>
        <w:t xml:space="preserve">תחום הענות </w:t>
      </w:r>
      <w:r w:rsidRPr="00D60A12">
        <w:t>200 – 7,000Hz</w:t>
      </w:r>
      <w:r w:rsidRPr="00D60A12">
        <w:rPr>
          <w:rtl/>
        </w:rPr>
        <w:t>.</w:t>
      </w:r>
    </w:p>
    <w:p w14:paraId="389217EF" w14:textId="77777777" w:rsidR="007A60AB" w:rsidRPr="00D60A12" w:rsidRDefault="007A60AB" w:rsidP="002065AF">
      <w:pPr>
        <w:pStyle w:val="normalline"/>
      </w:pPr>
      <w:r w:rsidRPr="00D60A12">
        <w:rPr>
          <w:rtl/>
        </w:rPr>
        <w:t>זיווד פלסטי</w:t>
      </w:r>
      <w:r w:rsidRPr="00D60A12">
        <w:t xml:space="preserve">ABS </w:t>
      </w:r>
      <w:r w:rsidRPr="00D60A12">
        <w:rPr>
          <w:rtl/>
        </w:rPr>
        <w:t xml:space="preserve"> בצבע אפור בהיר.</w:t>
      </w:r>
    </w:p>
    <w:p w14:paraId="57ACFFE5" w14:textId="77777777" w:rsidR="007A60AB" w:rsidRPr="00D60A12" w:rsidRDefault="007A60AB" w:rsidP="002065AF">
      <w:pPr>
        <w:pStyle w:val="normalline"/>
      </w:pPr>
      <w:r w:rsidRPr="00D60A12">
        <w:rPr>
          <w:rtl/>
        </w:rPr>
        <w:t xml:space="preserve">התקנה על שולחן או לתלייה על קיר. </w:t>
      </w:r>
    </w:p>
    <w:p w14:paraId="4A84A7C5" w14:textId="77777777" w:rsidR="007A60AB" w:rsidRPr="003F7ED6" w:rsidRDefault="007A60AB" w:rsidP="002065AF">
      <w:pPr>
        <w:pStyle w:val="normalline"/>
      </w:pPr>
      <w:bookmarkStart w:id="62" w:name="_Toc247256497"/>
      <w:r w:rsidRPr="003F7ED6">
        <w:rPr>
          <w:rtl/>
        </w:rPr>
        <w:t>יחידת קצה אנטי- ונדאלי.</w:t>
      </w:r>
      <w:bookmarkEnd w:id="62"/>
    </w:p>
    <w:p w14:paraId="5E25084E" w14:textId="77777777" w:rsidR="007A60AB" w:rsidRPr="00D60A12" w:rsidRDefault="007A60AB" w:rsidP="002065AF">
      <w:pPr>
        <w:pStyle w:val="normalline"/>
        <w:rPr>
          <w:rtl/>
        </w:rPr>
      </w:pPr>
      <w:r w:rsidRPr="00D60A12">
        <w:rPr>
          <w:rtl/>
        </w:rPr>
        <w:t>מפרט טכני:</w:t>
      </w:r>
    </w:p>
    <w:p w14:paraId="4DBC8D13" w14:textId="77777777" w:rsidR="007A60AB" w:rsidRPr="00D60A12" w:rsidRDefault="007A60AB" w:rsidP="002065AF">
      <w:pPr>
        <w:pStyle w:val="normalline"/>
      </w:pPr>
      <w:r w:rsidRPr="00D60A12">
        <w:rPr>
          <w:rtl/>
        </w:rPr>
        <w:t xml:space="preserve">לחצן קריאה 22 מ"מ </w:t>
      </w:r>
      <w:r w:rsidRPr="00D60A12">
        <w:t>Vandal Proof</w:t>
      </w:r>
      <w:r w:rsidRPr="00D60A12">
        <w:rPr>
          <w:rtl/>
        </w:rPr>
        <w:t>.</w:t>
      </w:r>
    </w:p>
    <w:p w14:paraId="557CEB97" w14:textId="77777777" w:rsidR="007A60AB" w:rsidRPr="00D60A12" w:rsidRDefault="007A60AB" w:rsidP="002065AF">
      <w:pPr>
        <w:pStyle w:val="normalline"/>
      </w:pPr>
      <w:r w:rsidRPr="00D60A12">
        <w:rPr>
          <w:rtl/>
        </w:rPr>
        <w:t>רמקול ומיקרופון פנימי מוגנים מחבלה בזדון.</w:t>
      </w:r>
    </w:p>
    <w:p w14:paraId="3466E9F4" w14:textId="77777777" w:rsidR="007A60AB" w:rsidRPr="00D60A12" w:rsidRDefault="007A60AB" w:rsidP="002065AF">
      <w:pPr>
        <w:pStyle w:val="normalline"/>
      </w:pPr>
      <w:r w:rsidRPr="00D60A12">
        <w:rPr>
          <w:rtl/>
        </w:rPr>
        <w:t xml:space="preserve">מנגנון </w:t>
      </w:r>
      <w:r w:rsidRPr="00D60A12">
        <w:t>DSP</w:t>
      </w:r>
      <w:r w:rsidRPr="00D60A12">
        <w:rPr>
          <w:rtl/>
        </w:rPr>
        <w:t xml:space="preserve"> לסינון רעשי רקע והפעלה ע"י צעקה, קולות נפץ וכו'.</w:t>
      </w:r>
    </w:p>
    <w:p w14:paraId="6B2A1745" w14:textId="77777777" w:rsidR="007A60AB" w:rsidRPr="00D60A12" w:rsidRDefault="003F7ED6" w:rsidP="002065AF">
      <w:pPr>
        <w:pStyle w:val="normalline"/>
      </w:pPr>
      <w:r w:rsidRPr="00D60A12">
        <w:rPr>
          <w:noProof/>
          <w:u w:val="single"/>
          <w:rtl/>
        </w:rPr>
        <w:drawing>
          <wp:anchor distT="0" distB="0" distL="114300" distR="114300" simplePos="0" relativeHeight="251661312" behindDoc="0" locked="0" layoutInCell="1" allowOverlap="1" wp14:anchorId="649FDF89" wp14:editId="644F7FCE">
            <wp:simplePos x="0" y="0"/>
            <wp:positionH relativeFrom="column">
              <wp:posOffset>-330098</wp:posOffset>
            </wp:positionH>
            <wp:positionV relativeFrom="paragraph">
              <wp:posOffset>234112</wp:posOffset>
            </wp:positionV>
            <wp:extent cx="763905" cy="1551940"/>
            <wp:effectExtent l="0" t="0" r="0" b="0"/>
            <wp:wrapNone/>
            <wp:docPr id="20" name="תמונה 10" descr="1007056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0" descr="100705610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63905" cy="1551940"/>
                    </a:xfrm>
                    <a:prstGeom prst="rect">
                      <a:avLst/>
                    </a:prstGeom>
                    <a:noFill/>
                  </pic:spPr>
                </pic:pic>
              </a:graphicData>
            </a:graphic>
          </wp:anchor>
        </w:drawing>
      </w:r>
      <w:r w:rsidR="007A60AB" w:rsidRPr="00D60A12">
        <w:rPr>
          <w:rtl/>
        </w:rPr>
        <w:t xml:space="preserve">ברגי התקנה מאובטחים </w:t>
      </w:r>
      <w:r w:rsidR="007A60AB" w:rsidRPr="00D60A12">
        <w:t>Vandal Proof</w:t>
      </w:r>
      <w:r w:rsidR="007A60AB" w:rsidRPr="00D60A12">
        <w:rPr>
          <w:rtl/>
        </w:rPr>
        <w:t>.</w:t>
      </w:r>
    </w:p>
    <w:p w14:paraId="48CBA5E8" w14:textId="77777777" w:rsidR="007A60AB" w:rsidRPr="00D60A12" w:rsidRDefault="007A60AB" w:rsidP="002065AF">
      <w:pPr>
        <w:pStyle w:val="normalline"/>
      </w:pPr>
      <w:r w:rsidRPr="00D60A12">
        <w:rPr>
          <w:rtl/>
        </w:rPr>
        <w:t>ממסר "מגע יבש" מובנה ביחידה.</w:t>
      </w:r>
    </w:p>
    <w:p w14:paraId="47A8883A" w14:textId="77777777" w:rsidR="007A60AB" w:rsidRPr="00D60A12" w:rsidRDefault="007A60AB" w:rsidP="002065AF">
      <w:pPr>
        <w:pStyle w:val="normalline"/>
      </w:pPr>
      <w:r w:rsidRPr="00D60A12">
        <w:rPr>
          <w:rtl/>
        </w:rPr>
        <w:t>מגבר פנימי ורמקול בהספק של 1.5 וואט.</w:t>
      </w:r>
    </w:p>
    <w:p w14:paraId="277EF5D5" w14:textId="77777777" w:rsidR="007A60AB" w:rsidRPr="00D60A12" w:rsidRDefault="007A60AB" w:rsidP="002065AF">
      <w:pPr>
        <w:pStyle w:val="normalline"/>
      </w:pPr>
      <w:r w:rsidRPr="00D60A12">
        <w:rPr>
          <w:rtl/>
        </w:rPr>
        <w:t>יציאת שמע (</w:t>
      </w:r>
      <w:r w:rsidRPr="00D60A12">
        <w:t>(0 db, 600Ω</w:t>
      </w:r>
      <w:r w:rsidRPr="00D60A12">
        <w:rPr>
          <w:rtl/>
        </w:rPr>
        <w:t xml:space="preserve"> למגבר חיצוני. </w:t>
      </w:r>
    </w:p>
    <w:p w14:paraId="4CA9C146" w14:textId="77777777" w:rsidR="007A60AB" w:rsidRPr="00D60A12" w:rsidRDefault="007A60AB" w:rsidP="002065AF">
      <w:pPr>
        <w:pStyle w:val="normalline"/>
      </w:pPr>
      <w:r w:rsidRPr="00D60A12">
        <w:rPr>
          <w:rtl/>
        </w:rPr>
        <w:t xml:space="preserve">הזנת מתח מקומי או </w:t>
      </w:r>
      <w:r w:rsidRPr="00D60A12">
        <w:t>POE</w:t>
      </w:r>
      <w:r w:rsidRPr="00D60A12">
        <w:rPr>
          <w:rtl/>
        </w:rPr>
        <w:t xml:space="preserve"> (</w:t>
      </w:r>
      <w:r w:rsidRPr="00D60A12">
        <w:t>Power over Ethernet</w:t>
      </w:r>
      <w:r w:rsidRPr="00D60A12">
        <w:rPr>
          <w:rtl/>
        </w:rPr>
        <w:t>).</w:t>
      </w:r>
    </w:p>
    <w:p w14:paraId="27686C8E" w14:textId="77777777" w:rsidR="007A60AB" w:rsidRPr="00D60A12" w:rsidRDefault="007A60AB" w:rsidP="002065AF">
      <w:pPr>
        <w:pStyle w:val="normalline"/>
      </w:pPr>
      <w:r w:rsidRPr="00D60A12">
        <w:rPr>
          <w:rtl/>
        </w:rPr>
        <w:t xml:space="preserve">תחום הענות </w:t>
      </w:r>
      <w:r w:rsidRPr="00D60A12">
        <w:t>200 – 7,000Hz</w:t>
      </w:r>
      <w:r w:rsidRPr="00D60A12">
        <w:rPr>
          <w:rtl/>
        </w:rPr>
        <w:t>.</w:t>
      </w:r>
    </w:p>
    <w:p w14:paraId="6C193A0E" w14:textId="77777777" w:rsidR="007A60AB" w:rsidRPr="00D60A12" w:rsidRDefault="007A60AB" w:rsidP="002065AF">
      <w:pPr>
        <w:pStyle w:val="normalline"/>
      </w:pPr>
      <w:r w:rsidRPr="00D60A12">
        <w:rPr>
          <w:rtl/>
        </w:rPr>
        <w:t xml:space="preserve">פנל נירוסטה 2 מ"מ מוקשח </w:t>
      </w:r>
      <w:r w:rsidRPr="00D60A12">
        <w:t>A304</w:t>
      </w:r>
      <w:r w:rsidRPr="00D60A12">
        <w:rPr>
          <w:rtl/>
        </w:rPr>
        <w:t>..</w:t>
      </w:r>
    </w:p>
    <w:p w14:paraId="1ED52D50" w14:textId="77777777" w:rsidR="007A60AB" w:rsidRPr="00D60A12" w:rsidRDefault="007A60AB" w:rsidP="002065AF">
      <w:pPr>
        <w:pStyle w:val="normalline"/>
      </w:pPr>
      <w:r w:rsidRPr="00D60A12">
        <w:rPr>
          <w:rtl/>
        </w:rPr>
        <w:t>התקנה שקועה או על קיר.</w:t>
      </w:r>
    </w:p>
    <w:p w14:paraId="73382436" w14:textId="77777777" w:rsidR="007A60AB" w:rsidRPr="007A60AB" w:rsidRDefault="007A60AB" w:rsidP="00F11EF7">
      <w:pPr>
        <w:spacing w:after="0" w:line="240" w:lineRule="auto"/>
        <w:rPr>
          <w:rFonts w:asciiTheme="majorBidi" w:hAnsiTheme="majorBidi" w:cstheme="majorBidi"/>
          <w:b/>
          <w:bCs/>
          <w:sz w:val="28"/>
          <w:szCs w:val="28"/>
          <w:u w:val="single"/>
          <w:rtl/>
        </w:rPr>
      </w:pPr>
    </w:p>
    <w:p w14:paraId="4BD216C4" w14:textId="77777777" w:rsidR="007A60AB" w:rsidRDefault="007A60AB" w:rsidP="00F11EF7">
      <w:pPr>
        <w:spacing w:after="0" w:line="240" w:lineRule="auto"/>
        <w:rPr>
          <w:rFonts w:asciiTheme="majorBidi" w:hAnsiTheme="majorBidi" w:cstheme="majorBidi"/>
          <w:b/>
          <w:bCs/>
          <w:sz w:val="28"/>
          <w:szCs w:val="28"/>
          <w:u w:val="single"/>
          <w:rtl/>
        </w:rPr>
      </w:pPr>
    </w:p>
    <w:p w14:paraId="6D4FED72" w14:textId="77777777" w:rsidR="007334DF" w:rsidRPr="00281872" w:rsidRDefault="007334DF" w:rsidP="004A1969">
      <w:pPr>
        <w:pStyle w:val="1"/>
        <w:spacing w:after="0"/>
        <w:rPr>
          <w:rtl/>
        </w:rPr>
      </w:pPr>
      <w:bookmarkStart w:id="63" w:name="_Toc77061573"/>
      <w:r w:rsidRPr="00281872">
        <w:rPr>
          <w:rtl/>
        </w:rPr>
        <w:t>כבלי</w:t>
      </w:r>
      <w:r w:rsidR="00281872">
        <w:rPr>
          <w:rFonts w:hint="cs"/>
          <w:rtl/>
        </w:rPr>
        <w:t xml:space="preserve"> תקשורת</w:t>
      </w:r>
      <w:bookmarkEnd w:id="63"/>
      <w:r w:rsidRPr="00281872">
        <w:rPr>
          <w:rtl/>
        </w:rPr>
        <w:t xml:space="preserve"> </w:t>
      </w:r>
    </w:p>
    <w:p w14:paraId="2E552B79" w14:textId="77777777" w:rsidR="00B61C5D" w:rsidRDefault="00B61C5D" w:rsidP="00313982">
      <w:pPr>
        <w:pStyle w:val="normalline"/>
      </w:pPr>
      <w:r w:rsidRPr="00B61C5D">
        <w:rPr>
          <w:rtl/>
        </w:rPr>
        <w:t xml:space="preserve">סוגי הכבלים שיותקנו בתשתית חדשה יהיו </w:t>
      </w:r>
      <w:r w:rsidRPr="00B61C5D">
        <w:t xml:space="preserve"> </w:t>
      </w:r>
      <w:r w:rsidRPr="00B61C5D">
        <w:rPr>
          <w:rtl/>
        </w:rPr>
        <w:t>תוא</w:t>
      </w:r>
      <w:r>
        <w:rPr>
          <w:rFonts w:hint="cs"/>
          <w:rtl/>
        </w:rPr>
        <w:t>מים</w:t>
      </w:r>
      <w:r w:rsidRPr="00B61C5D">
        <w:t xml:space="preserve">  CAT 7 S/FTP 4x2x23 AWG FR-LSZH up to 1,000MHz </w:t>
      </w:r>
      <w:r w:rsidRPr="00B61C5D">
        <w:rPr>
          <w:rtl/>
        </w:rPr>
        <w:t xml:space="preserve">א . </w:t>
      </w:r>
    </w:p>
    <w:p w14:paraId="14717A94" w14:textId="77777777" w:rsidR="00B61C5D" w:rsidRPr="00B61C5D" w:rsidRDefault="00B61C5D" w:rsidP="00313982">
      <w:pPr>
        <w:pStyle w:val="normalline"/>
      </w:pPr>
      <w:r w:rsidRPr="00B61C5D">
        <w:rPr>
          <w:rtl/>
        </w:rPr>
        <w:t>כבל תקשור</w:t>
      </w:r>
      <w:r>
        <w:rPr>
          <w:rFonts w:hint="cs"/>
          <w:rtl/>
        </w:rPr>
        <w:t xml:space="preserve">ת תואם </w:t>
      </w:r>
      <w:r w:rsidRPr="00B61C5D">
        <w:rPr>
          <w:rtl/>
        </w:rPr>
        <w:t>לתקנים הבאים לפחות</w:t>
      </w:r>
      <w:r>
        <w:rPr>
          <w:rFonts w:hint="cs"/>
          <w:rtl/>
        </w:rPr>
        <w:t xml:space="preserve"> </w:t>
      </w:r>
      <w:r w:rsidRPr="00B61C5D">
        <w:t xml:space="preserve"> ISO / IEC 11801 2nd ed. IEC 61156-5 Ed. 2</w:t>
      </w:r>
    </w:p>
    <w:p w14:paraId="60784D64" w14:textId="77777777" w:rsidR="00B61C5D" w:rsidRPr="00B61C5D" w:rsidRDefault="00B61C5D" w:rsidP="00313982">
      <w:pPr>
        <w:pStyle w:val="normalline"/>
      </w:pPr>
      <w:r w:rsidRPr="00B61C5D">
        <w:rPr>
          <w:rtl/>
        </w:rPr>
        <w:t xml:space="preserve">מבנה הכבל: </w:t>
      </w:r>
    </w:p>
    <w:p w14:paraId="023DD611" w14:textId="77777777" w:rsidR="00B61C5D" w:rsidRPr="00B61C5D" w:rsidRDefault="00B61C5D" w:rsidP="00313982">
      <w:pPr>
        <w:pStyle w:val="normalline"/>
      </w:pPr>
      <w:r w:rsidRPr="00B61C5D">
        <w:rPr>
          <w:rtl/>
        </w:rPr>
        <w:t xml:space="preserve">הכבל יהיה בעל ארבעה זוגות שזורים. </w:t>
      </w:r>
    </w:p>
    <w:p w14:paraId="1949EA66" w14:textId="77777777" w:rsidR="00B61C5D" w:rsidRPr="00B61C5D" w:rsidRDefault="00B61C5D" w:rsidP="00313982">
      <w:pPr>
        <w:pStyle w:val="normalline"/>
      </w:pPr>
      <w:r w:rsidRPr="00B61C5D">
        <w:rPr>
          <w:rtl/>
        </w:rPr>
        <w:t>סיכוך של כל זוג</w:t>
      </w:r>
      <w:r w:rsidR="0097315B">
        <w:rPr>
          <w:rFonts w:hint="cs"/>
          <w:rtl/>
        </w:rPr>
        <w:t xml:space="preserve"> בנפרד</w:t>
      </w:r>
      <w:r w:rsidRPr="00B61C5D">
        <w:rPr>
          <w:rtl/>
        </w:rPr>
        <w:t xml:space="preserve">. </w:t>
      </w:r>
    </w:p>
    <w:p w14:paraId="43B20294" w14:textId="77777777" w:rsidR="00B61C5D" w:rsidRPr="00B61C5D" w:rsidRDefault="00B61C5D" w:rsidP="00313982">
      <w:pPr>
        <w:pStyle w:val="normalline"/>
      </w:pPr>
      <w:r w:rsidRPr="00B61C5D">
        <w:rPr>
          <w:rtl/>
        </w:rPr>
        <w:t xml:space="preserve">סיכוך של מעטה הכבל. </w:t>
      </w:r>
    </w:p>
    <w:p w14:paraId="1F19C91A" w14:textId="77777777" w:rsidR="00B61C5D" w:rsidRPr="00B61C5D" w:rsidRDefault="00B61C5D" w:rsidP="00313982">
      <w:pPr>
        <w:pStyle w:val="normalline"/>
      </w:pPr>
      <w:r w:rsidRPr="00B61C5D">
        <w:rPr>
          <w:rtl/>
        </w:rPr>
        <w:t xml:space="preserve">מעטה מוגן </w:t>
      </w:r>
      <w:r w:rsidRPr="00B61C5D">
        <w:t>HFFR</w:t>
      </w:r>
      <w:r w:rsidRPr="00B61C5D">
        <w:rPr>
          <w:rtl/>
        </w:rPr>
        <w:t xml:space="preserve">. </w:t>
      </w:r>
    </w:p>
    <w:p w14:paraId="3B449C0C" w14:textId="77777777" w:rsidR="00B61C5D" w:rsidRPr="00B61C5D" w:rsidRDefault="00B61C5D" w:rsidP="00313982">
      <w:pPr>
        <w:pStyle w:val="normalline"/>
      </w:pPr>
      <w:r w:rsidRPr="00B61C5D">
        <w:rPr>
          <w:rtl/>
        </w:rPr>
        <w:t xml:space="preserve">הזוגות יאוגדו סביב גיד נוסף, אשר ישמש </w:t>
      </w:r>
      <w:r w:rsidRPr="00B61C5D">
        <w:rPr>
          <w:rFonts w:hint="cs"/>
          <w:rtl/>
        </w:rPr>
        <w:t>להארקה.</w:t>
      </w:r>
      <w:r w:rsidRPr="00B61C5D">
        <w:rPr>
          <w:rtl/>
        </w:rPr>
        <w:t xml:space="preserve"> </w:t>
      </w:r>
    </w:p>
    <w:p w14:paraId="52235BA3" w14:textId="77777777" w:rsidR="00B61C5D" w:rsidRPr="00B61C5D" w:rsidRDefault="00B61C5D" w:rsidP="00313982">
      <w:pPr>
        <w:pStyle w:val="normalline"/>
      </w:pPr>
      <w:r w:rsidRPr="00B61C5D">
        <w:rPr>
          <w:rtl/>
        </w:rPr>
        <w:t xml:space="preserve">הכבל תוצרת טלדור דגם </w:t>
      </w:r>
      <w:r w:rsidRPr="00B61C5D">
        <w:t>9928001xxx</w:t>
      </w:r>
      <w:r w:rsidRPr="00B61C5D">
        <w:rPr>
          <w:rtl/>
        </w:rPr>
        <w:t xml:space="preserve"> או שווה ערך מאושר ע"י המזמין</w:t>
      </w:r>
      <w:r>
        <w:rPr>
          <w:rFonts w:hint="cs"/>
          <w:rtl/>
        </w:rPr>
        <w:t>/המתכנן</w:t>
      </w:r>
      <w:r w:rsidRPr="00B61C5D">
        <w:rPr>
          <w:rtl/>
        </w:rPr>
        <w:t xml:space="preserve">. </w:t>
      </w:r>
    </w:p>
    <w:p w14:paraId="317F6FE8" w14:textId="77777777" w:rsidR="00B61C5D" w:rsidRPr="00B61C5D" w:rsidRDefault="00B61C5D" w:rsidP="00313982">
      <w:pPr>
        <w:pStyle w:val="normalline"/>
        <w:numPr>
          <w:ilvl w:val="0"/>
          <w:numId w:val="0"/>
        </w:numPr>
        <w:ind w:left="1366"/>
      </w:pPr>
    </w:p>
    <w:p w14:paraId="00F4DC25" w14:textId="77777777" w:rsidR="00B61C5D" w:rsidRPr="00B61C5D" w:rsidRDefault="00B61C5D" w:rsidP="00B61C5D">
      <w:pPr>
        <w:pStyle w:val="1"/>
      </w:pPr>
      <w:r>
        <w:rPr>
          <w:rFonts w:hint="cs"/>
          <w:rtl/>
        </w:rPr>
        <w:t xml:space="preserve"> </w:t>
      </w:r>
      <w:bookmarkStart w:id="64" w:name="_Toc77061574"/>
      <w:r w:rsidRPr="00B61C5D">
        <w:rPr>
          <w:rtl/>
        </w:rPr>
        <w:t>כבלי גישור עבור שקעי קצה/לוחות ניתוב:</w:t>
      </w:r>
      <w:bookmarkEnd w:id="64"/>
      <w:r w:rsidRPr="00B61C5D">
        <w:rPr>
          <w:rtl/>
        </w:rPr>
        <w:t xml:space="preserve"> </w:t>
      </w:r>
    </w:p>
    <w:p w14:paraId="4CAE2825" w14:textId="77777777" w:rsidR="00B61C5D" w:rsidRPr="00B61C5D" w:rsidRDefault="00B61C5D" w:rsidP="00313982">
      <w:pPr>
        <w:pStyle w:val="normalline"/>
      </w:pPr>
      <w:r w:rsidRPr="00B61C5D">
        <w:rPr>
          <w:rtl/>
        </w:rPr>
        <w:lastRenderedPageBreak/>
        <w:t xml:space="preserve">כבל גישור בין שקע קצה </w:t>
      </w:r>
      <w:r w:rsidRPr="00B61C5D">
        <w:t>45</w:t>
      </w:r>
      <w:r w:rsidRPr="00B61C5D">
        <w:rPr>
          <w:rtl/>
        </w:rPr>
        <w:t>-</w:t>
      </w:r>
      <w:r w:rsidRPr="00B61C5D">
        <w:t>RJ</w:t>
      </w:r>
      <w:r w:rsidRPr="00B61C5D">
        <w:rPr>
          <w:rtl/>
        </w:rPr>
        <w:t xml:space="preserve"> מסוכך </w:t>
      </w:r>
      <w:r w:rsidR="00836E64">
        <w:rPr>
          <w:rFonts w:hint="cs"/>
          <w:rtl/>
        </w:rPr>
        <w:t>לאביזר באורך על פי כתב כמויות</w:t>
      </w:r>
      <w:r w:rsidRPr="00B61C5D">
        <w:rPr>
          <w:rtl/>
        </w:rPr>
        <w:t xml:space="preserve">. </w:t>
      </w:r>
    </w:p>
    <w:p w14:paraId="5046EFD4" w14:textId="77777777" w:rsidR="00B61C5D" w:rsidRPr="00B61C5D" w:rsidRDefault="00B61C5D" w:rsidP="00313982">
      <w:pPr>
        <w:pStyle w:val="normalline"/>
      </w:pPr>
      <w:r w:rsidRPr="00B61C5D">
        <w:rPr>
          <w:rtl/>
        </w:rPr>
        <w:t xml:space="preserve">כבלי הגישור יהיו מאושרים ל- </w:t>
      </w:r>
      <w:r w:rsidRPr="00B61C5D">
        <w:t>CAT 6A STP 500MHz</w:t>
      </w:r>
      <w:r w:rsidRPr="00B61C5D">
        <w:rPr>
          <w:rtl/>
        </w:rPr>
        <w:t xml:space="preserve"> . </w:t>
      </w:r>
    </w:p>
    <w:p w14:paraId="4C6B7BE5" w14:textId="77777777" w:rsidR="00B61C5D" w:rsidRPr="00B61C5D" w:rsidRDefault="00B61C5D" w:rsidP="00313982">
      <w:pPr>
        <w:pStyle w:val="normalline"/>
      </w:pPr>
      <w:r w:rsidRPr="00B61C5D">
        <w:rPr>
          <w:rtl/>
        </w:rPr>
        <w:t xml:space="preserve">כבלי הגישור, השקעים בלוח הניתוב, שקעי הקצה ולוחות הניתוב יהיו מתוצרת יצרן אחד. </w:t>
      </w:r>
    </w:p>
    <w:p w14:paraId="527CDEE6" w14:textId="77777777" w:rsidR="00B61C5D" w:rsidRPr="00B61C5D" w:rsidRDefault="00B61C5D" w:rsidP="00313982">
      <w:pPr>
        <w:pStyle w:val="normalline"/>
      </w:pPr>
      <w:r w:rsidRPr="00B61C5D">
        <w:rPr>
          <w:rtl/>
        </w:rPr>
        <w:t xml:space="preserve">כבל הגישור יהיה בעל </w:t>
      </w:r>
      <w:r w:rsidRPr="00B61C5D">
        <w:t xml:space="preserve">8W </w:t>
      </w:r>
      <w:r w:rsidRPr="00B61C5D">
        <w:rPr>
          <w:rtl/>
        </w:rPr>
        <w:t xml:space="preserve"> מסוכך וגמיש. </w:t>
      </w:r>
    </w:p>
    <w:p w14:paraId="1B800E2D" w14:textId="77777777" w:rsidR="00B61C5D" w:rsidRPr="00B61C5D" w:rsidRDefault="00B61C5D" w:rsidP="00313982">
      <w:pPr>
        <w:pStyle w:val="normalline"/>
      </w:pPr>
      <w:r w:rsidRPr="00B61C5D">
        <w:t xml:space="preserve"> ANSI/EIA/TIA-568- </w:t>
      </w:r>
      <w:r w:rsidRPr="00B61C5D">
        <w:rPr>
          <w:rtl/>
        </w:rPr>
        <w:t>על פי</w:t>
      </w:r>
      <w:r w:rsidRPr="00B61C5D">
        <w:t xml:space="preserve"> CAT-6A  </w:t>
      </w:r>
      <w:r w:rsidRPr="00B61C5D">
        <w:rPr>
          <w:rtl/>
        </w:rPr>
        <w:t>הכבל יעמוד בדריש</w:t>
      </w:r>
      <w:r>
        <w:rPr>
          <w:rFonts w:hint="cs"/>
          <w:rtl/>
        </w:rPr>
        <w:t xml:space="preserve">ות תקן </w:t>
      </w:r>
      <w:r w:rsidRPr="00B61C5D">
        <w:t xml:space="preserve">.4 ISO/IEC 11801 2.1 edition </w:t>
      </w:r>
    </w:p>
    <w:p w14:paraId="1AAC880D" w14:textId="77777777" w:rsidR="00B61C5D" w:rsidRPr="00B61C5D" w:rsidRDefault="00B61C5D" w:rsidP="00313982">
      <w:pPr>
        <w:pStyle w:val="normalline"/>
      </w:pPr>
      <w:r w:rsidRPr="00B61C5D">
        <w:rPr>
          <w:rtl/>
        </w:rPr>
        <w:t xml:space="preserve">בכל קצה יותקן תקע </w:t>
      </w:r>
      <w:r w:rsidRPr="00B61C5D">
        <w:t>45</w:t>
      </w:r>
      <w:r w:rsidRPr="00B61C5D">
        <w:rPr>
          <w:rtl/>
        </w:rPr>
        <w:t>-</w:t>
      </w:r>
      <w:r w:rsidRPr="00B61C5D">
        <w:t>RJ</w:t>
      </w:r>
      <w:r w:rsidRPr="00B61C5D">
        <w:rPr>
          <w:rtl/>
        </w:rPr>
        <w:t xml:space="preserve"> מסוכך, מאושר </w:t>
      </w:r>
      <w:r w:rsidRPr="00B61C5D">
        <w:t>CAT-6A</w:t>
      </w:r>
      <w:r w:rsidRPr="00B61C5D">
        <w:rPr>
          <w:rtl/>
        </w:rPr>
        <w:t xml:space="preserve"> . </w:t>
      </w:r>
    </w:p>
    <w:p w14:paraId="67EC1AEF" w14:textId="77777777" w:rsidR="00B61C5D" w:rsidRPr="00B61C5D" w:rsidRDefault="00B61C5D" w:rsidP="00313982">
      <w:pPr>
        <w:pStyle w:val="normalline"/>
      </w:pPr>
      <w:r w:rsidRPr="00B61C5D">
        <w:rPr>
          <w:rtl/>
        </w:rPr>
        <w:t xml:space="preserve">על כל תקע יותקן כיסוי גומי צבעוני. הקבלן יוודא עם המזמין ויקבל הנחיה בכתב לגבי צבע כיסוי הגומי. </w:t>
      </w:r>
    </w:p>
    <w:p w14:paraId="67D23636" w14:textId="77777777" w:rsidR="00B61C5D" w:rsidRPr="00B61C5D" w:rsidRDefault="00B61C5D" w:rsidP="00313982">
      <w:pPr>
        <w:pStyle w:val="normalline"/>
      </w:pPr>
      <w:r w:rsidRPr="00B61C5D">
        <w:rPr>
          <w:rtl/>
        </w:rPr>
        <w:t xml:space="preserve">יעשה שימוש אך ורק בכיסויים שלא ניתן למשכם בקלות מקצה המחבר. </w:t>
      </w:r>
    </w:p>
    <w:p w14:paraId="0676AB55" w14:textId="77777777" w:rsidR="00B61C5D" w:rsidRPr="00B61C5D" w:rsidRDefault="00B61C5D" w:rsidP="00313982">
      <w:pPr>
        <w:pStyle w:val="normalline"/>
      </w:pPr>
      <w:r w:rsidRPr="00B61C5D">
        <w:rPr>
          <w:rtl/>
        </w:rPr>
        <w:t xml:space="preserve">כל כבל גישור יסומן בשני קצותיו במדבקה הכוללת מס' סידורי רץ בשרוול מתכווץ בחום. </w:t>
      </w:r>
    </w:p>
    <w:p w14:paraId="11979D12" w14:textId="77777777" w:rsidR="00B61C5D" w:rsidRPr="00B61C5D" w:rsidRDefault="00B61C5D" w:rsidP="00313982">
      <w:pPr>
        <w:pStyle w:val="normalline"/>
      </w:pPr>
      <w:r w:rsidRPr="00B61C5D">
        <w:rPr>
          <w:rtl/>
        </w:rPr>
        <w:t xml:space="preserve">כבלי גישור נוספים באורך שונה יסופקו על ידי הקבלן על פי דרישות המזמין, אורך הכבלים יסוכם עם הקבלן המבצע בעת הכנת ה – </w:t>
      </w:r>
      <w:r w:rsidRPr="00B61C5D">
        <w:t>SOW</w:t>
      </w:r>
      <w:r w:rsidRPr="00B61C5D">
        <w:rPr>
          <w:rtl/>
        </w:rPr>
        <w:t xml:space="preserve">. </w:t>
      </w:r>
    </w:p>
    <w:p w14:paraId="00717011" w14:textId="77777777" w:rsidR="00B61C5D" w:rsidRPr="00B61C5D" w:rsidRDefault="00B61C5D" w:rsidP="00313982">
      <w:pPr>
        <w:pStyle w:val="normalline"/>
      </w:pPr>
      <w:r w:rsidRPr="00B61C5D">
        <w:rPr>
          <w:rtl/>
        </w:rPr>
        <w:tab/>
        <w:t xml:space="preserve">מגשרים יסופקו בצבעים שונים על פי דרישות המזמין. </w:t>
      </w:r>
    </w:p>
    <w:p w14:paraId="1AE4FC51" w14:textId="77777777" w:rsidR="00B61C5D" w:rsidRPr="00B61C5D" w:rsidRDefault="00B61C5D" w:rsidP="00313982">
      <w:pPr>
        <w:pStyle w:val="normalline"/>
      </w:pPr>
      <w:r w:rsidRPr="00B61C5D">
        <w:rPr>
          <w:rtl/>
        </w:rPr>
        <w:t xml:space="preserve">שקע קצה מסוכך באביזר תחת הטיח/על הטיח או במכלול עבודה. </w:t>
      </w:r>
    </w:p>
    <w:p w14:paraId="5DB0757C" w14:textId="77777777" w:rsidR="00B61C5D" w:rsidRPr="00B61C5D" w:rsidRDefault="00B61C5D" w:rsidP="00313982">
      <w:pPr>
        <w:pStyle w:val="normalline"/>
      </w:pPr>
      <w:r w:rsidRPr="00B61C5D">
        <w:rPr>
          <w:rtl/>
        </w:rPr>
        <w:t xml:space="preserve">השקע המוצע יעמוד בדרישות </w:t>
      </w:r>
      <w:r w:rsidRPr="00B61C5D">
        <w:t>CAT-6A</w:t>
      </w:r>
      <w:r w:rsidRPr="00B61C5D">
        <w:rPr>
          <w:rtl/>
        </w:rPr>
        <w:t xml:space="preserve"> הבאות לתמיכה ב- </w:t>
      </w:r>
      <w:r w:rsidRPr="00B61C5D">
        <w:t>500MHz</w:t>
      </w:r>
      <w:r w:rsidRPr="00B61C5D">
        <w:rPr>
          <w:rtl/>
        </w:rPr>
        <w:t xml:space="preserve"> בתאימות  לתקנים הבאים:  </w:t>
      </w:r>
    </w:p>
    <w:p w14:paraId="5597F504" w14:textId="77777777" w:rsidR="00B61C5D" w:rsidRDefault="00B61C5D" w:rsidP="00313982">
      <w:pPr>
        <w:pStyle w:val="normalline"/>
        <w:numPr>
          <w:ilvl w:val="0"/>
          <w:numId w:val="0"/>
        </w:numPr>
        <w:bidi w:val="0"/>
        <w:ind w:left="142"/>
      </w:pPr>
      <w:r w:rsidRPr="00B61C5D">
        <w:t>ANSI/TIA/EIA-568-C.2 Category 6A, IEEE 802.3an-2006,  ISO 11801 Class EA channel standards</w:t>
      </w:r>
      <w:r w:rsidR="00BE2CF3">
        <w:t xml:space="preserve"> </w:t>
      </w:r>
      <w:r w:rsidRPr="00B61C5D">
        <w:t xml:space="preserve"> Meet draft ,IEC 61156-5 Category 6A component standards</w:t>
      </w:r>
      <w:r w:rsidR="00BE2CF3">
        <w:t xml:space="preserve"> </w:t>
      </w:r>
      <w:r w:rsidRPr="00B61C5D">
        <w:t xml:space="preserve">requirements of IEEE 802.3at for PoE Plus  . RJ-45 </w:t>
      </w:r>
    </w:p>
    <w:p w14:paraId="419F903E" w14:textId="77777777" w:rsidR="00836E64" w:rsidRDefault="00836E64" w:rsidP="00313982">
      <w:pPr>
        <w:pStyle w:val="normalline"/>
        <w:rPr>
          <w:rtl/>
        </w:rPr>
      </w:pPr>
      <w:r w:rsidRPr="00B61C5D">
        <w:rPr>
          <w:rtl/>
        </w:rPr>
        <w:t xml:space="preserve">הכבל תוצרת חברת </w:t>
      </w:r>
      <w:r w:rsidRPr="00B61C5D">
        <w:t>RIT</w:t>
      </w:r>
      <w:r w:rsidRPr="00B61C5D">
        <w:rPr>
          <w:rtl/>
        </w:rPr>
        <w:t xml:space="preserve"> דגם </w:t>
      </w:r>
      <w:r w:rsidRPr="00B61C5D">
        <w:t>R3268xxx</w:t>
      </w:r>
      <w:r w:rsidRPr="00B61C5D">
        <w:rPr>
          <w:rtl/>
        </w:rPr>
        <w:t xml:space="preserve"> או שווה ערך מאושר ע"י המזמין</w:t>
      </w:r>
    </w:p>
    <w:p w14:paraId="5D26F4B2" w14:textId="77777777" w:rsidR="00EC4734" w:rsidRDefault="00EC4734" w:rsidP="00313982">
      <w:pPr>
        <w:pStyle w:val="normalline"/>
        <w:numPr>
          <w:ilvl w:val="0"/>
          <w:numId w:val="0"/>
        </w:numPr>
        <w:ind w:left="1366"/>
      </w:pPr>
    </w:p>
    <w:p w14:paraId="3A8639A4" w14:textId="77777777" w:rsidR="00B61C5D" w:rsidRPr="00B61C5D" w:rsidRDefault="00B61C5D" w:rsidP="00EC4734">
      <w:pPr>
        <w:pStyle w:val="1"/>
        <w:spacing w:after="0"/>
      </w:pPr>
      <w:r w:rsidRPr="00B61C5D">
        <w:rPr>
          <w:rtl/>
        </w:rPr>
        <w:t xml:space="preserve"> </w:t>
      </w:r>
      <w:bookmarkStart w:id="65" w:name="_Toc77061575"/>
      <w:r w:rsidRPr="00B61C5D">
        <w:rPr>
          <w:rtl/>
        </w:rPr>
        <w:t>שקע הקצה</w:t>
      </w:r>
      <w:r w:rsidR="00B015F1">
        <w:rPr>
          <w:rFonts w:hint="cs"/>
          <w:rtl/>
        </w:rPr>
        <w:t xml:space="preserve"> (קיסטון)</w:t>
      </w:r>
      <w:bookmarkEnd w:id="65"/>
      <w:r w:rsidRPr="00B61C5D">
        <w:rPr>
          <w:rtl/>
        </w:rPr>
        <w:t xml:space="preserve"> </w:t>
      </w:r>
    </w:p>
    <w:p w14:paraId="4A5E0E69" w14:textId="77777777" w:rsidR="004877DA" w:rsidRDefault="00B61C5D" w:rsidP="00313982">
      <w:pPr>
        <w:pStyle w:val="normalline"/>
      </w:pPr>
      <w:r w:rsidRPr="00B61C5D">
        <w:rPr>
          <w:rtl/>
        </w:rPr>
        <w:t xml:space="preserve">שקע הקצה יהיה </w:t>
      </w:r>
      <w:r w:rsidR="00836E64">
        <w:rPr>
          <w:rFonts w:hint="cs"/>
          <w:rtl/>
        </w:rPr>
        <w:t xml:space="preserve">במבנה </w:t>
      </w:r>
      <w:r w:rsidR="00B015F1" w:rsidRPr="00836E64">
        <w:rPr>
          <w:rFonts w:hint="cs"/>
          <w:b/>
          <w:bCs/>
          <w:rtl/>
        </w:rPr>
        <w:t>מתכתי</w:t>
      </w:r>
      <w:r w:rsidR="00B015F1">
        <w:rPr>
          <w:rFonts w:hint="cs"/>
          <w:rtl/>
        </w:rPr>
        <w:t xml:space="preserve"> </w:t>
      </w:r>
      <w:r w:rsidRPr="00B61C5D">
        <w:rPr>
          <w:rtl/>
        </w:rPr>
        <w:t xml:space="preserve">מסוג  </w:t>
      </w:r>
      <w:r w:rsidRPr="00B61C5D">
        <w:t>Connecting hardware Component approved</w:t>
      </w:r>
      <w:r w:rsidRPr="00B61C5D">
        <w:rPr>
          <w:rtl/>
        </w:rPr>
        <w:t xml:space="preserve">. </w:t>
      </w:r>
    </w:p>
    <w:p w14:paraId="155BB713" w14:textId="77777777" w:rsidR="00836E64" w:rsidRDefault="00836E64" w:rsidP="00313982">
      <w:pPr>
        <w:pStyle w:val="normalline"/>
      </w:pPr>
      <w:r w:rsidRPr="00836E64">
        <w:rPr>
          <w:rFonts w:hint="cs"/>
          <w:rtl/>
        </w:rPr>
        <w:t xml:space="preserve">לא יאושרו שקעים עשויים </w:t>
      </w:r>
      <w:r>
        <w:rPr>
          <w:rFonts w:hint="cs"/>
          <w:rtl/>
        </w:rPr>
        <w:t>מ</w:t>
      </w:r>
      <w:r w:rsidRPr="00836E64">
        <w:rPr>
          <w:rFonts w:hint="cs"/>
          <w:rtl/>
        </w:rPr>
        <w:t>פלסטיק</w:t>
      </w:r>
      <w:r>
        <w:rPr>
          <w:rFonts w:hint="cs"/>
          <w:rtl/>
        </w:rPr>
        <w:t xml:space="preserve">. </w:t>
      </w:r>
    </w:p>
    <w:p w14:paraId="7A8B2113" w14:textId="77777777" w:rsidR="00836E64" w:rsidRDefault="00836E64" w:rsidP="00313982">
      <w:pPr>
        <w:pStyle w:val="normalline"/>
      </w:pPr>
      <w:r>
        <w:rPr>
          <w:rtl/>
        </w:rPr>
        <w:t xml:space="preserve">השקע המוצע יעמוד בדרישות </w:t>
      </w:r>
      <w:r>
        <w:rPr>
          <w:rFonts w:ascii="Times New Roman" w:eastAsia="Times New Roman" w:hAnsi="Times New Roman" w:cs="Times New Roman"/>
          <w:sz w:val="22"/>
        </w:rPr>
        <w:t>CAT-6A</w:t>
      </w:r>
      <w:r>
        <w:rPr>
          <w:rtl/>
        </w:rPr>
        <w:t xml:space="preserve"> הבאות לתמיכה ב- </w:t>
      </w:r>
      <w:r>
        <w:rPr>
          <w:rFonts w:ascii="Times New Roman" w:eastAsia="Times New Roman" w:hAnsi="Times New Roman" w:cs="Times New Roman"/>
          <w:sz w:val="22"/>
        </w:rPr>
        <w:t>500MHz</w:t>
      </w:r>
      <w:r>
        <w:rPr>
          <w:rtl/>
        </w:rPr>
        <w:t xml:space="preserve"> בתאימות לתקנים הבאים: </w:t>
      </w:r>
      <w:r>
        <w:rPr>
          <w:rFonts w:ascii="Times New Roman" w:eastAsia="Times New Roman" w:hAnsi="Times New Roman" w:cs="Times New Roman"/>
          <w:rtl/>
        </w:rPr>
        <w:t xml:space="preserve"> </w:t>
      </w:r>
    </w:p>
    <w:p w14:paraId="4680D98D" w14:textId="77777777" w:rsidR="00836E64" w:rsidRDefault="00836E64" w:rsidP="00313982">
      <w:pPr>
        <w:pStyle w:val="normalline"/>
        <w:numPr>
          <w:ilvl w:val="0"/>
          <w:numId w:val="0"/>
        </w:numPr>
        <w:bidi w:val="0"/>
        <w:ind w:left="360"/>
      </w:pPr>
      <w:r>
        <w:t xml:space="preserve">ANSI/TIA/EIA-568-C.2 Category 6A, IEEE 802.3an-2006, ISO 11801 Class EA channel standards IEC 61156-5 Category 6A component standards, Meet draft requirements of IEEE 802.3at for PoE Plus  . </w:t>
      </w:r>
    </w:p>
    <w:p w14:paraId="5826D59B" w14:textId="77777777" w:rsidR="00B61C5D" w:rsidRPr="00B61C5D" w:rsidRDefault="00B61C5D" w:rsidP="00313982">
      <w:pPr>
        <w:pStyle w:val="normalline"/>
      </w:pPr>
      <w:r w:rsidRPr="00B61C5D">
        <w:rPr>
          <w:rtl/>
        </w:rPr>
        <w:t>שקע המוצע יכלול את המתאמים הדרושים להתקנה בקופסאות שיסופקו ע"י המציע</w:t>
      </w:r>
      <w:r w:rsidR="00CF3F91">
        <w:rPr>
          <w:rFonts w:hint="cs"/>
          <w:rtl/>
        </w:rPr>
        <w:t xml:space="preserve"> בנקודות הקצה</w:t>
      </w:r>
      <w:r w:rsidRPr="00B61C5D">
        <w:rPr>
          <w:rtl/>
        </w:rPr>
        <w:t xml:space="preserve">. במתאם תהיה מגרעת להדבקת שלט הסימון. </w:t>
      </w:r>
    </w:p>
    <w:p w14:paraId="64DD7DEA" w14:textId="77777777" w:rsidR="00B61C5D" w:rsidRPr="00B61C5D" w:rsidRDefault="00B61C5D" w:rsidP="00313982">
      <w:pPr>
        <w:pStyle w:val="normalline"/>
      </w:pPr>
      <w:r w:rsidRPr="00B61C5D">
        <w:rPr>
          <w:rtl/>
        </w:rPr>
        <w:t xml:space="preserve">צבע המתאם יהיה בהתאם לבחירת המזמין. </w:t>
      </w:r>
    </w:p>
    <w:p w14:paraId="20345559" w14:textId="77777777" w:rsidR="00B61C5D" w:rsidRDefault="00B61C5D" w:rsidP="00313982">
      <w:pPr>
        <w:pStyle w:val="normalline"/>
      </w:pPr>
      <w:r w:rsidRPr="00B61C5D">
        <w:rPr>
          <w:rtl/>
        </w:rPr>
        <w:lastRenderedPageBreak/>
        <w:t xml:space="preserve">השקע שיותקן יהיה מתוצרת:  </w:t>
      </w:r>
      <w:r w:rsidRPr="00B61C5D">
        <w:t>RIT</w:t>
      </w:r>
      <w:r w:rsidRPr="00B61C5D">
        <w:rPr>
          <w:rtl/>
        </w:rPr>
        <w:t xml:space="preserve">  </w:t>
      </w:r>
      <w:r w:rsidR="00B015F1">
        <w:rPr>
          <w:rFonts w:hint="cs"/>
          <w:rtl/>
        </w:rPr>
        <w:t xml:space="preserve">או </w:t>
      </w:r>
      <w:r w:rsidR="00B015F1">
        <w:rPr>
          <w:rFonts w:hint="cs"/>
        </w:rPr>
        <w:t>M</w:t>
      </w:r>
      <w:r w:rsidR="00B015F1">
        <w:rPr>
          <w:rFonts w:hint="cs"/>
          <w:rtl/>
        </w:rPr>
        <w:t xml:space="preserve">3 </w:t>
      </w:r>
      <w:r w:rsidRPr="00B61C5D">
        <w:rPr>
          <w:rtl/>
        </w:rPr>
        <w:t xml:space="preserve">או שווה ערך מאושר ע"י המזמין. </w:t>
      </w:r>
    </w:p>
    <w:p w14:paraId="12BAFAEC" w14:textId="77777777" w:rsidR="004877DA" w:rsidRPr="00B61C5D" w:rsidRDefault="004877DA" w:rsidP="00313982">
      <w:pPr>
        <w:pStyle w:val="normalline"/>
        <w:numPr>
          <w:ilvl w:val="0"/>
          <w:numId w:val="0"/>
        </w:numPr>
        <w:ind w:left="360"/>
      </w:pPr>
    </w:p>
    <w:p w14:paraId="2A38DD11" w14:textId="77777777" w:rsidR="004877DA" w:rsidRDefault="004877DA" w:rsidP="00EC4734">
      <w:pPr>
        <w:pStyle w:val="1"/>
        <w:spacing w:after="0"/>
      </w:pPr>
      <w:bookmarkStart w:id="66" w:name="_Toc77061576"/>
      <w:r>
        <w:rPr>
          <w:rtl/>
        </w:rPr>
        <w:t xml:space="preserve">לוח ניתוב לשקעי </w:t>
      </w:r>
      <w:r>
        <w:rPr>
          <w:rFonts w:ascii="Times New Roman" w:eastAsia="Times New Roman" w:hAnsi="Times New Roman" w:cs="Times New Roman"/>
          <w:sz w:val="22"/>
        </w:rPr>
        <w:t>RJ 45</w:t>
      </w:r>
      <w:r>
        <w:rPr>
          <w:rtl/>
        </w:rPr>
        <w:t xml:space="preserve"> מסוכך.</w:t>
      </w:r>
      <w:bookmarkEnd w:id="66"/>
      <w:r>
        <w:rPr>
          <w:rtl/>
        </w:rPr>
        <w:t xml:space="preserve">  </w:t>
      </w:r>
    </w:p>
    <w:p w14:paraId="6285AAE4" w14:textId="77777777" w:rsidR="004877DA" w:rsidRDefault="004877DA" w:rsidP="00313982">
      <w:pPr>
        <w:pStyle w:val="normalline"/>
      </w:pPr>
      <w:r w:rsidRPr="004877DA">
        <w:rPr>
          <w:rtl/>
        </w:rPr>
        <w:t xml:space="preserve"> לוח הניתוב יתאים לכבלי </w:t>
      </w:r>
      <w:r w:rsidRPr="004877DA">
        <w:t>8W</w:t>
      </w:r>
      <w:r w:rsidRPr="004877DA">
        <w:rPr>
          <w:rtl/>
        </w:rPr>
        <w:t xml:space="preserve"> . </w:t>
      </w:r>
    </w:p>
    <w:p w14:paraId="3CF9E53D" w14:textId="77777777" w:rsidR="00BE2CF3" w:rsidRDefault="004877DA" w:rsidP="00313982">
      <w:pPr>
        <w:pStyle w:val="normalline"/>
      </w:pPr>
      <w:r w:rsidRPr="004877DA">
        <w:rPr>
          <w:rtl/>
        </w:rPr>
        <w:t>לוח הניתוב המוצע יעמוד בדרישות</w:t>
      </w:r>
      <w:r w:rsidR="0097315B">
        <w:rPr>
          <w:rFonts w:hint="cs"/>
          <w:rtl/>
        </w:rPr>
        <w:t xml:space="preserve">: </w:t>
      </w:r>
    </w:p>
    <w:p w14:paraId="59DC2B07" w14:textId="77777777" w:rsidR="004877DA" w:rsidRDefault="004877DA" w:rsidP="00313982">
      <w:pPr>
        <w:pStyle w:val="normalline"/>
        <w:numPr>
          <w:ilvl w:val="0"/>
          <w:numId w:val="0"/>
        </w:numPr>
        <w:bidi w:val="0"/>
      </w:pPr>
      <w:r w:rsidRPr="004877DA">
        <w:rPr>
          <w:rtl/>
        </w:rPr>
        <w:t xml:space="preserve">  </w:t>
      </w:r>
      <w:r w:rsidRPr="004877DA">
        <w:t>CAT-6</w:t>
      </w:r>
      <w:r w:rsidR="00B015F1" w:rsidRPr="004877DA">
        <w:t>A</w:t>
      </w:r>
      <w:r w:rsidR="00B015F1" w:rsidRPr="004877DA">
        <w:rPr>
          <w:rFonts w:hint="cs"/>
          <w:rtl/>
        </w:rPr>
        <w:t xml:space="preserve">, </w:t>
      </w:r>
      <w:r w:rsidR="00B015F1">
        <w:t>.</w:t>
      </w:r>
      <w:r w:rsidRPr="004877DA">
        <w:t>500MHz</w:t>
      </w:r>
      <w:r>
        <w:t xml:space="preserve"> -</w:t>
      </w:r>
      <w:r w:rsidRPr="004877DA">
        <w:rPr>
          <w:rtl/>
        </w:rPr>
        <w:t>לתמיכה ב</w:t>
      </w:r>
      <w:r>
        <w:t xml:space="preserve"> , </w:t>
      </w:r>
      <w:r w:rsidRPr="004877DA">
        <w:t>ISO/IEC 11801</w:t>
      </w:r>
      <w:r>
        <w:t xml:space="preserve"> -</w:t>
      </w:r>
      <w:r w:rsidRPr="004877DA">
        <w:rPr>
          <w:rtl/>
        </w:rPr>
        <w:t>ו</w:t>
      </w:r>
      <w:r>
        <w:t xml:space="preserve">   </w:t>
      </w:r>
      <w:r w:rsidRPr="004877DA">
        <w:t>EIA / TIA 568B-2</w:t>
      </w:r>
      <w:r>
        <w:t xml:space="preserve"> </w:t>
      </w:r>
    </w:p>
    <w:p w14:paraId="6E6B8B86" w14:textId="77777777" w:rsidR="004877DA" w:rsidRDefault="004877DA" w:rsidP="00313982">
      <w:pPr>
        <w:pStyle w:val="normalline"/>
      </w:pPr>
      <w:r w:rsidRPr="004877DA">
        <w:rPr>
          <w:rtl/>
        </w:rPr>
        <w:t xml:space="preserve">לוח הניתוב יכלול הארקות לכל שקע בנפרד וחיבור הארקה כללי.  חיבורי הארקה לכבל התקשורת יהיו באמצעות חבק מתכת או התקן העוטף את סיכוך הרשת בכל היקף הכבל.  לא יאושר פתרון המחבר את סיכוך הרשת למחבר או ללוח הניתוב  בנקודת חיבור נקודתית. </w:t>
      </w:r>
    </w:p>
    <w:p w14:paraId="2ED487AC" w14:textId="77777777" w:rsidR="004877DA" w:rsidRDefault="004877DA" w:rsidP="00313982">
      <w:pPr>
        <w:pStyle w:val="normalline"/>
      </w:pPr>
      <w:r w:rsidRPr="004877DA">
        <w:rPr>
          <w:rtl/>
        </w:rPr>
        <w:t xml:space="preserve">לוח הניתוב יכיל אמצעי עיגון וחיבור כבלים ייעודי. </w:t>
      </w:r>
    </w:p>
    <w:p w14:paraId="2A658BDB" w14:textId="77777777" w:rsidR="004877DA" w:rsidRDefault="004877DA" w:rsidP="00313982">
      <w:pPr>
        <w:pStyle w:val="normalline"/>
      </w:pPr>
      <w:r w:rsidRPr="004877DA">
        <w:rPr>
          <w:rtl/>
        </w:rPr>
        <w:t xml:space="preserve">לוח  הניתוב יהיה בגובה </w:t>
      </w:r>
      <w:r w:rsidRPr="004877DA">
        <w:t>1U</w:t>
      </w:r>
      <w:r w:rsidRPr="004877DA">
        <w:rPr>
          <w:rtl/>
        </w:rPr>
        <w:t xml:space="preserve"> ל </w:t>
      </w:r>
      <w:r w:rsidR="00222EFD">
        <w:t xml:space="preserve">24 </w:t>
      </w:r>
      <w:r w:rsidRPr="004877DA">
        <w:rPr>
          <w:rtl/>
        </w:rPr>
        <w:t xml:space="preserve">  מחברים. </w:t>
      </w:r>
    </w:p>
    <w:p w14:paraId="14B31725" w14:textId="77777777" w:rsidR="004877DA" w:rsidRDefault="004877DA" w:rsidP="00313982">
      <w:pPr>
        <w:pStyle w:val="normalline"/>
      </w:pPr>
      <w:r w:rsidRPr="004877DA">
        <w:rPr>
          <w:rtl/>
        </w:rPr>
        <w:t xml:space="preserve">לוח הניתוב יכיל מגרעות לסימון בלתי מחיק ו/או הדפס המוטבע על הלוח. </w:t>
      </w:r>
    </w:p>
    <w:p w14:paraId="358B9DF7" w14:textId="77777777" w:rsidR="004877DA" w:rsidRDefault="004877DA" w:rsidP="00313982">
      <w:pPr>
        <w:pStyle w:val="normalline"/>
      </w:pPr>
      <w:r w:rsidRPr="004877DA">
        <w:rPr>
          <w:rtl/>
        </w:rPr>
        <w:t xml:space="preserve">לוח הניתוב יהיה מתוצרת חברת </w:t>
      </w:r>
      <w:r w:rsidRPr="004877DA">
        <w:t>RIT</w:t>
      </w:r>
      <w:r w:rsidRPr="004877DA">
        <w:rPr>
          <w:rtl/>
        </w:rPr>
        <w:t xml:space="preserve">  </w:t>
      </w:r>
      <w:r w:rsidR="00B015F1">
        <w:rPr>
          <w:rFonts w:hint="cs"/>
          <w:rtl/>
        </w:rPr>
        <w:t xml:space="preserve">או </w:t>
      </w:r>
      <w:r w:rsidR="00B015F1">
        <w:rPr>
          <w:rFonts w:hint="cs"/>
        </w:rPr>
        <w:t>M</w:t>
      </w:r>
      <w:r w:rsidR="00B015F1">
        <w:rPr>
          <w:rFonts w:hint="cs"/>
          <w:rtl/>
        </w:rPr>
        <w:t xml:space="preserve">3 </w:t>
      </w:r>
      <w:r w:rsidRPr="004877DA">
        <w:rPr>
          <w:rtl/>
        </w:rPr>
        <w:t>או שווה ערך מאושר ע"י המזמין .הלוח יתאים להתקנה בארון "</w:t>
      </w:r>
      <w:r w:rsidRPr="004877DA">
        <w:t>1</w:t>
      </w:r>
      <w:r w:rsidR="00222EFD">
        <w:t>9</w:t>
      </w:r>
      <w:r w:rsidRPr="004877DA">
        <w:rPr>
          <w:rtl/>
        </w:rPr>
        <w:t xml:space="preserve">. </w:t>
      </w:r>
    </w:p>
    <w:p w14:paraId="4837D70F" w14:textId="77777777" w:rsidR="00222EFD" w:rsidRDefault="00222EFD" w:rsidP="00313982">
      <w:pPr>
        <w:pStyle w:val="normalline"/>
        <w:numPr>
          <w:ilvl w:val="0"/>
          <w:numId w:val="0"/>
        </w:numPr>
        <w:ind w:left="360"/>
        <w:rPr>
          <w:rtl/>
        </w:rPr>
      </w:pPr>
    </w:p>
    <w:p w14:paraId="5F053D33" w14:textId="77777777" w:rsidR="00E96B7F" w:rsidRDefault="00E96B7F" w:rsidP="00313982">
      <w:pPr>
        <w:pStyle w:val="normalline"/>
        <w:numPr>
          <w:ilvl w:val="0"/>
          <w:numId w:val="0"/>
        </w:numPr>
        <w:ind w:left="360"/>
        <w:rPr>
          <w:rtl/>
        </w:rPr>
      </w:pPr>
    </w:p>
    <w:p w14:paraId="21423B7C" w14:textId="77777777" w:rsidR="00222EFD" w:rsidRDefault="00222EFD" w:rsidP="00EC4734">
      <w:pPr>
        <w:pStyle w:val="1"/>
        <w:spacing w:after="0"/>
      </w:pPr>
      <w:bookmarkStart w:id="67" w:name="_Toc77061577"/>
      <w:r>
        <w:rPr>
          <w:rtl/>
        </w:rPr>
        <w:t>שקעי קצה ללוח ניתוב</w:t>
      </w:r>
      <w:bookmarkEnd w:id="67"/>
      <w:r>
        <w:rPr>
          <w:rFonts w:ascii="Times New Roman" w:eastAsia="Times New Roman" w:hAnsi="Times New Roman" w:cs="Times New Roman"/>
          <w:rtl/>
        </w:rPr>
        <w:t xml:space="preserve"> </w:t>
      </w:r>
    </w:p>
    <w:p w14:paraId="04F0C025" w14:textId="77777777" w:rsidR="00222EFD" w:rsidRDefault="00222EFD" w:rsidP="00313982">
      <w:pPr>
        <w:pStyle w:val="normalline"/>
      </w:pPr>
      <w:r>
        <w:rPr>
          <w:rtl/>
        </w:rPr>
        <w:t xml:space="preserve">השקע המוצע יעמוד בדרישות </w:t>
      </w:r>
      <w:r>
        <w:rPr>
          <w:rFonts w:ascii="Times New Roman" w:eastAsia="Times New Roman" w:hAnsi="Times New Roman" w:cs="Times New Roman"/>
          <w:sz w:val="22"/>
        </w:rPr>
        <w:t>CAT-6A</w:t>
      </w:r>
      <w:r>
        <w:rPr>
          <w:rtl/>
        </w:rPr>
        <w:t xml:space="preserve"> הבאות לתמיכה ב- </w:t>
      </w:r>
      <w:r>
        <w:rPr>
          <w:rFonts w:ascii="Times New Roman" w:eastAsia="Times New Roman" w:hAnsi="Times New Roman" w:cs="Times New Roman"/>
          <w:sz w:val="22"/>
        </w:rPr>
        <w:t>500MHz</w:t>
      </w:r>
      <w:r>
        <w:rPr>
          <w:rtl/>
        </w:rPr>
        <w:t xml:space="preserve"> בתאימות לתקנים הבאים: </w:t>
      </w:r>
      <w:r>
        <w:rPr>
          <w:rFonts w:ascii="Times New Roman" w:eastAsia="Times New Roman" w:hAnsi="Times New Roman" w:cs="Times New Roman"/>
          <w:rtl/>
        </w:rPr>
        <w:t xml:space="preserve"> </w:t>
      </w:r>
    </w:p>
    <w:p w14:paraId="2307F27B" w14:textId="77777777" w:rsidR="00222EFD" w:rsidRDefault="00222EFD" w:rsidP="00313982">
      <w:pPr>
        <w:pStyle w:val="normalline"/>
        <w:numPr>
          <w:ilvl w:val="0"/>
          <w:numId w:val="0"/>
        </w:numPr>
        <w:bidi w:val="0"/>
        <w:ind w:left="360"/>
      </w:pPr>
      <w:r>
        <w:t xml:space="preserve">ANSI/TIA/EIA-568-C.2 Category 6A, IEEE 802.3an-2006, ISO 11801 Class EA channel standards IEC 61156-5 Category 6A component standards, Meet draft requirements of IEEE 802.3at for PoE Plus  . </w:t>
      </w:r>
    </w:p>
    <w:p w14:paraId="02EE2484" w14:textId="77777777" w:rsidR="00222EFD" w:rsidRDefault="00222EFD" w:rsidP="00313982">
      <w:pPr>
        <w:pStyle w:val="normalline"/>
      </w:pPr>
      <w:r>
        <w:rPr>
          <w:rtl/>
        </w:rPr>
        <w:t>שקע הקצה יהיה מסוג</w:t>
      </w:r>
      <w:r w:rsidR="00BE2CF3">
        <w:rPr>
          <w:rFonts w:hint="cs"/>
          <w:rtl/>
        </w:rPr>
        <w:t xml:space="preserve"> </w:t>
      </w:r>
      <w:r w:rsidR="00BE2CF3" w:rsidRPr="00BE2CF3">
        <w:rPr>
          <w:rFonts w:ascii="Times New Roman" w:eastAsia="Times New Roman" w:hAnsi="Times New Roman" w:cs="Times New Roman"/>
          <w:sz w:val="22"/>
        </w:rPr>
        <w:t xml:space="preserve"> </w:t>
      </w:r>
      <w:r w:rsidR="00BE2CF3">
        <w:rPr>
          <w:rFonts w:ascii="Times New Roman" w:eastAsia="Times New Roman" w:hAnsi="Times New Roman" w:cs="Times New Roman"/>
          <w:sz w:val="22"/>
        </w:rPr>
        <w:t>RJ-45</w:t>
      </w:r>
      <w:r w:rsidR="00BE2CF3">
        <w:t xml:space="preserve"> </w:t>
      </w:r>
      <w:r w:rsidR="00BE2CF3">
        <w:rPr>
          <w:rFonts w:ascii="Times New Roman" w:eastAsia="Times New Roman" w:hAnsi="Times New Roman" w:cs="Times New Roman"/>
          <w:sz w:val="22"/>
        </w:rPr>
        <w:t>STP</w:t>
      </w:r>
    </w:p>
    <w:p w14:paraId="04FB888A" w14:textId="77777777" w:rsidR="00222EFD" w:rsidRDefault="00222EFD" w:rsidP="00313982">
      <w:pPr>
        <w:pStyle w:val="normalline"/>
      </w:pPr>
      <w:r>
        <w:rPr>
          <w:rtl/>
        </w:rPr>
        <w:t>השקע יתאים להתקנה בלוח ניתוב.</w:t>
      </w:r>
      <w:r>
        <w:rPr>
          <w:rFonts w:ascii="Times New Roman" w:eastAsia="Times New Roman" w:hAnsi="Times New Roman" w:cs="Times New Roman"/>
          <w:rtl/>
        </w:rPr>
        <w:t xml:space="preserve"> </w:t>
      </w:r>
    </w:p>
    <w:p w14:paraId="40B1CC89" w14:textId="77777777" w:rsidR="00BE2CF3" w:rsidRPr="00BE2CF3" w:rsidRDefault="00222EFD" w:rsidP="00313982">
      <w:pPr>
        <w:pStyle w:val="normalline"/>
      </w:pPr>
      <w:r>
        <w:rPr>
          <w:rtl/>
        </w:rPr>
        <w:t xml:space="preserve">השקע יהיה מסוג  </w:t>
      </w:r>
      <w:r>
        <w:t>Connecting hardware Component approved</w:t>
      </w:r>
      <w:r>
        <w:rPr>
          <w:rtl/>
        </w:rPr>
        <w:t xml:space="preserve">. </w:t>
      </w:r>
    </w:p>
    <w:p w14:paraId="0000694C" w14:textId="77777777" w:rsidR="00222EFD" w:rsidRDefault="00222EFD" w:rsidP="00313982">
      <w:pPr>
        <w:pStyle w:val="normalline"/>
      </w:pPr>
      <w:r>
        <w:rPr>
          <w:rtl/>
        </w:rPr>
        <w:t xml:space="preserve">השקע שיותקן יהיה מתוצרת:  </w:t>
      </w:r>
      <w:r>
        <w:rPr>
          <w:rFonts w:ascii="Times New Roman" w:eastAsia="Times New Roman" w:hAnsi="Times New Roman" w:cs="Times New Roman"/>
          <w:sz w:val="22"/>
        </w:rPr>
        <w:t>RIT</w:t>
      </w:r>
      <w:r>
        <w:rPr>
          <w:rtl/>
        </w:rPr>
        <w:t xml:space="preserve">  </w:t>
      </w:r>
      <w:r w:rsidR="00B015F1">
        <w:rPr>
          <w:rFonts w:hint="cs"/>
          <w:rtl/>
        </w:rPr>
        <w:t xml:space="preserve">או </w:t>
      </w:r>
      <w:r w:rsidR="00B015F1">
        <w:rPr>
          <w:rFonts w:hint="cs"/>
        </w:rPr>
        <w:t>M</w:t>
      </w:r>
      <w:r w:rsidR="00B015F1">
        <w:rPr>
          <w:rFonts w:hint="cs"/>
          <w:rtl/>
        </w:rPr>
        <w:t xml:space="preserve">3 </w:t>
      </w:r>
      <w:r>
        <w:rPr>
          <w:rtl/>
        </w:rPr>
        <w:t xml:space="preserve">או שווה ערך מאושר ע"י המזמין. </w:t>
      </w:r>
    </w:p>
    <w:p w14:paraId="2AD44261" w14:textId="77777777" w:rsidR="00222EFD" w:rsidRDefault="00222EFD" w:rsidP="00313982">
      <w:pPr>
        <w:pStyle w:val="normalline"/>
        <w:numPr>
          <w:ilvl w:val="0"/>
          <w:numId w:val="0"/>
        </w:numPr>
        <w:ind w:left="360"/>
        <w:rPr>
          <w:rtl/>
        </w:rPr>
      </w:pPr>
    </w:p>
    <w:p w14:paraId="1858C4C1" w14:textId="77777777" w:rsidR="00EC4734" w:rsidRDefault="00EC4734" w:rsidP="00313982">
      <w:pPr>
        <w:pStyle w:val="normalline"/>
        <w:numPr>
          <w:ilvl w:val="0"/>
          <w:numId w:val="0"/>
        </w:numPr>
        <w:ind w:left="360"/>
        <w:rPr>
          <w:rtl/>
        </w:rPr>
      </w:pPr>
    </w:p>
    <w:p w14:paraId="447DAF38" w14:textId="77777777" w:rsidR="00A87C16" w:rsidRDefault="00A87C16" w:rsidP="00A87C16">
      <w:pPr>
        <w:pStyle w:val="1"/>
      </w:pPr>
      <w:bookmarkStart w:id="68" w:name="_Toc77061578"/>
      <w:r>
        <w:rPr>
          <w:rtl/>
        </w:rPr>
        <w:t>ארונות תקשורת</w:t>
      </w:r>
      <w:bookmarkEnd w:id="68"/>
      <w:r>
        <w:rPr>
          <w:rtl/>
        </w:rPr>
        <w:t xml:space="preserve">   </w:t>
      </w:r>
    </w:p>
    <w:p w14:paraId="24B7C98B" w14:textId="77777777" w:rsidR="00A87C16" w:rsidRDefault="00A87C16" w:rsidP="00313982">
      <w:pPr>
        <w:pStyle w:val="normalline"/>
      </w:pPr>
      <w:r>
        <w:rPr>
          <w:rtl/>
        </w:rPr>
        <w:t>הארונות יהיו מותאמים לתשתית תקשורת וגם להתקנת שרתים.</w:t>
      </w:r>
      <w:r>
        <w:rPr>
          <w:rFonts w:ascii="Times New Roman" w:eastAsia="Times New Roman" w:hAnsi="Times New Roman" w:cs="Times New Roman"/>
          <w:rtl/>
        </w:rPr>
        <w:t xml:space="preserve"> </w:t>
      </w:r>
    </w:p>
    <w:p w14:paraId="39BB96F0" w14:textId="77777777" w:rsidR="00A87C16" w:rsidRDefault="00A87C16" w:rsidP="00313982">
      <w:pPr>
        <w:pStyle w:val="normalline"/>
      </w:pPr>
      <w:r>
        <w:rPr>
          <w:rtl/>
        </w:rPr>
        <w:t xml:space="preserve">הארונות יהיו עשויים ממתכת כאשר בקדמת הארון ובחלק האחורי יהיה שתי דלתות עשויות מפח מחורר על מנת להבטיח זרימת אוויר בארון. </w:t>
      </w:r>
    </w:p>
    <w:p w14:paraId="6C9A4CED" w14:textId="77777777" w:rsidR="00A87C16" w:rsidRDefault="00A87C16" w:rsidP="00313982">
      <w:pPr>
        <w:pStyle w:val="normalline"/>
      </w:pPr>
      <w:r>
        <w:rPr>
          <w:rtl/>
        </w:rPr>
        <w:t>דפנות הצד יהיו ניתנות לפתיחה מבחוץ עם אפשרות לבצע קיבוע של הדפנות מבפנים כך שלא ניתן יהיה לפתוח אותם מבחוץ.</w:t>
      </w:r>
      <w:r>
        <w:rPr>
          <w:rFonts w:hint="cs"/>
          <w:rtl/>
        </w:rPr>
        <w:t xml:space="preserve"> </w:t>
      </w:r>
      <w:r>
        <w:rPr>
          <w:rtl/>
        </w:rPr>
        <w:t xml:space="preserve">הנעילה </w:t>
      </w:r>
      <w:r>
        <w:rPr>
          <w:rtl/>
        </w:rPr>
        <w:lastRenderedPageBreak/>
        <w:t>מלפנים ומאחור תהיה במנעול על מנת לא לאפשר נגישות של בלתי מורשים לארון</w:t>
      </w:r>
      <w:r>
        <w:rPr>
          <w:rFonts w:hint="cs"/>
          <w:rtl/>
        </w:rPr>
        <w:t>.</w:t>
      </w:r>
    </w:p>
    <w:p w14:paraId="768614D5" w14:textId="77777777" w:rsidR="00A87C16" w:rsidRDefault="00A87C16" w:rsidP="00313982">
      <w:pPr>
        <w:pStyle w:val="normalline"/>
      </w:pPr>
      <w:r>
        <w:rPr>
          <w:rtl/>
        </w:rPr>
        <w:t>לכל מנעול יהיה מפתח משלו ולכל המנעולים יהיה מפתח אב שיפתח את כולם.</w:t>
      </w:r>
      <w:r>
        <w:rPr>
          <w:rFonts w:ascii="Times New Roman" w:eastAsia="Times New Roman" w:hAnsi="Times New Roman" w:cs="Times New Roman"/>
          <w:rtl/>
        </w:rPr>
        <w:t xml:space="preserve"> </w:t>
      </w:r>
    </w:p>
    <w:p w14:paraId="10DA2F96" w14:textId="77777777" w:rsidR="00A87C16" w:rsidRDefault="00A87C16" w:rsidP="00313982">
      <w:pPr>
        <w:pStyle w:val="normalline"/>
      </w:pPr>
      <w:r>
        <w:rPr>
          <w:rtl/>
        </w:rPr>
        <w:t xml:space="preserve">כל ארון יכיל תעלות הולכת כבלים בשני צידי הארון. </w:t>
      </w:r>
    </w:p>
    <w:p w14:paraId="1D6038E1" w14:textId="77777777" w:rsidR="00A87C16" w:rsidRDefault="00A87C16" w:rsidP="00313982">
      <w:pPr>
        <w:pStyle w:val="normalline"/>
      </w:pPr>
      <w:r>
        <w:rPr>
          <w:rtl/>
        </w:rPr>
        <w:t xml:space="preserve">הספק יציג בהצעתו תכנון מיטבי של התקנת הציוד בארונות התקשורת תוך התחשבות בשיקולי התכנון הבאים: </w:t>
      </w:r>
    </w:p>
    <w:p w14:paraId="0F72C9BC" w14:textId="77777777" w:rsidR="00A87C16" w:rsidRDefault="00A87C16" w:rsidP="00313982">
      <w:pPr>
        <w:pStyle w:val="normalline"/>
      </w:pPr>
      <w:r>
        <w:rPr>
          <w:rtl/>
        </w:rPr>
        <w:t xml:space="preserve">שיקולי תחזוקה ותפעול. </w:t>
      </w:r>
    </w:p>
    <w:p w14:paraId="41B1FB67" w14:textId="77777777" w:rsidR="00A87C16" w:rsidRDefault="00A87C16" w:rsidP="00313982">
      <w:pPr>
        <w:pStyle w:val="normalline"/>
      </w:pPr>
      <w:r>
        <w:rPr>
          <w:rtl/>
        </w:rPr>
        <w:t>שיקולי הנדסת אנוש.</w:t>
      </w:r>
      <w:r>
        <w:rPr>
          <w:rFonts w:ascii="Times New Roman" w:eastAsia="Times New Roman" w:hAnsi="Times New Roman" w:cs="Times New Roman"/>
          <w:rtl/>
        </w:rPr>
        <w:t xml:space="preserve"> </w:t>
      </w:r>
    </w:p>
    <w:p w14:paraId="64066A8B" w14:textId="77777777" w:rsidR="00A87C16" w:rsidRDefault="00A87C16" w:rsidP="00313982">
      <w:pPr>
        <w:pStyle w:val="normalline"/>
      </w:pPr>
      <w:r>
        <w:rPr>
          <w:rtl/>
        </w:rPr>
        <w:t>שיקולי רזרבה עתידית.</w:t>
      </w:r>
      <w:r>
        <w:rPr>
          <w:rFonts w:ascii="Times New Roman" w:eastAsia="Times New Roman" w:hAnsi="Times New Roman" w:cs="Times New Roman"/>
          <w:rtl/>
        </w:rPr>
        <w:t xml:space="preserve"> </w:t>
      </w:r>
    </w:p>
    <w:p w14:paraId="65324550" w14:textId="77777777" w:rsidR="00A87C16" w:rsidRDefault="00A87C16" w:rsidP="00313982">
      <w:pPr>
        <w:pStyle w:val="normalline"/>
      </w:pPr>
      <w:r>
        <w:rPr>
          <w:rFonts w:hint="cs"/>
          <w:rtl/>
        </w:rPr>
        <w:t>הא</w:t>
      </w:r>
      <w:r>
        <w:rPr>
          <w:rtl/>
        </w:rPr>
        <w:t xml:space="preserve">רון יעבור טיפול נגד חלודה בכל חלקיו. על כל חלקי המתכת תינתן אחריות נגד חלודה של </w:t>
      </w:r>
      <w:r>
        <w:t>1</w:t>
      </w:r>
      <w:r>
        <w:rPr>
          <w:rtl/>
        </w:rPr>
        <w:t xml:space="preserve"> שנים לפחות. </w:t>
      </w:r>
    </w:p>
    <w:p w14:paraId="549A00B4" w14:textId="77777777" w:rsidR="00A87C16" w:rsidRDefault="00A87C16" w:rsidP="00313982">
      <w:pPr>
        <w:pStyle w:val="normalline"/>
      </w:pPr>
      <w:r>
        <w:rPr>
          <w:rtl/>
        </w:rPr>
        <w:t xml:space="preserve">שלדה - פרופילי אלומיניום מחוזקים ע"י בורגי </w:t>
      </w:r>
      <w:r>
        <w:rPr>
          <w:rFonts w:ascii="Times New Roman" w:eastAsia="Times New Roman" w:hAnsi="Times New Roman" w:cs="Times New Roman"/>
          <w:sz w:val="22"/>
        </w:rPr>
        <w:t>T</w:t>
      </w:r>
      <w:r>
        <w:rPr>
          <w:rtl/>
        </w:rPr>
        <w:t>.</w:t>
      </w:r>
      <w:r>
        <w:rPr>
          <w:rFonts w:ascii="Times New Roman" w:eastAsia="Times New Roman" w:hAnsi="Times New Roman" w:cs="Times New Roman"/>
          <w:rtl/>
        </w:rPr>
        <w:t xml:space="preserve"> </w:t>
      </w:r>
    </w:p>
    <w:p w14:paraId="3319CFC9" w14:textId="77777777" w:rsidR="00A87C16" w:rsidRDefault="00A87C16" w:rsidP="00313982">
      <w:pPr>
        <w:pStyle w:val="normalline"/>
      </w:pPr>
      <w:r>
        <w:rPr>
          <w:rtl/>
        </w:rPr>
        <w:t xml:space="preserve">דפנות - פח מתכת בעובי  </w:t>
      </w:r>
      <w:r>
        <w:rPr>
          <w:rFonts w:hint="cs"/>
          <w:rtl/>
        </w:rPr>
        <w:t>1.</w:t>
      </w:r>
      <w:r w:rsidR="001011EE">
        <w:rPr>
          <w:rFonts w:hint="cs"/>
          <w:rtl/>
        </w:rPr>
        <w:t>25</w:t>
      </w:r>
      <w:r>
        <w:rPr>
          <w:rFonts w:hint="cs"/>
          <w:rtl/>
        </w:rPr>
        <w:t xml:space="preserve"> </w:t>
      </w:r>
      <w:r>
        <w:rPr>
          <w:rtl/>
        </w:rPr>
        <w:t>מ"מ עם חיזוקים. דפנות הצד בכל הארונות לא תהינה ניתנות לפירוק והרכבה מהירים.</w:t>
      </w:r>
      <w:r>
        <w:rPr>
          <w:rFonts w:ascii="Times New Roman" w:eastAsia="Times New Roman" w:hAnsi="Times New Roman" w:cs="Times New Roman"/>
          <w:rtl/>
        </w:rPr>
        <w:t xml:space="preserve"> </w:t>
      </w:r>
    </w:p>
    <w:p w14:paraId="0045160F" w14:textId="77777777" w:rsidR="00A87C16" w:rsidRDefault="00A87C16" w:rsidP="00313982">
      <w:pPr>
        <w:pStyle w:val="normalline"/>
      </w:pPr>
      <w:r>
        <w:rPr>
          <w:rtl/>
        </w:rPr>
        <w:t xml:space="preserve">התקנת הארונות תהיה בדרך כלל על קירות בלוקים או התקנה על רצפה </w:t>
      </w:r>
      <w:r>
        <w:rPr>
          <w:rFonts w:ascii="Times New Roman" w:eastAsia="Times New Roman" w:hAnsi="Times New Roman" w:cs="Times New Roman"/>
          <w:sz w:val="22"/>
        </w:rPr>
        <w:t>(Free Standing)</w:t>
      </w:r>
      <w:r>
        <w:rPr>
          <w:rtl/>
        </w:rPr>
        <w:t>.</w:t>
      </w:r>
      <w:r>
        <w:rPr>
          <w:rFonts w:ascii="Times New Roman" w:eastAsia="Times New Roman" w:hAnsi="Times New Roman" w:cs="Times New Roman"/>
          <w:rtl/>
        </w:rPr>
        <w:t xml:space="preserve"> </w:t>
      </w:r>
    </w:p>
    <w:p w14:paraId="756BEE39" w14:textId="77777777" w:rsidR="00A87C16" w:rsidRDefault="00A87C16" w:rsidP="00313982">
      <w:pPr>
        <w:pStyle w:val="normalline"/>
      </w:pPr>
      <w:r>
        <w:rPr>
          <w:rtl/>
        </w:rPr>
        <w:t xml:space="preserve">מלבד ציוד התקשורת ייתכן ותותקן בארון יחידת אל פסק במשקל של </w:t>
      </w:r>
      <w:r w:rsidR="001011EE">
        <w:t>2</w:t>
      </w:r>
      <w:r>
        <w:t>5</w:t>
      </w:r>
      <w:r>
        <w:rPr>
          <w:rtl/>
        </w:rPr>
        <w:t xml:space="preserve"> ק"ג או יותר .</w:t>
      </w:r>
    </w:p>
    <w:p w14:paraId="489F0A6D" w14:textId="77777777" w:rsidR="00A87C16" w:rsidRDefault="00A87C16" w:rsidP="00313982">
      <w:pPr>
        <w:pStyle w:val="normalline"/>
      </w:pPr>
      <w:r>
        <w:rPr>
          <w:rtl/>
        </w:rPr>
        <w:t>התקנת הארון וחיזוקו לקיר צריכים להחזיק את מלוא משקל הארון כולל כלל הציוד שבו לרבות יחידת האל פסק.</w:t>
      </w:r>
      <w:r>
        <w:rPr>
          <w:rFonts w:ascii="Times New Roman" w:eastAsia="Times New Roman" w:hAnsi="Times New Roman" w:cs="Times New Roman"/>
          <w:rtl/>
        </w:rPr>
        <w:t xml:space="preserve"> </w:t>
      </w:r>
    </w:p>
    <w:p w14:paraId="185FDA48" w14:textId="77777777" w:rsidR="00A87C16" w:rsidRDefault="00A87C16" w:rsidP="00313982">
      <w:pPr>
        <w:pStyle w:val="normalline"/>
      </w:pPr>
      <w:r>
        <w:rPr>
          <w:rtl/>
        </w:rPr>
        <w:t xml:space="preserve">פסי </w:t>
      </w:r>
      <w:r>
        <w:t>19"</w:t>
      </w:r>
      <w:r>
        <w:rPr>
          <w:rtl/>
        </w:rPr>
        <w:t xml:space="preserve"> - עשויים פרופיל מתכת, המתאים לקליטת אומי קפיץ למסילה. בכל ארון יותקנו </w:t>
      </w:r>
      <w:r w:rsidR="001011EE">
        <w:t>2</w:t>
      </w:r>
      <w:r>
        <w:rPr>
          <w:rtl/>
        </w:rPr>
        <w:t xml:space="preserve"> פסי </w:t>
      </w:r>
      <w:r>
        <w:rPr>
          <w:rFonts w:hint="cs"/>
          <w:rtl/>
        </w:rPr>
        <w:t xml:space="preserve">"19 </w:t>
      </w:r>
      <w:r>
        <w:rPr>
          <w:rtl/>
        </w:rPr>
        <w:t>בחלקו הקדמי ו-</w:t>
      </w:r>
      <w:r w:rsidR="001011EE">
        <w:t>2</w:t>
      </w:r>
      <w:r>
        <w:rPr>
          <w:rtl/>
        </w:rPr>
        <w:t xml:space="preserve"> פסים בחלקו האחורי.</w:t>
      </w:r>
      <w:r w:rsidRPr="00A87C16">
        <w:rPr>
          <w:rFonts w:ascii="Times New Roman" w:eastAsia="Times New Roman" w:hAnsi="Times New Roman" w:cs="Times New Roman"/>
          <w:rtl/>
        </w:rPr>
        <w:t xml:space="preserve"> </w:t>
      </w:r>
    </w:p>
    <w:p w14:paraId="3045B81A" w14:textId="77777777" w:rsidR="00A87C16" w:rsidRDefault="00A87C16" w:rsidP="00313982">
      <w:pPr>
        <w:pStyle w:val="normalline"/>
      </w:pPr>
      <w:r>
        <w:rPr>
          <w:rtl/>
        </w:rPr>
        <w:t>בכל ארון יותקנו פסי רוחב בכמות שתאפשר את קשירת הכבלים בתוכו.</w:t>
      </w:r>
      <w:r>
        <w:rPr>
          <w:rFonts w:ascii="Times New Roman" w:eastAsia="Times New Roman" w:hAnsi="Times New Roman" w:cs="Times New Roman"/>
          <w:rtl/>
        </w:rPr>
        <w:t xml:space="preserve"> </w:t>
      </w:r>
    </w:p>
    <w:p w14:paraId="7DB47CE8" w14:textId="77777777" w:rsidR="00A87C16" w:rsidRDefault="00A87C16" w:rsidP="00313982">
      <w:pPr>
        <w:pStyle w:val="normalline"/>
      </w:pPr>
      <w:r>
        <w:rPr>
          <w:rtl/>
        </w:rPr>
        <w:t>דלתות - צירי הדלתות לא יבלטו לצדדים מגוף הארון ויאפשרו פתיחה של הדלת</w:t>
      </w:r>
      <w:r w:rsidRPr="001011EE">
        <w:rPr>
          <w:rFonts w:ascii="Times New Roman" w:eastAsia="Times New Roman" w:hAnsi="Times New Roman" w:cs="Times New Roman"/>
          <w:sz w:val="22"/>
          <w:rtl/>
        </w:rPr>
        <w:t xml:space="preserve"> </w:t>
      </w:r>
      <w:r>
        <w:rPr>
          <w:rtl/>
        </w:rPr>
        <w:t>ב -°</w:t>
      </w:r>
      <w:r>
        <w:t>1</w:t>
      </w:r>
      <w:r w:rsidR="001011EE">
        <w:t xml:space="preserve">00 </w:t>
      </w:r>
      <w:r w:rsidR="001011EE">
        <w:rPr>
          <w:rFonts w:hint="cs"/>
          <w:rtl/>
        </w:rPr>
        <w:t xml:space="preserve"> </w:t>
      </w:r>
      <w:r>
        <w:rPr>
          <w:rtl/>
        </w:rPr>
        <w:t xml:space="preserve">לפחות. כיוון פתיחת הדלתות יהיה ניתן לקביעה בעת ההתקנה בשטח: לצד ימין או לצד שמאל, בהתאם לצורך. נדרש איטום הדלת ע"י מברשות שיער מותקנות על גבי שלדת האלומיניום של הארון, מסוג שאינו צובר מטען סטטי. </w:t>
      </w:r>
    </w:p>
    <w:p w14:paraId="1028CAB8" w14:textId="77777777" w:rsidR="00A87C16" w:rsidRDefault="00A87C16" w:rsidP="00313982">
      <w:pPr>
        <w:pStyle w:val="normalline"/>
      </w:pPr>
      <w:r>
        <w:rPr>
          <w:rtl/>
        </w:rPr>
        <w:t xml:space="preserve">דלת חזית - עשויה פח מחורר בעובי  </w:t>
      </w:r>
      <w:r w:rsidR="001011EE">
        <w:t>1.25</w:t>
      </w:r>
      <w:r>
        <w:rPr>
          <w:rtl/>
        </w:rPr>
        <w:t xml:space="preserve"> מ"מ, עם חיזוק מרכזי לכל הגובה. </w:t>
      </w:r>
    </w:p>
    <w:p w14:paraId="07F5A0D5" w14:textId="77777777" w:rsidR="00A87C16" w:rsidRDefault="00A87C16" w:rsidP="00313982">
      <w:pPr>
        <w:pStyle w:val="normalline"/>
      </w:pPr>
      <w:r>
        <w:rPr>
          <w:rtl/>
        </w:rPr>
        <w:t>הדלת כוללת מנעול</w:t>
      </w:r>
      <w:r w:rsidR="001011EE">
        <w:rPr>
          <w:rFonts w:hint="cs"/>
          <w:rtl/>
        </w:rPr>
        <w:t xml:space="preserve"> </w:t>
      </w:r>
      <w:r>
        <w:rPr>
          <w:rtl/>
        </w:rPr>
        <w:t xml:space="preserve">מפתח דלת קדמית ואחורית זהה בכל הארונות. </w:t>
      </w:r>
    </w:p>
    <w:p w14:paraId="7527B064" w14:textId="77777777" w:rsidR="00A87C16" w:rsidRDefault="00A87C16" w:rsidP="00313982">
      <w:pPr>
        <w:pStyle w:val="normalline"/>
      </w:pPr>
      <w:r>
        <w:rPr>
          <w:rtl/>
        </w:rPr>
        <w:t xml:space="preserve">דלת אחורית - </w:t>
      </w:r>
      <w:r w:rsidR="001011EE">
        <w:rPr>
          <w:rtl/>
        </w:rPr>
        <w:t xml:space="preserve">עשויה פח מחורר בעובי  </w:t>
      </w:r>
      <w:r w:rsidR="001011EE">
        <w:t>1.25</w:t>
      </w:r>
      <w:r w:rsidR="001011EE">
        <w:rPr>
          <w:rtl/>
        </w:rPr>
        <w:t xml:space="preserve"> מ"מ</w:t>
      </w:r>
      <w:r w:rsidR="001011EE">
        <w:rPr>
          <w:rFonts w:hint="cs"/>
          <w:rtl/>
        </w:rPr>
        <w:t xml:space="preserve">, </w:t>
      </w:r>
      <w:r>
        <w:rPr>
          <w:rtl/>
        </w:rPr>
        <w:t>עם חיזוק מרכזי לכל הגובה. הדלת כוללת מנעול</w:t>
      </w:r>
      <w:r w:rsidR="001011EE">
        <w:rPr>
          <w:rFonts w:hint="cs"/>
          <w:rtl/>
        </w:rPr>
        <w:t>.</w:t>
      </w:r>
      <w:r>
        <w:rPr>
          <w:rFonts w:ascii="Times New Roman" w:eastAsia="Times New Roman" w:hAnsi="Times New Roman" w:cs="Times New Roman"/>
          <w:rtl/>
        </w:rPr>
        <w:t xml:space="preserve"> </w:t>
      </w:r>
    </w:p>
    <w:p w14:paraId="0EA6E232" w14:textId="77777777" w:rsidR="00A87C16" w:rsidRDefault="00A87C16" w:rsidP="00313982">
      <w:pPr>
        <w:pStyle w:val="normalline"/>
      </w:pPr>
      <w:r>
        <w:rPr>
          <w:rtl/>
        </w:rPr>
        <w:t xml:space="preserve">גימור – צביעה אלקטרוסטטית באבקה אפוקסית בגוון </w:t>
      </w:r>
      <w:r w:rsidR="001011EE">
        <w:t>7035</w:t>
      </w:r>
      <w:r>
        <w:rPr>
          <w:rtl/>
        </w:rPr>
        <w:t xml:space="preserve"> </w:t>
      </w:r>
      <w:r>
        <w:rPr>
          <w:rFonts w:ascii="Times New Roman" w:eastAsia="Times New Roman" w:hAnsi="Times New Roman" w:cs="Times New Roman"/>
          <w:sz w:val="22"/>
        </w:rPr>
        <w:t>RAL</w:t>
      </w:r>
      <w:r>
        <w:rPr>
          <w:rtl/>
        </w:rPr>
        <w:t xml:space="preserve"> סטנדרטי בעובי של </w:t>
      </w:r>
      <w:r w:rsidR="001011EE">
        <w:rPr>
          <w:rFonts w:hint="cs"/>
          <w:rtl/>
        </w:rPr>
        <w:t>60</w:t>
      </w:r>
      <w:r>
        <w:rPr>
          <w:rtl/>
        </w:rPr>
        <w:t xml:space="preserve"> מיקרון לפחות.</w:t>
      </w:r>
      <w:r>
        <w:rPr>
          <w:rFonts w:ascii="Times New Roman" w:eastAsia="Times New Roman" w:hAnsi="Times New Roman" w:cs="Times New Roman"/>
          <w:rtl/>
        </w:rPr>
        <w:t xml:space="preserve"> </w:t>
      </w:r>
    </w:p>
    <w:p w14:paraId="33404100" w14:textId="77777777" w:rsidR="00A87C16" w:rsidRPr="001011EE" w:rsidRDefault="00A87C16" w:rsidP="00313982">
      <w:pPr>
        <w:pStyle w:val="normalline"/>
      </w:pPr>
      <w:r w:rsidRPr="001011EE">
        <w:rPr>
          <w:rtl/>
        </w:rPr>
        <w:t>פס שקעי כוח</w:t>
      </w:r>
      <w:r w:rsidRPr="001011EE">
        <w:rPr>
          <w:rFonts w:ascii="Times New Roman" w:eastAsia="Times New Roman" w:hAnsi="Times New Roman" w:cs="Times New Roman"/>
          <w:rtl/>
        </w:rPr>
        <w:t xml:space="preserve"> </w:t>
      </w:r>
    </w:p>
    <w:p w14:paraId="430A769D" w14:textId="77777777" w:rsidR="00A87C16" w:rsidRDefault="00A87C16" w:rsidP="00313982">
      <w:pPr>
        <w:pStyle w:val="normalline"/>
      </w:pPr>
      <w:r>
        <w:rPr>
          <w:rtl/>
        </w:rPr>
        <w:lastRenderedPageBreak/>
        <w:t xml:space="preserve">בארון יותקן שני פסי שקעים עם </w:t>
      </w:r>
      <w:r w:rsidR="001011EE">
        <w:t>12</w:t>
      </w:r>
      <w:r>
        <w:rPr>
          <w:rtl/>
        </w:rPr>
        <w:t xml:space="preserve"> שקעי כוח מוגנים ע"י מפסק אוטומטי זעיר  </w:t>
      </w:r>
      <w:r w:rsidR="001011EE">
        <w:rPr>
          <w:rFonts w:ascii="Times New Roman" w:eastAsia="Times New Roman" w:hAnsi="Times New Roman" w:cs="Times New Roman"/>
          <w:sz w:val="22"/>
        </w:rPr>
        <w:t>16A</w:t>
      </w:r>
      <w:r>
        <w:rPr>
          <w:rFonts w:ascii="Times New Roman" w:eastAsia="Times New Roman" w:hAnsi="Times New Roman" w:cs="Times New Roman"/>
          <w:sz w:val="22"/>
          <w:rtl/>
        </w:rPr>
        <w:t xml:space="preserve"> </w:t>
      </w:r>
      <w:r>
        <w:rPr>
          <w:rtl/>
        </w:rPr>
        <w:t xml:space="preserve">מסוג </w:t>
      </w:r>
      <w:r>
        <w:rPr>
          <w:rFonts w:ascii="Times New Roman" w:eastAsia="Times New Roman" w:hAnsi="Times New Roman" w:cs="Times New Roman"/>
          <w:sz w:val="22"/>
        </w:rPr>
        <w:t>C</w:t>
      </w:r>
      <w:r>
        <w:rPr>
          <w:rtl/>
        </w:rPr>
        <w:t>. הפס, השקעים והמפסק האוטומטי יעמדו בתקן האירופי</w:t>
      </w:r>
      <w:r w:rsidR="001011EE">
        <w:rPr>
          <w:rFonts w:hint="cs"/>
          <w:rtl/>
        </w:rPr>
        <w:t xml:space="preserve"> </w:t>
      </w:r>
      <w:r w:rsidR="001011EE">
        <w:rPr>
          <w:rFonts w:hint="cs"/>
        </w:rPr>
        <w:t>IEC</w:t>
      </w:r>
      <w:r>
        <w:rPr>
          <w:rtl/>
        </w:rPr>
        <w:t xml:space="preserve">. </w:t>
      </w:r>
    </w:p>
    <w:p w14:paraId="0375482B" w14:textId="77777777" w:rsidR="00A87C16" w:rsidRDefault="00A87C16" w:rsidP="00313982">
      <w:pPr>
        <w:pStyle w:val="normalline"/>
      </w:pPr>
      <w:r>
        <w:rPr>
          <w:rtl/>
        </w:rPr>
        <w:t xml:space="preserve">את פס השקעים ניתן למקם בכל צד וגובה של הארון. לפסי השקעים יחובר כבל גמיש  </w:t>
      </w:r>
      <w:r>
        <w:rPr>
          <w:rFonts w:ascii="Times New Roman" w:eastAsia="Times New Roman" w:hAnsi="Times New Roman" w:cs="Times New Roman"/>
          <w:sz w:val="22"/>
        </w:rPr>
        <w:t>3x2.5</w:t>
      </w:r>
      <w:r>
        <w:rPr>
          <w:rtl/>
        </w:rPr>
        <w:t xml:space="preserve">  ממ"ר באורך עד </w:t>
      </w:r>
      <w:r>
        <w:t>1</w:t>
      </w:r>
      <w:r w:rsidR="001011EE">
        <w:t>0</w:t>
      </w:r>
      <w:r>
        <w:rPr>
          <w:rtl/>
        </w:rPr>
        <w:t xml:space="preserve">. מ' עם תקע  כח </w:t>
      </w:r>
      <w:r>
        <w:rPr>
          <w:rFonts w:ascii="Times New Roman" w:eastAsia="Times New Roman" w:hAnsi="Times New Roman" w:cs="Times New Roman"/>
          <w:sz w:val="22"/>
        </w:rPr>
        <w:t>16A</w:t>
      </w:r>
      <w:r>
        <w:t xml:space="preserve"> </w:t>
      </w:r>
      <w:r>
        <w:rPr>
          <w:rFonts w:ascii="Times New Roman" w:eastAsia="Times New Roman" w:hAnsi="Times New Roman" w:cs="Times New Roman"/>
          <w:sz w:val="22"/>
        </w:rPr>
        <w:t>CEE</w:t>
      </w:r>
      <w:r>
        <w:rPr>
          <w:rtl/>
        </w:rPr>
        <w:t xml:space="preserve">. </w:t>
      </w:r>
      <w:r>
        <w:rPr>
          <w:rFonts w:ascii="Times New Roman" w:eastAsia="Times New Roman" w:hAnsi="Times New Roman" w:cs="Times New Roman"/>
          <w:rtl/>
        </w:rPr>
        <w:t xml:space="preserve"> </w:t>
      </w:r>
    </w:p>
    <w:p w14:paraId="455E5903" w14:textId="77777777" w:rsidR="00A87C16" w:rsidRPr="001011EE" w:rsidRDefault="00A87C16" w:rsidP="00313982">
      <w:pPr>
        <w:pStyle w:val="normalline"/>
      </w:pPr>
      <w:r w:rsidRPr="001011EE">
        <w:rPr>
          <w:rtl/>
        </w:rPr>
        <w:t>אוורור</w:t>
      </w:r>
      <w:r w:rsidRPr="001011EE">
        <w:rPr>
          <w:rFonts w:ascii="Times New Roman" w:eastAsia="Times New Roman" w:hAnsi="Times New Roman" w:cs="Times New Roman"/>
          <w:rtl/>
        </w:rPr>
        <w:t xml:space="preserve"> </w:t>
      </w:r>
    </w:p>
    <w:p w14:paraId="4F899531" w14:textId="77777777" w:rsidR="00A87C16" w:rsidRDefault="00A87C16" w:rsidP="00313982">
      <w:pPr>
        <w:pStyle w:val="normalline"/>
      </w:pPr>
      <w:r>
        <w:rPr>
          <w:rtl/>
        </w:rPr>
        <w:t xml:space="preserve">הארון  יכיל </w:t>
      </w:r>
      <w:r w:rsidR="001011EE">
        <w:rPr>
          <w:rFonts w:hint="cs"/>
          <w:rtl/>
        </w:rPr>
        <w:t>2</w:t>
      </w:r>
      <w:r>
        <w:rPr>
          <w:rtl/>
        </w:rPr>
        <w:t xml:space="preserve"> מאווררים. כל מאוורר יהיה בעל ספיקה של </w:t>
      </w:r>
      <w:r>
        <w:rPr>
          <w:rFonts w:ascii="Times New Roman" w:eastAsia="Times New Roman" w:hAnsi="Times New Roman" w:cs="Times New Roman"/>
          <w:sz w:val="22"/>
        </w:rPr>
        <w:t>30 CFM</w:t>
      </w:r>
      <w:r>
        <w:rPr>
          <w:rtl/>
        </w:rPr>
        <w:t xml:space="preserve"> לפחות. </w:t>
      </w:r>
    </w:p>
    <w:p w14:paraId="6C2D4F1E" w14:textId="77777777" w:rsidR="00A87C16" w:rsidRDefault="00A87C16" w:rsidP="00313982">
      <w:pPr>
        <w:pStyle w:val="normalline"/>
      </w:pPr>
      <w:r>
        <w:rPr>
          <w:rtl/>
        </w:rPr>
        <w:t xml:space="preserve">המאווררים יכוסו ע"י רשתות מגן למניעת פגיעה בצוות המתחזק. </w:t>
      </w:r>
    </w:p>
    <w:p w14:paraId="21411555" w14:textId="77777777" w:rsidR="00A87C16" w:rsidRDefault="00A87C16" w:rsidP="00313982">
      <w:pPr>
        <w:pStyle w:val="normalline"/>
      </w:pPr>
      <w:r>
        <w:rPr>
          <w:rtl/>
        </w:rPr>
        <w:t>יש להקפיד שלא יהיה רווח בין הגג לארון, כדי שלא תהא בריחת אויר .</w:t>
      </w:r>
    </w:p>
    <w:p w14:paraId="58DC12DA" w14:textId="77777777" w:rsidR="00A87C16" w:rsidRDefault="00A87C16" w:rsidP="00313982">
      <w:pPr>
        <w:pStyle w:val="normalline"/>
      </w:pPr>
      <w:r>
        <w:rPr>
          <w:rtl/>
        </w:rPr>
        <w:t xml:space="preserve">פתחים בגג יש לסגור עם "לוחות עיוורים" למנוע בריחת אויר. </w:t>
      </w:r>
    </w:p>
    <w:p w14:paraId="0DCC1F26" w14:textId="77777777" w:rsidR="00A87C16" w:rsidRDefault="00A87C16" w:rsidP="00313982">
      <w:pPr>
        <w:pStyle w:val="normalline"/>
      </w:pPr>
      <w:r>
        <w:rPr>
          <w:rtl/>
        </w:rPr>
        <w:t>מבנה הארון והמדפים יאפשר מסלול אוורור, היונק מפתחי אוורור, עובר דרך כל המכשירים ונישאב החוצה ע"י המאווררים.</w:t>
      </w:r>
      <w:r>
        <w:rPr>
          <w:rFonts w:ascii="Times New Roman" w:eastAsia="Times New Roman" w:hAnsi="Times New Roman" w:cs="Times New Roman"/>
          <w:rtl/>
        </w:rPr>
        <w:t xml:space="preserve"> </w:t>
      </w:r>
    </w:p>
    <w:p w14:paraId="6AD3A222" w14:textId="77777777" w:rsidR="00A87C16" w:rsidRPr="001011EE" w:rsidRDefault="00A87C16" w:rsidP="00313982">
      <w:pPr>
        <w:pStyle w:val="normalline"/>
      </w:pPr>
      <w:r w:rsidRPr="001011EE">
        <w:rPr>
          <w:rtl/>
        </w:rPr>
        <w:t xml:space="preserve">פתחי כניסה לכבלים </w:t>
      </w:r>
    </w:p>
    <w:p w14:paraId="53FFEE6F" w14:textId="77777777" w:rsidR="00A87C16" w:rsidRDefault="00A87C16" w:rsidP="00313982">
      <w:pPr>
        <w:pStyle w:val="normalline"/>
      </w:pPr>
      <w:r>
        <w:rPr>
          <w:rtl/>
        </w:rPr>
        <w:t xml:space="preserve">שני פתחים בגג הארון במידות </w:t>
      </w:r>
      <w:r w:rsidRPr="001011EE">
        <w:t>22</w:t>
      </w:r>
      <w:r w:rsidRPr="001011EE">
        <w:rPr>
          <w:rtl/>
        </w:rPr>
        <w:t>*</w:t>
      </w:r>
      <w:r w:rsidRPr="001011EE">
        <w:t>10</w:t>
      </w:r>
      <w:r>
        <w:rPr>
          <w:rtl/>
        </w:rPr>
        <w:t xml:space="preserve"> ס"מ מוגנים ע"י גומיית מגן ממוקמים בצדי הארון במרכז הרוחב. </w:t>
      </w:r>
    </w:p>
    <w:p w14:paraId="1C6AEA60" w14:textId="77777777" w:rsidR="00A87C16" w:rsidRDefault="00A87C16" w:rsidP="00313982">
      <w:pPr>
        <w:pStyle w:val="normalline"/>
      </w:pPr>
      <w:r>
        <w:rPr>
          <w:rtl/>
        </w:rPr>
        <w:t>פתח בגג הארון בחלקו האחורי המרכזי במידות</w:t>
      </w:r>
      <w:r w:rsidR="001011EE">
        <w:rPr>
          <w:rFonts w:hint="cs"/>
          <w:rtl/>
        </w:rPr>
        <w:t xml:space="preserve"> 20</w:t>
      </w:r>
      <w:r w:rsidR="001011EE">
        <w:rPr>
          <w:rFonts w:hint="cs"/>
        </w:rPr>
        <w:t>X</w:t>
      </w:r>
      <w:r w:rsidR="001011EE">
        <w:rPr>
          <w:rFonts w:hint="cs"/>
          <w:rtl/>
        </w:rPr>
        <w:t>10</w:t>
      </w:r>
      <w:r>
        <w:rPr>
          <w:rtl/>
        </w:rPr>
        <w:t xml:space="preserve"> ס"מ. </w:t>
      </w:r>
    </w:p>
    <w:p w14:paraId="4CAE1461" w14:textId="77777777" w:rsidR="00A87C16" w:rsidRDefault="00A87C16" w:rsidP="00313982">
      <w:pPr>
        <w:pStyle w:val="normalline"/>
      </w:pPr>
      <w:r>
        <w:rPr>
          <w:rtl/>
        </w:rPr>
        <w:t xml:space="preserve">הארון יסופק כאשר כל פתחי הכבלים בגג סגורים ע"י לוחות עיוורים ,הניתנים לפירוק לפי הצורך. </w:t>
      </w:r>
    </w:p>
    <w:p w14:paraId="4D50AD39" w14:textId="77777777" w:rsidR="00A87C16" w:rsidRDefault="001011EE" w:rsidP="00313982">
      <w:pPr>
        <w:pStyle w:val="normalline"/>
      </w:pPr>
      <w:r>
        <w:rPr>
          <w:rFonts w:hint="cs"/>
          <w:rtl/>
        </w:rPr>
        <w:t>פ</w:t>
      </w:r>
      <w:r w:rsidR="00A87C16">
        <w:rPr>
          <w:rtl/>
        </w:rPr>
        <w:t xml:space="preserve">תחי הכבלים והמאווררים יתוכננו כך, שאפשר יהיה להתקין תעלת כבלים על גג הארון ללא הסתרת פתחי האוורור. </w:t>
      </w:r>
    </w:p>
    <w:p w14:paraId="2B123156" w14:textId="77777777" w:rsidR="00A87C16" w:rsidRDefault="00A87C16" w:rsidP="00313982">
      <w:pPr>
        <w:pStyle w:val="normalline"/>
      </w:pPr>
      <w:r>
        <w:rPr>
          <w:rtl/>
        </w:rPr>
        <w:t xml:space="preserve">בסיס הארון פתוח, על גבי הבסיס תהיה נקודת הארקה מרכזית מרותכת למסגרת הבסיס בעלת תבריג </w:t>
      </w:r>
      <w:r w:rsidRPr="001011EE">
        <w:t>10</w:t>
      </w:r>
      <w:r w:rsidRPr="001011EE">
        <w:rPr>
          <w:rtl/>
        </w:rPr>
        <w:t>-</w:t>
      </w:r>
      <w:r w:rsidRPr="001011EE">
        <w:t>NC</w:t>
      </w:r>
      <w:r>
        <w:rPr>
          <w:rtl/>
        </w:rPr>
        <w:t xml:space="preserve"> ובורג </w:t>
      </w:r>
      <w:r w:rsidRPr="001011EE">
        <w:t>10</w:t>
      </w:r>
      <w:r w:rsidRPr="001011EE">
        <w:rPr>
          <w:rtl/>
        </w:rPr>
        <w:t>-</w:t>
      </w:r>
      <w:r w:rsidRPr="001011EE">
        <w:t>NC</w:t>
      </w:r>
      <w:r>
        <w:rPr>
          <w:rtl/>
        </w:rPr>
        <w:t xml:space="preserve"> בעל ראש פטרייה. </w:t>
      </w:r>
    </w:p>
    <w:p w14:paraId="73FB6A9C" w14:textId="77777777" w:rsidR="00A87C16" w:rsidRDefault="00A87C16" w:rsidP="00313982">
      <w:pPr>
        <w:pStyle w:val="normalline"/>
        <w:numPr>
          <w:ilvl w:val="0"/>
          <w:numId w:val="0"/>
        </w:numPr>
        <w:ind w:left="1224"/>
      </w:pPr>
    </w:p>
    <w:p w14:paraId="0F35CF9F" w14:textId="77777777" w:rsidR="00A87C16" w:rsidRPr="001011EE" w:rsidRDefault="00A87C16" w:rsidP="00313982">
      <w:pPr>
        <w:pStyle w:val="normalline"/>
      </w:pPr>
      <w:r w:rsidRPr="001011EE">
        <w:rPr>
          <w:rtl/>
        </w:rPr>
        <w:t xml:space="preserve">לוחות עיוורים </w:t>
      </w:r>
    </w:p>
    <w:p w14:paraId="1E6ABE70" w14:textId="77777777" w:rsidR="00A87C16" w:rsidRDefault="00A87C16" w:rsidP="00313982">
      <w:pPr>
        <w:pStyle w:val="normalline"/>
      </w:pPr>
      <w:r>
        <w:rPr>
          <w:rtl/>
        </w:rPr>
        <w:t>לוחות עיוורים לארון התקשורת</w:t>
      </w:r>
      <w:r w:rsidRPr="001011EE">
        <w:rPr>
          <w:rtl/>
        </w:rPr>
        <w:t xml:space="preserve"> </w:t>
      </w:r>
    </w:p>
    <w:p w14:paraId="00188098" w14:textId="77777777" w:rsidR="00A87C16" w:rsidRDefault="00A87C16" w:rsidP="00313982">
      <w:pPr>
        <w:pStyle w:val="normalline"/>
      </w:pPr>
      <w:r>
        <w:rPr>
          <w:rtl/>
        </w:rPr>
        <w:t>לוחות עיוורים ישמשו לסגירת מרווחים בין פריטי ציוד ולוחות ניתוב בארונות התקשורת. הלוחות יהיו עשויים פח מכופף</w:t>
      </w:r>
      <w:r w:rsidR="00E240C8">
        <w:rPr>
          <w:rFonts w:hint="cs"/>
          <w:rtl/>
        </w:rPr>
        <w:t xml:space="preserve"> 1.5</w:t>
      </w:r>
      <w:r>
        <w:rPr>
          <w:rtl/>
        </w:rPr>
        <w:t xml:space="preserve"> מ"מ צבוע באבקה אפוקסית בצבע שחור.</w:t>
      </w:r>
      <w:r w:rsidRPr="001011EE">
        <w:rPr>
          <w:rtl/>
        </w:rPr>
        <w:t xml:space="preserve"> </w:t>
      </w:r>
    </w:p>
    <w:p w14:paraId="4709F9A5" w14:textId="77777777" w:rsidR="00A87C16" w:rsidRDefault="00A87C16" w:rsidP="00313982">
      <w:pPr>
        <w:pStyle w:val="normalline"/>
      </w:pPr>
      <w:r>
        <w:rPr>
          <w:rtl/>
        </w:rPr>
        <w:t>התקנת הלוחות העיוורים לארון תבוצע באמצעות אומים מתאימים כמוגדר.</w:t>
      </w:r>
      <w:r w:rsidRPr="001011EE">
        <w:rPr>
          <w:rtl/>
        </w:rPr>
        <w:t xml:space="preserve"> </w:t>
      </w:r>
    </w:p>
    <w:p w14:paraId="64BB1225" w14:textId="77777777" w:rsidR="00A87C16" w:rsidRDefault="00A87C16" w:rsidP="00313982">
      <w:pPr>
        <w:pStyle w:val="normalline"/>
      </w:pPr>
      <w:r>
        <w:rPr>
          <w:rtl/>
        </w:rPr>
        <w:t xml:space="preserve">הלוחות העיוורים יהיו בגובה של </w:t>
      </w:r>
      <w:r w:rsidRPr="001011EE">
        <w:t>2U</w:t>
      </w:r>
      <w:r>
        <w:t xml:space="preserve"> ,</w:t>
      </w:r>
      <w:r w:rsidRPr="001011EE">
        <w:t xml:space="preserve">1U </w:t>
      </w:r>
      <w:r>
        <w:rPr>
          <w:rtl/>
        </w:rPr>
        <w:t xml:space="preserve"> והשימוש בהם ייעשה בהתאם לתכנון של ארון התקשורת.</w:t>
      </w:r>
      <w:r w:rsidRPr="001011EE">
        <w:rPr>
          <w:rtl/>
        </w:rPr>
        <w:t xml:space="preserve"> </w:t>
      </w:r>
    </w:p>
    <w:p w14:paraId="77B40FCC" w14:textId="77777777" w:rsidR="00A87C16" w:rsidRDefault="00A87C16" w:rsidP="00313982">
      <w:pPr>
        <w:pStyle w:val="normalline"/>
        <w:numPr>
          <w:ilvl w:val="0"/>
          <w:numId w:val="0"/>
        </w:numPr>
        <w:ind w:left="1224"/>
      </w:pPr>
    </w:p>
    <w:p w14:paraId="51CEF6B3" w14:textId="77777777" w:rsidR="00A87C16" w:rsidRPr="00E240C8" w:rsidRDefault="00A87C16" w:rsidP="00313982">
      <w:pPr>
        <w:pStyle w:val="normalline"/>
      </w:pPr>
      <w:r w:rsidRPr="00E240C8">
        <w:rPr>
          <w:rtl/>
        </w:rPr>
        <w:t xml:space="preserve">מדף קבוע לארון תקשורת </w:t>
      </w:r>
    </w:p>
    <w:p w14:paraId="0BDB18F5" w14:textId="77777777" w:rsidR="00A87C16" w:rsidRDefault="00A87C16" w:rsidP="00313982">
      <w:pPr>
        <w:pStyle w:val="normalline"/>
      </w:pPr>
      <w:r>
        <w:rPr>
          <w:rtl/>
        </w:rPr>
        <w:t xml:space="preserve">מדף מחורר קבוע לארון תקשורת ישמש להצבת ציוד שאינו ניתן להתקנה בארון </w:t>
      </w:r>
      <w:r w:rsidR="00E240C8">
        <w:t>19</w:t>
      </w:r>
      <w:r>
        <w:rPr>
          <w:rtl/>
        </w:rPr>
        <w:t>" סטנדרטי, גודל החורים</w:t>
      </w:r>
      <w:r w:rsidR="00E240C8">
        <w:rPr>
          <w:rFonts w:hint="cs"/>
          <w:rtl/>
        </w:rPr>
        <w:t xml:space="preserve"> 10-12</w:t>
      </w:r>
      <w:r>
        <w:rPr>
          <w:rtl/>
        </w:rPr>
        <w:t xml:space="preserve"> מ"מ כל אחד. שטח החירור %</w:t>
      </w:r>
      <w:r>
        <w:t>4</w:t>
      </w:r>
      <w:r w:rsidR="00E240C8">
        <w:t xml:space="preserve"> </w:t>
      </w:r>
      <w:r w:rsidR="00E240C8">
        <w:rPr>
          <w:rFonts w:hint="cs"/>
          <w:rtl/>
        </w:rPr>
        <w:t xml:space="preserve"> </w:t>
      </w:r>
      <w:r>
        <w:rPr>
          <w:rtl/>
        </w:rPr>
        <w:t>משטח המדף.</w:t>
      </w:r>
      <w:r w:rsidRPr="001011EE">
        <w:rPr>
          <w:rtl/>
        </w:rPr>
        <w:t xml:space="preserve"> </w:t>
      </w:r>
    </w:p>
    <w:p w14:paraId="6F592001" w14:textId="77777777" w:rsidR="00A87C16" w:rsidRDefault="00A87C16" w:rsidP="00313982">
      <w:pPr>
        <w:pStyle w:val="normalline"/>
      </w:pPr>
      <w:r>
        <w:rPr>
          <w:rtl/>
        </w:rPr>
        <w:t xml:space="preserve">מבנה - פח מכופף </w:t>
      </w:r>
      <w:r w:rsidR="00E240C8">
        <w:rPr>
          <w:rFonts w:hint="cs"/>
          <w:rtl/>
        </w:rPr>
        <w:t>2</w:t>
      </w:r>
      <w:r>
        <w:rPr>
          <w:rtl/>
        </w:rPr>
        <w:t xml:space="preserve"> מ"מ.</w:t>
      </w:r>
      <w:r w:rsidRPr="001011EE">
        <w:rPr>
          <w:rtl/>
        </w:rPr>
        <w:t xml:space="preserve"> </w:t>
      </w:r>
    </w:p>
    <w:p w14:paraId="492DBE9F" w14:textId="77777777" w:rsidR="00A87C16" w:rsidRDefault="00A87C16" w:rsidP="00313982">
      <w:pPr>
        <w:pStyle w:val="normalline"/>
      </w:pPr>
      <w:r>
        <w:rPr>
          <w:rtl/>
        </w:rPr>
        <w:lastRenderedPageBreak/>
        <w:t xml:space="preserve">חיזוק - ע"י ברגים סטנדרטיים המותקנים בפסי </w:t>
      </w:r>
      <w:r w:rsidRPr="001011EE">
        <w:rPr>
          <w:rtl/>
        </w:rPr>
        <w:t>"</w:t>
      </w:r>
      <w:r w:rsidRPr="001011EE">
        <w:t>19</w:t>
      </w:r>
      <w:r>
        <w:rPr>
          <w:rtl/>
        </w:rPr>
        <w:t xml:space="preserve"> קדמיים ואחוריים. ניתן יהיה למקמו בכל גובה של פנים הארון/ארונית ויאפשר שינוי עומק של פסי התקן </w:t>
      </w:r>
      <w:r w:rsidR="00E240C8">
        <w:rPr>
          <w:rFonts w:hint="cs"/>
          <w:rtl/>
        </w:rPr>
        <w:t>19</w:t>
      </w:r>
      <w:r>
        <w:rPr>
          <w:rtl/>
        </w:rPr>
        <w:t>".</w:t>
      </w:r>
      <w:r w:rsidRPr="001011EE">
        <w:rPr>
          <w:rtl/>
        </w:rPr>
        <w:t xml:space="preserve"> </w:t>
      </w:r>
    </w:p>
    <w:p w14:paraId="7AF6C821" w14:textId="77777777" w:rsidR="00A87C16" w:rsidRDefault="00A87C16" w:rsidP="00313982">
      <w:pPr>
        <w:pStyle w:val="normalline"/>
      </w:pPr>
      <w:r>
        <w:rPr>
          <w:rtl/>
        </w:rPr>
        <w:t xml:space="preserve">גימור - צביעה אלקטרוסטטית באבקה אפוקסית בגוון </w:t>
      </w:r>
      <w:r w:rsidRPr="001011EE">
        <w:t>RAL</w:t>
      </w:r>
      <w:r>
        <w:rPr>
          <w:rtl/>
        </w:rPr>
        <w:t xml:space="preserve"> סטנדרטי בעובי של </w:t>
      </w:r>
      <w:r w:rsidR="00E240C8">
        <w:rPr>
          <w:rFonts w:hint="cs"/>
          <w:rtl/>
        </w:rPr>
        <w:t>60</w:t>
      </w:r>
      <w:r>
        <w:rPr>
          <w:rtl/>
        </w:rPr>
        <w:t xml:space="preserve"> מיקרון לפחות.</w:t>
      </w:r>
      <w:r w:rsidRPr="001011EE">
        <w:rPr>
          <w:rtl/>
        </w:rPr>
        <w:t xml:space="preserve"> </w:t>
      </w:r>
    </w:p>
    <w:p w14:paraId="6868892E" w14:textId="77777777" w:rsidR="00A87C16" w:rsidRDefault="00A87C16" w:rsidP="00313982">
      <w:pPr>
        <w:pStyle w:val="normalline"/>
        <w:numPr>
          <w:ilvl w:val="0"/>
          <w:numId w:val="0"/>
        </w:numPr>
        <w:ind w:left="1791"/>
      </w:pPr>
    </w:p>
    <w:p w14:paraId="0D6398D5" w14:textId="77777777" w:rsidR="00A87C16" w:rsidRDefault="00A87C16" w:rsidP="00313982">
      <w:pPr>
        <w:pStyle w:val="normalline"/>
      </w:pPr>
      <w:r>
        <w:rPr>
          <w:rtl/>
        </w:rPr>
        <w:t xml:space="preserve">פס הארקה - ערכת הארקה לארון תקשורת תכלול פס חיבורים יעודי כולל בורגי חיבור וצמות חיבור מכבל הארקה </w:t>
      </w:r>
      <w:r>
        <w:t>1</w:t>
      </w:r>
      <w:r w:rsidR="00E240C8">
        <w:t>0</w:t>
      </w:r>
      <w:r>
        <w:rPr>
          <w:rtl/>
        </w:rPr>
        <w:t xml:space="preserve"> ממ"ר גמיש לכל אביזרי הארון וכל ההתקנים המותקנים בו.</w:t>
      </w:r>
      <w:r w:rsidRPr="001011EE">
        <w:rPr>
          <w:rtl/>
        </w:rPr>
        <w:t xml:space="preserve"> </w:t>
      </w:r>
    </w:p>
    <w:p w14:paraId="40EAE52B" w14:textId="77777777" w:rsidR="007334DF" w:rsidRPr="004877DA" w:rsidRDefault="007334DF" w:rsidP="004877DA">
      <w:pPr>
        <w:tabs>
          <w:tab w:val="left" w:pos="935"/>
        </w:tabs>
        <w:spacing w:after="0"/>
        <w:rPr>
          <w:rFonts w:asciiTheme="majorBidi" w:hAnsiTheme="majorBidi" w:cstheme="majorBidi"/>
          <w:sz w:val="26"/>
          <w:szCs w:val="26"/>
          <w:rtl/>
        </w:rPr>
      </w:pPr>
    </w:p>
    <w:p w14:paraId="0E666888" w14:textId="77777777" w:rsidR="00BE2CF3" w:rsidRDefault="00BE2CF3" w:rsidP="00BE2CF3">
      <w:pPr>
        <w:pStyle w:val="1"/>
      </w:pPr>
      <w:bookmarkStart w:id="69" w:name="_Toc77061579"/>
      <w:r>
        <w:rPr>
          <w:rtl/>
        </w:rPr>
        <w:t>סימון ושילוט</w:t>
      </w:r>
      <w:bookmarkEnd w:id="69"/>
      <w:r>
        <w:rPr>
          <w:rtl/>
        </w:rPr>
        <w:t xml:space="preserve">  </w:t>
      </w:r>
    </w:p>
    <w:p w14:paraId="09C4EEF1" w14:textId="77777777" w:rsidR="00BE2CF3" w:rsidRDefault="00BE2CF3" w:rsidP="002065AF">
      <w:pPr>
        <w:pStyle w:val="normalline"/>
      </w:pPr>
      <w:r>
        <w:rPr>
          <w:rtl/>
        </w:rPr>
        <w:t xml:space="preserve">כל המערכות ללא יוצא מהכלל יסומנו, הסימון יבוצע על פי ההערות שלהלן ו/או על פי הנחיות שיינתנו על ידי נציג המזמין בשלב העבודה. </w:t>
      </w:r>
    </w:p>
    <w:p w14:paraId="630F5C9B" w14:textId="77777777" w:rsidR="00BE2CF3" w:rsidRDefault="00BE2CF3" w:rsidP="002065AF">
      <w:pPr>
        <w:pStyle w:val="normalline"/>
      </w:pPr>
      <w:r>
        <w:rPr>
          <w:rtl/>
        </w:rPr>
        <w:t xml:space="preserve">המערכת תכלול סימונים של: </w:t>
      </w:r>
    </w:p>
    <w:p w14:paraId="5F6083F8" w14:textId="77777777" w:rsidR="00BE2CF3" w:rsidRDefault="00BE2CF3" w:rsidP="002065AF">
      <w:pPr>
        <w:pStyle w:val="normalline"/>
      </w:pPr>
      <w:r>
        <w:rPr>
          <w:rtl/>
        </w:rPr>
        <w:t xml:space="preserve">כבלי הנחושת </w:t>
      </w:r>
      <w:r>
        <w:rPr>
          <w:rFonts w:ascii="Times New Roman" w:eastAsia="Times New Roman" w:hAnsi="Times New Roman" w:cs="Times New Roman"/>
          <w:sz w:val="22"/>
        </w:rPr>
        <w:t>8W</w:t>
      </w:r>
      <w:r>
        <w:rPr>
          <w:rtl/>
        </w:rPr>
        <w:t xml:space="preserve"> ממוקד התקשורת לנקודת הקצה. </w:t>
      </w:r>
    </w:p>
    <w:p w14:paraId="14B39CE2" w14:textId="77777777" w:rsidR="00BE2CF3" w:rsidRDefault="00BE2CF3" w:rsidP="002065AF">
      <w:pPr>
        <w:pStyle w:val="normalline"/>
      </w:pPr>
      <w:r>
        <w:rPr>
          <w:rtl/>
        </w:rPr>
        <w:t xml:space="preserve">שקעי הקצה. </w:t>
      </w:r>
    </w:p>
    <w:p w14:paraId="49965122" w14:textId="77777777" w:rsidR="00BE2CF3" w:rsidRDefault="00BE2CF3" w:rsidP="002065AF">
      <w:pPr>
        <w:pStyle w:val="normalline"/>
      </w:pPr>
      <w:r>
        <w:rPr>
          <w:rtl/>
        </w:rPr>
        <w:t xml:space="preserve">לוחות הניתוב לכבלי נחושת. </w:t>
      </w:r>
    </w:p>
    <w:p w14:paraId="26B366AF" w14:textId="77777777" w:rsidR="00BE2CF3" w:rsidRDefault="00BE2CF3" w:rsidP="002065AF">
      <w:pPr>
        <w:pStyle w:val="normalline"/>
      </w:pPr>
      <w:r>
        <w:rPr>
          <w:rtl/>
        </w:rPr>
        <w:t xml:space="preserve">כבלים רב גידיים. </w:t>
      </w:r>
    </w:p>
    <w:p w14:paraId="4B771F8A" w14:textId="77777777" w:rsidR="00BE2CF3" w:rsidRDefault="00BE2CF3" w:rsidP="002065AF">
      <w:pPr>
        <w:pStyle w:val="normalline"/>
      </w:pPr>
      <w:r>
        <w:rPr>
          <w:rtl/>
        </w:rPr>
        <w:t xml:space="preserve">כבלי גישור ללוחות ניתוב. </w:t>
      </w:r>
    </w:p>
    <w:p w14:paraId="3401D46A" w14:textId="77777777" w:rsidR="00BE2CF3" w:rsidRDefault="00BE2CF3" w:rsidP="002065AF">
      <w:pPr>
        <w:pStyle w:val="normalline"/>
      </w:pPr>
      <w:r>
        <w:rPr>
          <w:rtl/>
        </w:rPr>
        <w:t xml:space="preserve">ארונות ומוקדי התקשורת. </w:t>
      </w:r>
    </w:p>
    <w:p w14:paraId="453EB3D5" w14:textId="77777777" w:rsidR="00BE2CF3" w:rsidRDefault="00BE2CF3" w:rsidP="002065AF">
      <w:pPr>
        <w:pStyle w:val="normalline"/>
      </w:pPr>
      <w:r>
        <w:rPr>
          <w:rtl/>
        </w:rPr>
        <w:t xml:space="preserve">השילוט יעשה על פי הנחיות תקן </w:t>
      </w:r>
      <w:r w:rsidRPr="00A87C16">
        <w:t>ANSI</w:t>
      </w:r>
      <w:r>
        <w:t xml:space="preserve"> </w:t>
      </w:r>
      <w:r w:rsidRPr="00A87C16">
        <w:t>TIA/EIA 606</w:t>
      </w:r>
      <w:r>
        <w:rPr>
          <w:rtl/>
        </w:rPr>
        <w:t xml:space="preserve">. </w:t>
      </w:r>
    </w:p>
    <w:p w14:paraId="1185DD9B" w14:textId="77777777" w:rsidR="00BE2CF3" w:rsidRDefault="00BE2CF3" w:rsidP="002065AF">
      <w:pPr>
        <w:pStyle w:val="normalline"/>
      </w:pPr>
      <w:r>
        <w:rPr>
          <w:rtl/>
        </w:rPr>
        <w:t xml:space="preserve">כל הסימונים יהיו בלתי מחיקים. אין לבצע שילוט בדגלונים. </w:t>
      </w:r>
    </w:p>
    <w:p w14:paraId="57933403" w14:textId="77777777" w:rsidR="00BE2CF3" w:rsidRDefault="00BE2CF3" w:rsidP="002065AF">
      <w:pPr>
        <w:pStyle w:val="normalline"/>
      </w:pPr>
      <w:r>
        <w:rPr>
          <w:rtl/>
        </w:rPr>
        <w:t xml:space="preserve">עמידות הסימון תהיה ל- </w:t>
      </w:r>
      <w:r>
        <w:t>14</w:t>
      </w:r>
      <w:r>
        <w:rPr>
          <w:rtl/>
        </w:rPr>
        <w:t xml:space="preserve"> שנים לפחות. </w:t>
      </w:r>
    </w:p>
    <w:p w14:paraId="453F337A" w14:textId="77777777" w:rsidR="00BE2CF3" w:rsidRDefault="00BE2CF3" w:rsidP="002065AF">
      <w:pPr>
        <w:pStyle w:val="normalline"/>
      </w:pPr>
      <w:r>
        <w:rPr>
          <w:rtl/>
        </w:rPr>
        <w:t xml:space="preserve">השילוט יבוצע באמצעות חריטה בפס בקליט או פלסטי צבעוני. </w:t>
      </w:r>
    </w:p>
    <w:p w14:paraId="24A6A7BD" w14:textId="77777777" w:rsidR="00BE2CF3" w:rsidRDefault="00BE2CF3" w:rsidP="002065AF">
      <w:pPr>
        <w:pStyle w:val="normalline"/>
      </w:pPr>
      <w:r>
        <w:rPr>
          <w:rtl/>
        </w:rPr>
        <w:t xml:space="preserve">השילוט יהיה בכיתוב לבן על רקע כחול. </w:t>
      </w:r>
    </w:p>
    <w:p w14:paraId="287DBE06" w14:textId="77777777" w:rsidR="00BE2CF3" w:rsidRDefault="00BE2CF3" w:rsidP="002065AF">
      <w:pPr>
        <w:pStyle w:val="normalline"/>
      </w:pPr>
      <w:r>
        <w:rPr>
          <w:rtl/>
        </w:rPr>
        <w:t xml:space="preserve">כל שקעי הקצה יסומנו ע"י שלט פלסטי חרוט. </w:t>
      </w:r>
    </w:p>
    <w:p w14:paraId="7AEFC724" w14:textId="77777777" w:rsidR="00BE2CF3" w:rsidRDefault="00BE2CF3" w:rsidP="002065AF">
      <w:pPr>
        <w:pStyle w:val="normalline"/>
      </w:pPr>
      <w:r>
        <w:rPr>
          <w:rtl/>
        </w:rPr>
        <w:t xml:space="preserve">פרטי השילוט יכללו את מספר הקומה, שם הארון ומספר רץ של השקע במוקד. </w:t>
      </w:r>
    </w:p>
    <w:p w14:paraId="5BB79D8C" w14:textId="77777777" w:rsidR="00BE2CF3" w:rsidRDefault="00BE2CF3" w:rsidP="002065AF">
      <w:pPr>
        <w:pStyle w:val="normalline"/>
      </w:pPr>
      <w:r>
        <w:rPr>
          <w:rtl/>
        </w:rPr>
        <w:t>השלט יותקן בחלקו העליון של השקע, במקרה של מיקום ניסתר, השקע ישולט בנוסף גם במקום גלוי.</w:t>
      </w:r>
      <w:r w:rsidRPr="00A87C16">
        <w:rPr>
          <w:rtl/>
        </w:rPr>
        <w:t xml:space="preserve"> </w:t>
      </w:r>
    </w:p>
    <w:p w14:paraId="2E23EC3C" w14:textId="77777777" w:rsidR="00BE2CF3" w:rsidRPr="00313982" w:rsidRDefault="00BE2CF3" w:rsidP="002065AF">
      <w:pPr>
        <w:pStyle w:val="normalline"/>
        <w:rPr>
          <w:b/>
          <w:bCs/>
        </w:rPr>
      </w:pPr>
      <w:r w:rsidRPr="00313982">
        <w:rPr>
          <w:b/>
          <w:bCs/>
          <w:rtl/>
        </w:rPr>
        <w:t xml:space="preserve">סימון לכבלי הנחושת </w:t>
      </w:r>
    </w:p>
    <w:p w14:paraId="332A949C" w14:textId="77777777" w:rsidR="00BE2CF3" w:rsidRDefault="00BE2CF3" w:rsidP="002065AF">
      <w:pPr>
        <w:pStyle w:val="normalline"/>
      </w:pPr>
      <w:r>
        <w:rPr>
          <w:rtl/>
        </w:rPr>
        <w:t xml:space="preserve">כל כבל יסומן בשני מקומות: בארון התקשורת לפני הכניסה ללוח הניתוב </w:t>
      </w:r>
      <w:r>
        <w:rPr>
          <w:rFonts w:ascii="Times New Roman" w:eastAsia="Times New Roman" w:hAnsi="Times New Roman" w:cs="Times New Roman"/>
          <w:sz w:val="22"/>
          <w:rtl/>
        </w:rPr>
        <w:t xml:space="preserve"> </w:t>
      </w:r>
      <w:r>
        <w:rPr>
          <w:rtl/>
        </w:rPr>
        <w:t xml:space="preserve">ובנקודת הקצה לפני הכניסה לשקע הקצה. </w:t>
      </w:r>
    </w:p>
    <w:p w14:paraId="03940436" w14:textId="77777777" w:rsidR="00BE2CF3" w:rsidRDefault="00BE2CF3" w:rsidP="002065AF">
      <w:pPr>
        <w:pStyle w:val="normalline"/>
      </w:pPr>
      <w:r>
        <w:rPr>
          <w:rtl/>
        </w:rPr>
        <w:t xml:space="preserve">הסימון יבוצע ע"י שרוול מתכווץ והטבעה בחום. </w:t>
      </w:r>
    </w:p>
    <w:p w14:paraId="60722F6E" w14:textId="77777777" w:rsidR="00BE2CF3" w:rsidRDefault="00BE2CF3" w:rsidP="002065AF">
      <w:pPr>
        <w:pStyle w:val="normalline"/>
      </w:pPr>
      <w:r>
        <w:rPr>
          <w:rtl/>
        </w:rPr>
        <w:t xml:space="preserve">הסימון יכלול את מספר הקומה, שם הארון ומספר רץ של השקע בארון. </w:t>
      </w:r>
    </w:p>
    <w:p w14:paraId="1792886C" w14:textId="77777777" w:rsidR="00BE2CF3" w:rsidRDefault="00BE2CF3" w:rsidP="002065AF">
      <w:pPr>
        <w:pStyle w:val="normalline"/>
      </w:pPr>
      <w:r>
        <w:rPr>
          <w:rtl/>
        </w:rPr>
        <w:t xml:space="preserve">הסימון יהיה זהה לסימון על גבי שקע הקצה. </w:t>
      </w:r>
    </w:p>
    <w:p w14:paraId="6B885B91" w14:textId="77777777" w:rsidR="00BE2CF3" w:rsidRDefault="00BE2CF3" w:rsidP="002065AF">
      <w:pPr>
        <w:pStyle w:val="normalline"/>
      </w:pPr>
      <w:r>
        <w:rPr>
          <w:rtl/>
        </w:rPr>
        <w:t xml:space="preserve">סימון כבלים רב גידיים- יהיה תואם למבנה הסימון של הכבלים האופטיים בשינויים המחייבים. </w:t>
      </w:r>
    </w:p>
    <w:p w14:paraId="692DBCB0" w14:textId="77777777" w:rsidR="00BE2CF3" w:rsidRPr="00313982" w:rsidRDefault="00BE2CF3" w:rsidP="002065AF">
      <w:pPr>
        <w:pStyle w:val="normalline"/>
        <w:rPr>
          <w:b/>
          <w:bCs/>
        </w:rPr>
      </w:pPr>
      <w:r w:rsidRPr="00313982">
        <w:rPr>
          <w:b/>
          <w:bCs/>
          <w:rtl/>
        </w:rPr>
        <w:lastRenderedPageBreak/>
        <w:t xml:space="preserve">סימון לוחות ניתוב לכבלי נחושת </w:t>
      </w:r>
    </w:p>
    <w:p w14:paraId="1AACA540" w14:textId="77777777" w:rsidR="00BE2CF3" w:rsidRDefault="00BE2CF3" w:rsidP="002065AF">
      <w:pPr>
        <w:pStyle w:val="normalline"/>
      </w:pPr>
      <w:r>
        <w:rPr>
          <w:rtl/>
        </w:rPr>
        <w:t xml:space="preserve">לוחות הניתוב לייצוג שקעי הקצה יסומנו בחלקם הקדמי ובחלקם האחורי. </w:t>
      </w:r>
    </w:p>
    <w:p w14:paraId="6C4C3EA5" w14:textId="77777777" w:rsidR="00BE2CF3" w:rsidRDefault="00BE2CF3" w:rsidP="002065AF">
      <w:pPr>
        <w:pStyle w:val="normalline"/>
      </w:pPr>
      <w:r>
        <w:rPr>
          <w:rtl/>
        </w:rPr>
        <w:t xml:space="preserve">הסימון יבוצע בעזרת סרגל פלסטי חרוט כיתוב לבן, רקע כחול </w:t>
      </w:r>
      <w:r w:rsidR="0090471C">
        <w:rPr>
          <w:rFonts w:hint="cs"/>
          <w:rtl/>
        </w:rPr>
        <w:t>(</w:t>
      </w:r>
      <w:r>
        <w:rPr>
          <w:rtl/>
        </w:rPr>
        <w:t>לנתונים</w:t>
      </w:r>
      <w:r w:rsidR="0090471C">
        <w:rPr>
          <w:rFonts w:hint="cs"/>
          <w:rtl/>
        </w:rPr>
        <w:t>)</w:t>
      </w:r>
      <w:r>
        <w:rPr>
          <w:rtl/>
        </w:rPr>
        <w:t xml:space="preserve"> ,לבן על רקע אדום </w:t>
      </w:r>
      <w:r w:rsidR="0090471C">
        <w:rPr>
          <w:rFonts w:hint="cs"/>
          <w:rtl/>
        </w:rPr>
        <w:t>(</w:t>
      </w:r>
      <w:r>
        <w:rPr>
          <w:rtl/>
        </w:rPr>
        <w:t>לטלפונים.</w:t>
      </w:r>
      <w:r w:rsidR="0090471C">
        <w:rPr>
          <w:rFonts w:hint="cs"/>
          <w:rtl/>
        </w:rPr>
        <w:t>)</w:t>
      </w:r>
      <w:r>
        <w:rPr>
          <w:rtl/>
        </w:rPr>
        <w:t xml:space="preserve"> </w:t>
      </w:r>
    </w:p>
    <w:p w14:paraId="440C3B33" w14:textId="77777777" w:rsidR="00BE2CF3" w:rsidRDefault="00BE2CF3" w:rsidP="002065AF">
      <w:pPr>
        <w:pStyle w:val="normalline"/>
      </w:pPr>
      <w:r>
        <w:rPr>
          <w:rtl/>
        </w:rPr>
        <w:t xml:space="preserve">הרישום יתאים למספר הרץ של השקעים בארון. </w:t>
      </w:r>
    </w:p>
    <w:p w14:paraId="2447E5BA" w14:textId="77777777" w:rsidR="00BE2CF3" w:rsidRDefault="00BE2CF3" w:rsidP="002065AF">
      <w:pPr>
        <w:pStyle w:val="normalline"/>
      </w:pPr>
      <w:r>
        <w:rPr>
          <w:rtl/>
        </w:rPr>
        <w:t xml:space="preserve">לוחות הניתוב לייצוג כבלי ההזנה יסומנו בעזרת סרגל פלסטי חרוט כיתוב לבן, רקע סגול . </w:t>
      </w:r>
    </w:p>
    <w:p w14:paraId="7544CE02" w14:textId="77777777" w:rsidR="00BE2CF3" w:rsidRDefault="00BE2CF3" w:rsidP="002065AF">
      <w:pPr>
        <w:pStyle w:val="normalline"/>
      </w:pPr>
      <w:r>
        <w:rPr>
          <w:rtl/>
        </w:rPr>
        <w:t>סימון מגשרים ללוחות ניתוב - המגשרים ישולטו בקצותיהם באמצעות שרוול מתכווץ על פי מספר רץ.</w:t>
      </w:r>
      <w:r>
        <w:rPr>
          <w:rFonts w:ascii="Times New Roman" w:eastAsia="Times New Roman" w:hAnsi="Times New Roman" w:cs="Times New Roman"/>
          <w:rtl/>
        </w:rPr>
        <w:t xml:space="preserve"> </w:t>
      </w:r>
    </w:p>
    <w:p w14:paraId="6BA020D4" w14:textId="77777777" w:rsidR="00A87C16" w:rsidRDefault="00A87C16" w:rsidP="002065AF">
      <w:pPr>
        <w:pStyle w:val="normalline"/>
      </w:pPr>
    </w:p>
    <w:p w14:paraId="791859D3" w14:textId="77777777" w:rsidR="00BE2CF3" w:rsidRPr="00313982" w:rsidRDefault="00BE2CF3" w:rsidP="002065AF">
      <w:pPr>
        <w:pStyle w:val="normalline"/>
        <w:rPr>
          <w:b/>
          <w:bCs/>
        </w:rPr>
      </w:pPr>
      <w:r w:rsidRPr="00313982">
        <w:rPr>
          <w:b/>
          <w:bCs/>
          <w:rtl/>
        </w:rPr>
        <w:t xml:space="preserve">סימון ארונות התקשורת </w:t>
      </w:r>
      <w:r w:rsidRPr="00313982">
        <w:rPr>
          <w:b/>
          <w:bCs/>
        </w:rPr>
        <w:t xml:space="preserve"> </w:t>
      </w:r>
    </w:p>
    <w:p w14:paraId="363AFAC0" w14:textId="77777777" w:rsidR="00BE2CF3" w:rsidRDefault="00BE2CF3" w:rsidP="002065AF">
      <w:pPr>
        <w:pStyle w:val="normalline"/>
      </w:pPr>
      <w:r>
        <w:rPr>
          <w:rtl/>
        </w:rPr>
        <w:t xml:space="preserve">ארונות התקשורת ישולטו על ידי שלט פלסטי חרוט מעל הדלת הקדמית. </w:t>
      </w:r>
    </w:p>
    <w:p w14:paraId="0FB25E69" w14:textId="77777777" w:rsidR="00BE2CF3" w:rsidRDefault="00BE2CF3" w:rsidP="002065AF">
      <w:pPr>
        <w:pStyle w:val="normalline"/>
      </w:pPr>
      <w:r>
        <w:rPr>
          <w:rtl/>
        </w:rPr>
        <w:t>השלט יהיה בגודל</w:t>
      </w:r>
      <w:r w:rsidR="0090471C">
        <w:rPr>
          <w:rFonts w:hint="cs"/>
          <w:rtl/>
        </w:rPr>
        <w:t xml:space="preserve"> 10</w:t>
      </w:r>
      <w:r w:rsidR="0090471C">
        <w:rPr>
          <w:rFonts w:hint="cs"/>
        </w:rPr>
        <w:t>X</w:t>
      </w:r>
      <w:r w:rsidR="0090471C">
        <w:rPr>
          <w:rFonts w:hint="cs"/>
          <w:rtl/>
        </w:rPr>
        <w:t>4</w:t>
      </w:r>
      <w:r>
        <w:rPr>
          <w:rtl/>
        </w:rPr>
        <w:t xml:space="preserve"> ס"מ כיתוב לבן על רקע שחור. לדוגמה: " ארון תקשורת </w:t>
      </w:r>
      <w:r>
        <w:rPr>
          <w:rFonts w:ascii="Times New Roman" w:eastAsia="Times New Roman" w:hAnsi="Times New Roman" w:cs="Times New Roman"/>
          <w:sz w:val="22"/>
        </w:rPr>
        <w:t>A</w:t>
      </w:r>
      <w:r>
        <w:rPr>
          <w:rtl/>
        </w:rPr>
        <w:t xml:space="preserve"> " . </w:t>
      </w:r>
    </w:p>
    <w:p w14:paraId="48DCA0A2" w14:textId="77777777" w:rsidR="00BE2CF3" w:rsidRDefault="00BE2CF3" w:rsidP="002065AF">
      <w:pPr>
        <w:pStyle w:val="normalline"/>
      </w:pPr>
      <w:r>
        <w:rPr>
          <w:rtl/>
        </w:rPr>
        <w:t xml:space="preserve">סימון הציוד יקבע עם הקבלן הזוכה בעת הכנת ה- </w:t>
      </w:r>
      <w:r>
        <w:rPr>
          <w:rFonts w:ascii="Times New Roman" w:eastAsia="Times New Roman" w:hAnsi="Times New Roman" w:cs="Times New Roman"/>
          <w:sz w:val="22"/>
        </w:rPr>
        <w:t>S.O.W.</w:t>
      </w:r>
      <w:r>
        <w:rPr>
          <w:rtl/>
        </w:rPr>
        <w:t xml:space="preserve">. </w:t>
      </w:r>
    </w:p>
    <w:p w14:paraId="530B536C" w14:textId="77777777" w:rsidR="00BE2CF3" w:rsidRDefault="00BE2CF3" w:rsidP="00313982">
      <w:pPr>
        <w:pStyle w:val="normalline"/>
        <w:numPr>
          <w:ilvl w:val="0"/>
          <w:numId w:val="0"/>
        </w:numPr>
        <w:ind w:left="1933"/>
      </w:pPr>
    </w:p>
    <w:p w14:paraId="748C37A3" w14:textId="77777777" w:rsidR="00A87C16" w:rsidRPr="00666C96" w:rsidRDefault="00A87C16" w:rsidP="00A87C16">
      <w:pPr>
        <w:pStyle w:val="1"/>
        <w:spacing w:after="0"/>
        <w:rPr>
          <w:rtl/>
        </w:rPr>
      </w:pPr>
      <w:bookmarkStart w:id="70" w:name="_Toc77061580"/>
      <w:r w:rsidRPr="00666C96">
        <w:rPr>
          <w:rFonts w:hint="cs"/>
          <w:rtl/>
        </w:rPr>
        <w:t>מתג</w:t>
      </w:r>
      <w:r w:rsidRPr="00666C96">
        <w:rPr>
          <w:rtl/>
        </w:rPr>
        <w:t xml:space="preserve"> </w:t>
      </w:r>
      <w:r w:rsidRPr="00666C96">
        <w:rPr>
          <w:rFonts w:hint="cs"/>
          <w:rtl/>
        </w:rPr>
        <w:t>תקשורת</w:t>
      </w:r>
      <w:r w:rsidRPr="00666C96">
        <w:rPr>
          <w:rtl/>
        </w:rPr>
        <w:t xml:space="preserve"> (</w:t>
      </w:r>
      <w:r w:rsidRPr="00666C96">
        <w:rPr>
          <w:rFonts w:hint="cs"/>
          <w:rtl/>
        </w:rPr>
        <w:t>סוויטץ</w:t>
      </w:r>
      <w:r w:rsidRPr="00666C96">
        <w:rPr>
          <w:rtl/>
        </w:rPr>
        <w:t>') 19":</w:t>
      </w:r>
      <w:bookmarkEnd w:id="70"/>
      <w:r w:rsidRPr="00666C96">
        <w:rPr>
          <w:rtl/>
        </w:rPr>
        <w:t xml:space="preserve"> </w:t>
      </w:r>
    </w:p>
    <w:p w14:paraId="423F6D83" w14:textId="77777777" w:rsidR="00A87C16" w:rsidRPr="00666C96" w:rsidRDefault="00A87C16" w:rsidP="00313982">
      <w:pPr>
        <w:pStyle w:val="normalline"/>
        <w:rPr>
          <w:rtl/>
        </w:rPr>
      </w:pPr>
      <w:r w:rsidRPr="00666C96">
        <w:rPr>
          <w:rFonts w:hint="cs"/>
          <w:rtl/>
        </w:rPr>
        <w:t>יותקן</w:t>
      </w:r>
      <w:r w:rsidRPr="00666C96">
        <w:rPr>
          <w:rtl/>
        </w:rPr>
        <w:t xml:space="preserve"> </w:t>
      </w:r>
      <w:r w:rsidRPr="00666C96">
        <w:rPr>
          <w:rFonts w:hint="cs"/>
          <w:rtl/>
        </w:rPr>
        <w:t>מתג</w:t>
      </w:r>
      <w:r w:rsidRPr="00666C96">
        <w:rPr>
          <w:rtl/>
        </w:rPr>
        <w:t xml:space="preserve"> </w:t>
      </w:r>
      <w:r w:rsidRPr="00666C96">
        <w:rPr>
          <w:rFonts w:hint="cs"/>
          <w:rtl/>
        </w:rPr>
        <w:t>תקשורת</w:t>
      </w:r>
      <w:r w:rsidRPr="00666C96">
        <w:rPr>
          <w:rtl/>
        </w:rPr>
        <w:t xml:space="preserve"> </w:t>
      </w:r>
      <w:r w:rsidRPr="00666C96">
        <w:rPr>
          <w:rFonts w:hint="cs"/>
          <w:rtl/>
        </w:rPr>
        <w:t>למטרת</w:t>
      </w:r>
      <w:r w:rsidRPr="00666C96">
        <w:rPr>
          <w:rtl/>
        </w:rPr>
        <w:t xml:space="preserve"> </w:t>
      </w:r>
      <w:r w:rsidRPr="00666C96">
        <w:rPr>
          <w:rFonts w:hint="cs"/>
          <w:rtl/>
        </w:rPr>
        <w:t>חיבור</w:t>
      </w:r>
      <w:r w:rsidRPr="00666C96">
        <w:rPr>
          <w:rtl/>
        </w:rPr>
        <w:t xml:space="preserve"> </w:t>
      </w:r>
      <w:r w:rsidRPr="00666C96">
        <w:rPr>
          <w:rFonts w:hint="cs"/>
          <w:rtl/>
        </w:rPr>
        <w:t>כל</w:t>
      </w:r>
      <w:r w:rsidRPr="00666C96">
        <w:rPr>
          <w:rtl/>
        </w:rPr>
        <w:t xml:space="preserve"> </w:t>
      </w:r>
      <w:r w:rsidRPr="00666C96">
        <w:rPr>
          <w:rFonts w:hint="cs"/>
          <w:rtl/>
        </w:rPr>
        <w:t>מערכות</w:t>
      </w:r>
      <w:r w:rsidRPr="00666C96">
        <w:rPr>
          <w:rtl/>
        </w:rPr>
        <w:t xml:space="preserve"> </w:t>
      </w:r>
      <w:r w:rsidRPr="00666C96">
        <w:rPr>
          <w:rFonts w:hint="cs"/>
          <w:rtl/>
        </w:rPr>
        <w:t>הביטחון</w:t>
      </w:r>
      <w:r w:rsidRPr="00666C96">
        <w:rPr>
          <w:rtl/>
        </w:rPr>
        <w:t xml:space="preserve"> </w:t>
      </w:r>
      <w:r w:rsidR="004C3F7C">
        <w:rPr>
          <w:rFonts w:hint="cs"/>
          <w:rtl/>
        </w:rPr>
        <w:t>והמחשוב  במתחם</w:t>
      </w:r>
      <w:r w:rsidRPr="00666C96">
        <w:rPr>
          <w:rtl/>
        </w:rPr>
        <w:t>.</w:t>
      </w:r>
    </w:p>
    <w:p w14:paraId="165919D4" w14:textId="77777777" w:rsidR="00A87C16" w:rsidRPr="00666C96" w:rsidRDefault="004C3F7C" w:rsidP="00313982">
      <w:pPr>
        <w:pStyle w:val="normalline"/>
        <w:rPr>
          <w:rtl/>
        </w:rPr>
      </w:pPr>
      <w:r>
        <w:rPr>
          <w:rFonts w:hint="cs"/>
          <w:rtl/>
        </w:rPr>
        <w:t xml:space="preserve">המתג יהיה מסוג מנוהל עם </w:t>
      </w:r>
      <w:r>
        <w:t xml:space="preserve">firmware </w:t>
      </w:r>
      <w:r>
        <w:rPr>
          <w:rFonts w:hint="cs"/>
          <w:rtl/>
        </w:rPr>
        <w:t xml:space="preserve"> בגרסתו העדכנית ביותר</w:t>
      </w:r>
      <w:r w:rsidR="00A87C16" w:rsidRPr="00666C96">
        <w:rPr>
          <w:rtl/>
        </w:rPr>
        <w:t xml:space="preserve">. </w:t>
      </w:r>
    </w:p>
    <w:p w14:paraId="73408852" w14:textId="77777777" w:rsidR="00A87C16" w:rsidRPr="00666C96" w:rsidRDefault="004C3F7C" w:rsidP="00313982">
      <w:pPr>
        <w:pStyle w:val="normalline"/>
        <w:rPr>
          <w:rtl/>
        </w:rPr>
      </w:pPr>
      <w:r>
        <w:rPr>
          <w:rFonts w:hint="cs"/>
          <w:rtl/>
        </w:rPr>
        <w:t>כמות וסוג המבואות (</w:t>
      </w:r>
      <w:r>
        <w:t>POE+</w:t>
      </w:r>
      <w:r>
        <w:rPr>
          <w:rFonts w:hint="cs"/>
          <w:rtl/>
        </w:rPr>
        <w:t>)</w:t>
      </w:r>
      <w:r>
        <w:rPr>
          <w:rFonts w:hint="cs"/>
        </w:rPr>
        <w:t xml:space="preserve"> </w:t>
      </w:r>
      <w:r>
        <w:rPr>
          <w:rFonts w:hint="cs"/>
          <w:rtl/>
        </w:rPr>
        <w:t xml:space="preserve"> כפי שמופיע בכתב הכמויות. </w:t>
      </w:r>
    </w:p>
    <w:p w14:paraId="0DBA955F" w14:textId="77777777" w:rsidR="00A87C16" w:rsidRPr="00666C96" w:rsidRDefault="00A87C16" w:rsidP="00313982">
      <w:pPr>
        <w:pStyle w:val="normalline"/>
        <w:rPr>
          <w:rtl/>
        </w:rPr>
      </w:pPr>
      <w:r w:rsidRPr="00666C96">
        <w:rPr>
          <w:rFonts w:hint="cs"/>
          <w:rtl/>
        </w:rPr>
        <w:t>המתגים</w:t>
      </w:r>
      <w:r w:rsidRPr="00666C96">
        <w:rPr>
          <w:rtl/>
        </w:rPr>
        <w:t xml:space="preserve"> </w:t>
      </w:r>
      <w:r w:rsidRPr="00666C96">
        <w:rPr>
          <w:rFonts w:hint="cs"/>
          <w:rtl/>
        </w:rPr>
        <w:t>יהיה</w:t>
      </w:r>
      <w:r w:rsidRPr="00666C96">
        <w:rPr>
          <w:rtl/>
        </w:rPr>
        <w:t xml:space="preserve"> </w:t>
      </w:r>
      <w:r w:rsidRPr="00666C96">
        <w:rPr>
          <w:rFonts w:hint="cs"/>
          <w:rtl/>
        </w:rPr>
        <w:t>מיועדים</w:t>
      </w:r>
      <w:r w:rsidRPr="00666C96">
        <w:rPr>
          <w:rtl/>
        </w:rPr>
        <w:t xml:space="preserve"> </w:t>
      </w:r>
      <w:r w:rsidRPr="00666C96">
        <w:rPr>
          <w:rFonts w:hint="cs"/>
          <w:rtl/>
        </w:rPr>
        <w:t>להתקנה</w:t>
      </w:r>
      <w:r w:rsidRPr="00666C96">
        <w:rPr>
          <w:rtl/>
        </w:rPr>
        <w:t xml:space="preserve"> </w:t>
      </w:r>
      <w:r w:rsidRPr="00666C96">
        <w:rPr>
          <w:rFonts w:hint="cs"/>
          <w:rtl/>
        </w:rPr>
        <w:t>בארון</w:t>
      </w:r>
      <w:r w:rsidRPr="00666C96">
        <w:rPr>
          <w:rtl/>
        </w:rPr>
        <w:t xml:space="preserve"> </w:t>
      </w:r>
      <w:r w:rsidRPr="00666C96">
        <w:rPr>
          <w:rFonts w:hint="cs"/>
          <w:rtl/>
        </w:rPr>
        <w:t>תקשורת</w:t>
      </w:r>
      <w:r w:rsidRPr="00666C96">
        <w:rPr>
          <w:rtl/>
        </w:rPr>
        <w:t xml:space="preserve"> "19 </w:t>
      </w:r>
      <w:r w:rsidRPr="00666C96">
        <w:rPr>
          <w:rFonts w:hint="cs"/>
          <w:rtl/>
        </w:rPr>
        <w:t>תיקני</w:t>
      </w:r>
      <w:r w:rsidRPr="00666C96">
        <w:rPr>
          <w:rtl/>
        </w:rPr>
        <w:t>.</w:t>
      </w:r>
    </w:p>
    <w:p w14:paraId="4A01206C" w14:textId="77777777" w:rsidR="00A87C16" w:rsidRDefault="00A87C16" w:rsidP="00313982">
      <w:pPr>
        <w:pStyle w:val="normalline"/>
      </w:pPr>
      <w:r w:rsidRPr="00666C96">
        <w:rPr>
          <w:rFonts w:hint="cs"/>
          <w:rtl/>
        </w:rPr>
        <w:t>במקומות</w:t>
      </w:r>
      <w:r w:rsidRPr="00666C96">
        <w:rPr>
          <w:rtl/>
        </w:rPr>
        <w:t xml:space="preserve"> </w:t>
      </w:r>
      <w:r w:rsidRPr="00666C96">
        <w:rPr>
          <w:rFonts w:hint="cs"/>
          <w:rtl/>
        </w:rPr>
        <w:t>בהם</w:t>
      </w:r>
      <w:r w:rsidRPr="00666C96">
        <w:rPr>
          <w:rtl/>
        </w:rPr>
        <w:t xml:space="preserve"> </w:t>
      </w:r>
      <w:r w:rsidRPr="00666C96">
        <w:rPr>
          <w:rFonts w:hint="cs"/>
          <w:rtl/>
        </w:rPr>
        <w:t>הוגדר</w:t>
      </w:r>
      <w:r w:rsidRPr="00666C96">
        <w:rPr>
          <w:rtl/>
        </w:rPr>
        <w:t xml:space="preserve"> </w:t>
      </w:r>
      <w:r w:rsidRPr="00666C96">
        <w:rPr>
          <w:rFonts w:hint="cs"/>
          <w:rtl/>
        </w:rPr>
        <w:t>כי</w:t>
      </w:r>
      <w:r w:rsidRPr="00666C96">
        <w:rPr>
          <w:rtl/>
        </w:rPr>
        <w:t xml:space="preserve"> </w:t>
      </w:r>
      <w:r w:rsidRPr="00666C96">
        <w:rPr>
          <w:rFonts w:hint="cs"/>
          <w:rtl/>
        </w:rPr>
        <w:t>יש</w:t>
      </w:r>
      <w:r w:rsidRPr="00666C96">
        <w:rPr>
          <w:rtl/>
        </w:rPr>
        <w:t xml:space="preserve"> </w:t>
      </w:r>
      <w:r w:rsidRPr="00666C96">
        <w:rPr>
          <w:rFonts w:hint="cs"/>
          <w:rtl/>
        </w:rPr>
        <w:t>צורך</w:t>
      </w:r>
      <w:r w:rsidRPr="00666C96">
        <w:rPr>
          <w:rtl/>
        </w:rPr>
        <w:t xml:space="preserve"> </w:t>
      </w:r>
      <w:r w:rsidRPr="00666C96">
        <w:rPr>
          <w:rFonts w:hint="cs"/>
          <w:rtl/>
        </w:rPr>
        <w:t>ב</w:t>
      </w:r>
      <w:r w:rsidRPr="00666C96">
        <w:rPr>
          <w:rtl/>
        </w:rPr>
        <w:t>- +</w:t>
      </w:r>
      <w:r w:rsidRPr="00666C96">
        <w:t>POE</w:t>
      </w:r>
      <w:r w:rsidRPr="00666C96">
        <w:rPr>
          <w:rtl/>
        </w:rPr>
        <w:t xml:space="preserve"> </w:t>
      </w:r>
      <w:r w:rsidRPr="00666C96">
        <w:rPr>
          <w:rFonts w:hint="cs"/>
          <w:rtl/>
        </w:rPr>
        <w:t>המתג</w:t>
      </w:r>
      <w:r w:rsidRPr="00666C96">
        <w:rPr>
          <w:rtl/>
        </w:rPr>
        <w:t xml:space="preserve"> </w:t>
      </w:r>
      <w:r w:rsidRPr="00666C96">
        <w:rPr>
          <w:rFonts w:hint="cs"/>
          <w:rtl/>
        </w:rPr>
        <w:t>יספק</w:t>
      </w:r>
      <w:r w:rsidRPr="00666C96">
        <w:rPr>
          <w:rtl/>
        </w:rPr>
        <w:t xml:space="preserve"> </w:t>
      </w:r>
      <w:r w:rsidRPr="00666C96">
        <w:rPr>
          <w:rFonts w:hint="cs"/>
          <w:rtl/>
        </w:rPr>
        <w:t>לפחות</w:t>
      </w:r>
      <w:r w:rsidRPr="00666C96">
        <w:rPr>
          <w:rtl/>
        </w:rPr>
        <w:t xml:space="preserve"> </w:t>
      </w:r>
      <w:r w:rsidRPr="00666C96">
        <w:t>W30</w:t>
      </w:r>
      <w:r w:rsidRPr="00666C96">
        <w:rPr>
          <w:rtl/>
        </w:rPr>
        <w:t xml:space="preserve"> </w:t>
      </w:r>
      <w:r w:rsidRPr="00666C96">
        <w:rPr>
          <w:rFonts w:hint="cs"/>
          <w:rtl/>
        </w:rPr>
        <w:t>לפורט</w:t>
      </w:r>
      <w:r w:rsidRPr="00666C96">
        <w:rPr>
          <w:rtl/>
        </w:rPr>
        <w:t xml:space="preserve"> </w:t>
      </w:r>
      <w:r w:rsidRPr="00666C96">
        <w:rPr>
          <w:rFonts w:hint="cs"/>
          <w:rtl/>
        </w:rPr>
        <w:t>בעומס</w:t>
      </w:r>
      <w:r w:rsidRPr="00666C96">
        <w:rPr>
          <w:rtl/>
        </w:rPr>
        <w:t xml:space="preserve"> </w:t>
      </w:r>
      <w:r w:rsidRPr="00666C96">
        <w:rPr>
          <w:rFonts w:hint="cs"/>
          <w:rtl/>
        </w:rPr>
        <w:t>מלא</w:t>
      </w:r>
      <w:r w:rsidRPr="00666C96">
        <w:rPr>
          <w:rtl/>
        </w:rPr>
        <w:t xml:space="preserve">. </w:t>
      </w:r>
      <w:r w:rsidRPr="00666C96">
        <w:rPr>
          <w:rFonts w:hint="cs"/>
          <w:rtl/>
        </w:rPr>
        <w:t>הפורטים</w:t>
      </w:r>
      <w:r w:rsidRPr="00666C96">
        <w:rPr>
          <w:rtl/>
        </w:rPr>
        <w:t xml:space="preserve"> </w:t>
      </w:r>
      <w:r w:rsidRPr="00666C96">
        <w:rPr>
          <w:rFonts w:hint="cs"/>
          <w:rtl/>
        </w:rPr>
        <w:t>יהיו</w:t>
      </w:r>
      <w:r w:rsidRPr="00666C96">
        <w:rPr>
          <w:rtl/>
        </w:rPr>
        <w:t xml:space="preserve">   </w:t>
      </w:r>
      <w:r w:rsidRPr="00666C96">
        <w:t>Ethernet TCP/IP 10/100/1000Mbps</w:t>
      </w:r>
      <w:r w:rsidRPr="00666C96">
        <w:rPr>
          <w:rtl/>
        </w:rPr>
        <w:t>.</w:t>
      </w:r>
    </w:p>
    <w:p w14:paraId="2845B0F1" w14:textId="77777777" w:rsidR="00616218" w:rsidRPr="00666C96" w:rsidRDefault="00616218" w:rsidP="00313982">
      <w:pPr>
        <w:pStyle w:val="normalline"/>
        <w:rPr>
          <w:rtl/>
        </w:rPr>
      </w:pPr>
      <w:r>
        <w:rPr>
          <w:rFonts w:hint="cs"/>
          <w:rtl/>
        </w:rPr>
        <w:t xml:space="preserve">4 מבואות </w:t>
      </w:r>
      <w:r>
        <w:rPr>
          <w:rFonts w:hint="cs"/>
        </w:rPr>
        <w:t>SFP</w:t>
      </w:r>
      <w:r>
        <w:rPr>
          <w:rFonts w:hint="cs"/>
          <w:rtl/>
        </w:rPr>
        <w:t xml:space="preserve"> לחיבור ממשקים "נשלפים" </w:t>
      </w:r>
    </w:p>
    <w:p w14:paraId="14A1E1FF" w14:textId="77777777" w:rsidR="00A87C16" w:rsidRDefault="00A87C16" w:rsidP="00313982">
      <w:pPr>
        <w:pStyle w:val="normalline"/>
      </w:pPr>
      <w:r w:rsidRPr="00666C96">
        <w:rPr>
          <w:rFonts w:hint="cs"/>
          <w:rtl/>
        </w:rPr>
        <w:t>המתג</w:t>
      </w:r>
      <w:r w:rsidRPr="00666C96">
        <w:rPr>
          <w:rtl/>
        </w:rPr>
        <w:t xml:space="preserve"> </w:t>
      </w:r>
      <w:r w:rsidRPr="00666C96">
        <w:rPr>
          <w:rFonts w:hint="cs"/>
          <w:rtl/>
        </w:rPr>
        <w:t>יהיה</w:t>
      </w:r>
      <w:r w:rsidRPr="00666C96">
        <w:rPr>
          <w:rtl/>
        </w:rPr>
        <w:t xml:space="preserve"> </w:t>
      </w:r>
      <w:r w:rsidRPr="00666C96">
        <w:rPr>
          <w:rFonts w:hint="cs"/>
          <w:rtl/>
        </w:rPr>
        <w:t>מחברות</w:t>
      </w:r>
      <w:r w:rsidRPr="00666C96">
        <w:rPr>
          <w:rtl/>
        </w:rPr>
        <w:t xml:space="preserve"> </w:t>
      </w:r>
      <w:r w:rsidRPr="00666C96">
        <w:rPr>
          <w:rFonts w:hint="cs"/>
          <w:rtl/>
        </w:rPr>
        <w:t>מתוצרת</w:t>
      </w:r>
      <w:r w:rsidRPr="00666C96">
        <w:rPr>
          <w:rtl/>
        </w:rPr>
        <w:t xml:space="preserve"> </w:t>
      </w:r>
      <w:r w:rsidR="00616218" w:rsidRPr="00616218">
        <w:t xml:space="preserve">Alcatel-Lucent </w:t>
      </w:r>
      <w:r w:rsidR="00616218">
        <w:rPr>
          <w:rFonts w:hint="cs"/>
          <w:rtl/>
        </w:rPr>
        <w:t>,</w:t>
      </w:r>
      <w:r w:rsidRPr="00666C96">
        <w:t>HP, Cisco</w:t>
      </w:r>
      <w:r w:rsidR="00616218">
        <w:t>, DELL</w:t>
      </w:r>
      <w:r w:rsidR="00616218">
        <w:rPr>
          <w:rFonts w:hint="cs"/>
          <w:rtl/>
        </w:rPr>
        <w:t xml:space="preserve"> </w:t>
      </w:r>
      <w:r w:rsidRPr="00666C96">
        <w:rPr>
          <w:rFonts w:hint="cs"/>
          <w:rtl/>
        </w:rPr>
        <w:t>או</w:t>
      </w:r>
      <w:r w:rsidRPr="00666C96">
        <w:rPr>
          <w:rtl/>
        </w:rPr>
        <w:t xml:space="preserve"> </w:t>
      </w:r>
      <w:r w:rsidRPr="00666C96">
        <w:rPr>
          <w:rFonts w:hint="cs"/>
          <w:rtl/>
        </w:rPr>
        <w:t>ש</w:t>
      </w:r>
      <w:r w:rsidRPr="00666C96">
        <w:rPr>
          <w:rtl/>
        </w:rPr>
        <w:t>"</w:t>
      </w:r>
      <w:r w:rsidRPr="00666C96">
        <w:rPr>
          <w:rFonts w:hint="cs"/>
          <w:rtl/>
        </w:rPr>
        <w:t>ע</w:t>
      </w:r>
      <w:r w:rsidR="00616218">
        <w:rPr>
          <w:rFonts w:hint="cs"/>
          <w:rtl/>
        </w:rPr>
        <w:t xml:space="preserve"> מאושר בלבד</w:t>
      </w:r>
      <w:r w:rsidRPr="00666C96">
        <w:rPr>
          <w:rtl/>
        </w:rPr>
        <w:t>.</w:t>
      </w:r>
    </w:p>
    <w:p w14:paraId="2167C250" w14:textId="77777777" w:rsidR="004F10DE" w:rsidRDefault="004F10DE" w:rsidP="00313982">
      <w:pPr>
        <w:pStyle w:val="normalline"/>
        <w:numPr>
          <w:ilvl w:val="0"/>
          <w:numId w:val="0"/>
        </w:numPr>
        <w:ind w:left="360"/>
        <w:rPr>
          <w:rtl/>
        </w:rPr>
      </w:pPr>
    </w:p>
    <w:p w14:paraId="2BD2BCB0" w14:textId="77777777" w:rsidR="00BE2917" w:rsidRPr="00BE2917" w:rsidRDefault="00BE2917" w:rsidP="00BE2917">
      <w:pPr>
        <w:pStyle w:val="1"/>
        <w:spacing w:after="0"/>
        <w:rPr>
          <w:rtl/>
        </w:rPr>
      </w:pPr>
      <w:bookmarkStart w:id="71" w:name="_Toc9693704"/>
      <w:bookmarkStart w:id="72" w:name="_Toc77061581"/>
      <w:r w:rsidRPr="008A7EE2">
        <w:rPr>
          <w:rFonts w:hint="cs"/>
          <w:rtl/>
        </w:rPr>
        <w:t>מערכת הבקרה</w:t>
      </w:r>
      <w:bookmarkEnd w:id="71"/>
      <w:bookmarkEnd w:id="72"/>
    </w:p>
    <w:p w14:paraId="4E9D6A81" w14:textId="77777777" w:rsidR="00BE2917" w:rsidRPr="00973C1E" w:rsidRDefault="00BE2917" w:rsidP="002065AF">
      <w:pPr>
        <w:pStyle w:val="normalline"/>
        <w:rPr>
          <w:rtl/>
        </w:rPr>
      </w:pPr>
      <w:r w:rsidRPr="00973C1E">
        <w:rPr>
          <w:rFonts w:hint="cs"/>
          <w:rtl/>
        </w:rPr>
        <w:t xml:space="preserve">בקר מתוכנת </w:t>
      </w:r>
      <w:r w:rsidRPr="00973C1E">
        <w:t>PLC</w:t>
      </w:r>
      <w:r w:rsidRPr="00973C1E">
        <w:rPr>
          <w:rFonts w:hint="cs"/>
          <w:rtl/>
        </w:rPr>
        <w:t xml:space="preserve"> לבקרה מקומית במתקן</w:t>
      </w:r>
    </w:p>
    <w:p w14:paraId="080BA40B" w14:textId="77777777" w:rsidR="00BE2917" w:rsidRPr="00973C1E" w:rsidRDefault="00BE2917" w:rsidP="002065AF">
      <w:pPr>
        <w:pStyle w:val="normalline"/>
        <w:rPr>
          <w:rtl/>
        </w:rPr>
      </w:pPr>
      <w:r w:rsidRPr="00973C1E">
        <w:rPr>
          <w:rFonts w:hint="cs"/>
          <w:rtl/>
        </w:rPr>
        <w:t xml:space="preserve">במסגרת המרכז נדרש הקבלן לספק ציוד בקר מתוכנת </w:t>
      </w:r>
      <w:r w:rsidRPr="00973C1E">
        <w:t>PLC</w:t>
      </w:r>
      <w:r w:rsidRPr="00973C1E">
        <w:rPr>
          <w:rFonts w:hint="cs"/>
          <w:rtl/>
        </w:rPr>
        <w:t xml:space="preserve"> </w:t>
      </w:r>
      <w:r w:rsidRPr="00973C1E">
        <w:rPr>
          <w:rtl/>
        </w:rPr>
        <w:t>–</w:t>
      </w:r>
      <w:r w:rsidRPr="00973C1E">
        <w:rPr>
          <w:rFonts w:hint="cs"/>
          <w:rtl/>
        </w:rPr>
        <w:t xml:space="preserve"> המיועד לביצוע בקרה</w:t>
      </w:r>
      <w:r>
        <w:rPr>
          <w:rFonts w:hint="cs"/>
          <w:rtl/>
        </w:rPr>
        <w:t xml:space="preserve"> </w:t>
      </w:r>
      <w:r w:rsidRPr="00973C1E">
        <w:rPr>
          <w:rFonts w:hint="cs"/>
          <w:rtl/>
        </w:rPr>
        <w:t>מקומית במתקן ויכולת קישוריות לבקר תקשורת אלחוטית. להלן עיקר הדרישות:</w:t>
      </w:r>
    </w:p>
    <w:p w14:paraId="41A0F0EB" w14:textId="77777777" w:rsidR="00BE2917" w:rsidRPr="00313982" w:rsidRDefault="00BE2917" w:rsidP="002065AF">
      <w:pPr>
        <w:pStyle w:val="normalline"/>
        <w:rPr>
          <w:b/>
          <w:bCs/>
          <w:rtl/>
        </w:rPr>
      </w:pPr>
      <w:r w:rsidRPr="00313982">
        <w:rPr>
          <w:rFonts w:hint="cs"/>
          <w:b/>
          <w:bCs/>
          <w:rtl/>
        </w:rPr>
        <w:t>דרישות כלליות</w:t>
      </w:r>
    </w:p>
    <w:p w14:paraId="564746AE" w14:textId="77777777" w:rsidR="00BE2917" w:rsidRPr="00973C1E" w:rsidRDefault="00BE2917" w:rsidP="002065AF">
      <w:pPr>
        <w:pStyle w:val="normalline"/>
        <w:rPr>
          <w:rtl/>
        </w:rPr>
      </w:pPr>
      <w:r w:rsidRPr="00973C1E">
        <w:rPr>
          <w:rFonts w:hint="cs"/>
          <w:rtl/>
        </w:rPr>
        <w:t xml:space="preserve">בקרת המתקן תבוסס, על בקר מתוכנת </w:t>
      </w:r>
      <w:r w:rsidRPr="00973C1E">
        <w:t>(PLC)</w:t>
      </w:r>
      <w:r w:rsidRPr="00973C1E">
        <w:rPr>
          <w:rFonts w:hint="cs"/>
          <w:rtl/>
        </w:rPr>
        <w:t xml:space="preserve"> בעל רמת אמינות גבוהה</w:t>
      </w:r>
    </w:p>
    <w:p w14:paraId="076F5CDA" w14:textId="77777777" w:rsidR="00BE2917" w:rsidRPr="00973C1E" w:rsidRDefault="00BE2917" w:rsidP="002065AF">
      <w:pPr>
        <w:pStyle w:val="normalline"/>
      </w:pPr>
      <w:r w:rsidRPr="00973C1E">
        <w:rPr>
          <w:rFonts w:hint="cs"/>
          <w:rtl/>
        </w:rPr>
        <w:t xml:space="preserve">תכנות בשיטת "דיאגרמת </w:t>
      </w:r>
      <w:r w:rsidRPr="00973C1E">
        <w:rPr>
          <w:rtl/>
        </w:rPr>
        <w:t>–</w:t>
      </w:r>
      <w:r w:rsidRPr="00973C1E">
        <w:rPr>
          <w:rFonts w:hint="cs"/>
          <w:rtl/>
        </w:rPr>
        <w:t xml:space="preserve"> סולם" תוך שימוש בפונקציות מיוחדות ייעודיות. התכנות באמצעות מחשב </w:t>
      </w:r>
      <w:r w:rsidRPr="00973C1E">
        <w:t>IBM-PC</w:t>
      </w:r>
      <w:r w:rsidRPr="00973C1E">
        <w:rPr>
          <w:rFonts w:hint="cs"/>
          <w:rtl/>
        </w:rPr>
        <w:t xml:space="preserve"> או תואם. לצורך זה יכלול </w:t>
      </w:r>
      <w:r w:rsidRPr="00973C1E">
        <w:rPr>
          <w:rFonts w:hint="cs"/>
          <w:rtl/>
        </w:rPr>
        <w:lastRenderedPageBreak/>
        <w:t xml:space="preserve">ה- </w:t>
      </w:r>
      <w:r w:rsidRPr="00973C1E">
        <w:t>CPU</w:t>
      </w:r>
      <w:r w:rsidRPr="00973C1E">
        <w:rPr>
          <w:rFonts w:hint="cs"/>
          <w:rtl/>
        </w:rPr>
        <w:t xml:space="preserve"> פורט לתקשורת למחשב עבוד פעולות </w:t>
      </w:r>
      <w:r w:rsidRPr="00973C1E">
        <w:rPr>
          <w:rtl/>
        </w:rPr>
        <w:t>“</w:t>
      </w:r>
      <w:r w:rsidRPr="00973C1E">
        <w:t>Programming</w:t>
      </w:r>
      <w:r w:rsidRPr="00973C1E">
        <w:rPr>
          <w:rtl/>
        </w:rPr>
        <w:t>”</w:t>
      </w:r>
      <w:r w:rsidRPr="00973C1E">
        <w:t xml:space="preserve"> </w:t>
      </w:r>
      <w:r w:rsidRPr="00973C1E">
        <w:rPr>
          <w:rFonts w:hint="cs"/>
          <w:rtl/>
        </w:rPr>
        <w:t xml:space="preserve">ו </w:t>
      </w:r>
      <w:r w:rsidRPr="00973C1E">
        <w:rPr>
          <w:rtl/>
        </w:rPr>
        <w:t>“</w:t>
      </w:r>
      <w:r w:rsidRPr="00973C1E">
        <w:t>Monitoring</w:t>
      </w:r>
      <w:r w:rsidRPr="00973C1E">
        <w:rPr>
          <w:rtl/>
        </w:rPr>
        <w:t>”</w:t>
      </w:r>
      <w:r w:rsidRPr="00973C1E">
        <w:rPr>
          <w:rFonts w:hint="cs"/>
          <w:rtl/>
        </w:rPr>
        <w:t xml:space="preserve"> .</w:t>
      </w:r>
    </w:p>
    <w:p w14:paraId="5649D04A" w14:textId="77777777" w:rsidR="00BE2917" w:rsidRPr="00973C1E" w:rsidRDefault="00BE2917" w:rsidP="002065AF">
      <w:pPr>
        <w:pStyle w:val="normalline"/>
        <w:rPr>
          <w:rtl/>
        </w:rPr>
      </w:pPr>
      <w:r w:rsidRPr="00973C1E">
        <w:rPr>
          <w:rFonts w:hint="cs"/>
          <w:rtl/>
        </w:rPr>
        <w:t>הבקר יתמוך בפרוטוקולים הבאים :</w:t>
      </w:r>
      <w:r w:rsidRPr="00973C1E">
        <w:t xml:space="preserve"> Ethernet Modbus TCP/IP</w:t>
      </w:r>
      <w:r w:rsidRPr="00973C1E">
        <w:rPr>
          <w:rFonts w:hint="cs"/>
          <w:rtl/>
        </w:rPr>
        <w:t>,</w:t>
      </w:r>
      <w:r w:rsidRPr="00973C1E">
        <w:t xml:space="preserve"> </w:t>
      </w:r>
      <w:r w:rsidRPr="00973C1E">
        <w:rPr>
          <w:rFonts w:hint="cs"/>
        </w:rPr>
        <w:t>M</w:t>
      </w:r>
      <w:r w:rsidRPr="00973C1E">
        <w:t xml:space="preserve">odbus RS232/485 </w:t>
      </w:r>
    </w:p>
    <w:p w14:paraId="68C89074" w14:textId="77777777" w:rsidR="00BE2917" w:rsidRPr="00973C1E" w:rsidRDefault="00BE2917" w:rsidP="002065AF">
      <w:pPr>
        <w:pStyle w:val="normalline"/>
      </w:pPr>
      <w:r>
        <w:rPr>
          <w:rFonts w:hint="cs"/>
          <w:rtl/>
        </w:rPr>
        <w:t xml:space="preserve"> </w:t>
      </w:r>
      <w:r w:rsidRPr="00973C1E">
        <w:rPr>
          <w:rFonts w:hint="cs"/>
          <w:rtl/>
        </w:rPr>
        <w:t>מול פנל תצוגה ותפעול מקומי, מול בקר תקשורת אלחוטית ומול יחידת מדידות</w:t>
      </w:r>
      <w:r>
        <w:rPr>
          <w:rFonts w:hint="cs"/>
          <w:rtl/>
        </w:rPr>
        <w:t xml:space="preserve"> </w:t>
      </w:r>
      <w:r w:rsidRPr="00973C1E">
        <w:rPr>
          <w:rFonts w:hint="cs"/>
          <w:rtl/>
        </w:rPr>
        <w:t>חשמליות .</w:t>
      </w:r>
    </w:p>
    <w:p w14:paraId="715AAFB8" w14:textId="77777777" w:rsidR="00BE2917" w:rsidRPr="00973C1E" w:rsidRDefault="00BE2917" w:rsidP="002065AF">
      <w:pPr>
        <w:pStyle w:val="normalline"/>
      </w:pPr>
      <w:r w:rsidRPr="00973C1E">
        <w:rPr>
          <w:rFonts w:hint="cs"/>
          <w:rtl/>
        </w:rPr>
        <w:t>הבקר יהיה</w:t>
      </w:r>
      <w:r>
        <w:rPr>
          <w:rFonts w:hint="cs"/>
          <w:rtl/>
        </w:rPr>
        <w:t xml:space="preserve"> דוגמת </w:t>
      </w:r>
      <w:r w:rsidRPr="00973C1E">
        <w:rPr>
          <w:rFonts w:hint="cs"/>
        </w:rPr>
        <w:t>TELEMECANIQUE TWIDO</w:t>
      </w:r>
      <w:r w:rsidRPr="00973C1E">
        <w:rPr>
          <w:rFonts w:hint="cs"/>
          <w:rtl/>
        </w:rPr>
        <w:t xml:space="preserve"> או שווה ערך. </w:t>
      </w:r>
    </w:p>
    <w:p w14:paraId="7FBD11DE" w14:textId="77777777" w:rsidR="00BE2917" w:rsidRPr="00973C1E" w:rsidRDefault="00BE2917" w:rsidP="002065AF">
      <w:pPr>
        <w:pStyle w:val="normalline"/>
        <w:rPr>
          <w:rtl/>
        </w:rPr>
      </w:pPr>
      <w:r w:rsidRPr="00973C1E">
        <w:rPr>
          <w:rFonts w:hint="cs"/>
          <w:rtl/>
        </w:rPr>
        <w:t>תנאי סביבה והתקנה</w:t>
      </w:r>
    </w:p>
    <w:p w14:paraId="13636019" w14:textId="77777777" w:rsidR="00BE2917" w:rsidRPr="00973C1E" w:rsidRDefault="00BE2917" w:rsidP="002065AF">
      <w:pPr>
        <w:pStyle w:val="normalline"/>
      </w:pPr>
      <w:r>
        <w:rPr>
          <w:rFonts w:hint="cs"/>
          <w:rtl/>
        </w:rPr>
        <w:t xml:space="preserve"> </w:t>
      </w:r>
      <w:r w:rsidRPr="00973C1E">
        <w:rPr>
          <w:rFonts w:hint="cs"/>
          <w:rtl/>
        </w:rPr>
        <w:t>הבקר יותקן בתוך לוח מ.נ. בקרבת לוחות ומתקני חשמל תעשייתיי</w:t>
      </w:r>
      <w:r w:rsidRPr="00973C1E">
        <w:rPr>
          <w:rFonts w:hint="eastAsia"/>
          <w:rtl/>
        </w:rPr>
        <w:t>ם</w:t>
      </w:r>
    </w:p>
    <w:p w14:paraId="666A48AA" w14:textId="77777777" w:rsidR="00BE2917" w:rsidRPr="00973C1E" w:rsidRDefault="00BE2917" w:rsidP="002065AF">
      <w:pPr>
        <w:pStyle w:val="normalline"/>
      </w:pPr>
      <w:r>
        <w:rPr>
          <w:rFonts w:hint="cs"/>
          <w:rtl/>
        </w:rPr>
        <w:t xml:space="preserve"> </w:t>
      </w:r>
      <w:r w:rsidRPr="00973C1E">
        <w:rPr>
          <w:rFonts w:hint="cs"/>
          <w:rtl/>
        </w:rPr>
        <w:t>טמפ' 0 ועד 55 מעלות צלסיוס.</w:t>
      </w:r>
    </w:p>
    <w:p w14:paraId="16729AB2" w14:textId="77777777" w:rsidR="00BE2917" w:rsidRPr="00973C1E" w:rsidRDefault="00BE2917" w:rsidP="002065AF">
      <w:pPr>
        <w:pStyle w:val="normalline"/>
      </w:pPr>
      <w:r>
        <w:rPr>
          <w:rFonts w:hint="cs"/>
          <w:rtl/>
        </w:rPr>
        <w:t xml:space="preserve"> </w:t>
      </w:r>
      <w:r w:rsidRPr="00973C1E">
        <w:rPr>
          <w:rFonts w:hint="cs"/>
          <w:rtl/>
        </w:rPr>
        <w:t>לחות יחסית עד 95% .</w:t>
      </w:r>
    </w:p>
    <w:p w14:paraId="734435A0" w14:textId="77777777" w:rsidR="00BE2917" w:rsidRPr="00313982" w:rsidRDefault="00BE2917" w:rsidP="002065AF">
      <w:pPr>
        <w:pStyle w:val="normalline"/>
        <w:rPr>
          <w:b/>
          <w:bCs/>
          <w:rtl/>
        </w:rPr>
      </w:pPr>
      <w:r w:rsidRPr="00313982">
        <w:rPr>
          <w:rFonts w:hint="cs"/>
          <w:b/>
          <w:bCs/>
          <w:rtl/>
        </w:rPr>
        <w:t>נתונים חשמליים</w:t>
      </w:r>
    </w:p>
    <w:p w14:paraId="1ACA31BD" w14:textId="77777777" w:rsidR="00BE2917" w:rsidRPr="00973C1E" w:rsidRDefault="00BE2917" w:rsidP="002065AF">
      <w:pPr>
        <w:pStyle w:val="normalline"/>
      </w:pPr>
      <w:r>
        <w:rPr>
          <w:rFonts w:hint="cs"/>
          <w:rtl/>
        </w:rPr>
        <w:t xml:space="preserve"> </w:t>
      </w:r>
      <w:r w:rsidRPr="00973C1E">
        <w:rPr>
          <w:rFonts w:hint="cs"/>
          <w:rtl/>
        </w:rPr>
        <w:t xml:space="preserve">מתח הזנה </w:t>
      </w:r>
      <w:r w:rsidRPr="00973C1E">
        <w:t>220VAC/24VDC</w:t>
      </w:r>
      <w:r w:rsidRPr="00973C1E">
        <w:rPr>
          <w:rFonts w:hint="cs"/>
          <w:rtl/>
        </w:rPr>
        <w:t>.</w:t>
      </w:r>
    </w:p>
    <w:p w14:paraId="59E2E7D1" w14:textId="77777777" w:rsidR="00BE2917" w:rsidRPr="00973C1E" w:rsidRDefault="00BE2917" w:rsidP="002065AF">
      <w:pPr>
        <w:pStyle w:val="normalline"/>
      </w:pPr>
      <w:r>
        <w:rPr>
          <w:rFonts w:hint="cs"/>
          <w:rtl/>
        </w:rPr>
        <w:t xml:space="preserve"> </w:t>
      </w:r>
      <w:r w:rsidRPr="00973C1E">
        <w:rPr>
          <w:rFonts w:hint="cs"/>
          <w:rtl/>
        </w:rPr>
        <w:t xml:space="preserve">עבודה תקינה של הבקר בתחום של </w:t>
      </w:r>
      <w:r w:rsidRPr="00973C1E">
        <w:t>+/-20%</w:t>
      </w:r>
      <w:r w:rsidRPr="00973C1E">
        <w:rPr>
          <w:rFonts w:hint="cs"/>
          <w:rtl/>
        </w:rPr>
        <w:t xml:space="preserve"> מהמתח הנומינלי.</w:t>
      </w:r>
    </w:p>
    <w:p w14:paraId="70E413B1" w14:textId="77777777" w:rsidR="00BE2917" w:rsidRPr="00973C1E" w:rsidRDefault="00BE2917" w:rsidP="002065AF">
      <w:pPr>
        <w:pStyle w:val="normalline"/>
      </w:pPr>
      <w:r>
        <w:rPr>
          <w:rtl/>
        </w:rPr>
        <w:t xml:space="preserve"> </w:t>
      </w:r>
      <w:r>
        <w:rPr>
          <w:rFonts w:hint="cs"/>
          <w:rtl/>
        </w:rPr>
        <w:t>ב</w:t>
      </w:r>
      <w:r w:rsidRPr="00973C1E">
        <w:rPr>
          <w:rFonts w:hint="cs"/>
          <w:rtl/>
        </w:rPr>
        <w:t>עת הפסקות ו/או הפרעות חשמל תשמור התוכנה ויישומית בבקר</w:t>
      </w:r>
      <w:r>
        <w:rPr>
          <w:rFonts w:hint="cs"/>
          <w:rtl/>
        </w:rPr>
        <w:t xml:space="preserve"> </w:t>
      </w:r>
      <w:r w:rsidRPr="00973C1E">
        <w:rPr>
          <w:rFonts w:hint="cs"/>
          <w:rtl/>
        </w:rPr>
        <w:t xml:space="preserve">למשך 10 שנים </w:t>
      </w:r>
    </w:p>
    <w:p w14:paraId="78D4542D" w14:textId="77777777" w:rsidR="00BE2917" w:rsidRPr="00973C1E" w:rsidRDefault="00BE2917" w:rsidP="002065AF">
      <w:pPr>
        <w:pStyle w:val="normalline"/>
      </w:pPr>
      <w:r>
        <w:rPr>
          <w:rFonts w:hint="cs"/>
          <w:rtl/>
        </w:rPr>
        <w:t xml:space="preserve"> </w:t>
      </w:r>
      <w:r w:rsidRPr="00973C1E">
        <w:rPr>
          <w:rFonts w:hint="cs"/>
          <w:rtl/>
        </w:rPr>
        <w:t>לפחות. גיבוי באמצעות סוללת ליתיום, אורך חיים 10 שנים לפחות.</w:t>
      </w:r>
    </w:p>
    <w:p w14:paraId="28C0D510" w14:textId="77777777" w:rsidR="00BE2917" w:rsidRPr="00313982" w:rsidRDefault="00BE2917" w:rsidP="002065AF">
      <w:pPr>
        <w:pStyle w:val="normalline"/>
        <w:rPr>
          <w:b/>
          <w:bCs/>
          <w:rtl/>
        </w:rPr>
      </w:pPr>
      <w:r w:rsidRPr="00313982">
        <w:rPr>
          <w:rFonts w:hint="cs"/>
          <w:b/>
          <w:bCs/>
          <w:rtl/>
        </w:rPr>
        <w:t xml:space="preserve">יחידת העיבוד המרכזית </w:t>
      </w:r>
      <w:r w:rsidRPr="00313982">
        <w:rPr>
          <w:b/>
          <w:bCs/>
        </w:rPr>
        <w:t>(CPU)</w:t>
      </w:r>
      <w:r w:rsidRPr="00313982">
        <w:rPr>
          <w:rFonts w:hint="cs"/>
          <w:b/>
          <w:bCs/>
          <w:rtl/>
        </w:rPr>
        <w:t xml:space="preserve"> </w:t>
      </w:r>
    </w:p>
    <w:p w14:paraId="08BA8C5A" w14:textId="77777777" w:rsidR="00BE2917" w:rsidRPr="00973C1E" w:rsidRDefault="00BE2917" w:rsidP="002065AF">
      <w:pPr>
        <w:pStyle w:val="normalline"/>
        <w:rPr>
          <w:rtl/>
        </w:rPr>
      </w:pPr>
      <w:r>
        <w:rPr>
          <w:rFonts w:hint="cs"/>
          <w:rtl/>
        </w:rPr>
        <w:t xml:space="preserve"> </w:t>
      </w:r>
      <w:r w:rsidRPr="00973C1E">
        <w:rPr>
          <w:rFonts w:hint="cs"/>
          <w:rtl/>
        </w:rPr>
        <w:t>הבקר יסופק עם כל הציוד והאביזרים הנדרשים לצורך פעולה משולמת עפ"י דרישות מפרט זה ויכלול את הציוד והפונקציות כפי שיפורטו להלן (דרישות מינימום):</w:t>
      </w:r>
    </w:p>
    <w:p w14:paraId="77A6FB62" w14:textId="77777777" w:rsidR="00BE2917" w:rsidRPr="00973C1E" w:rsidRDefault="00BE2917" w:rsidP="002065AF">
      <w:pPr>
        <w:pStyle w:val="normalline"/>
        <w:rPr>
          <w:rtl/>
        </w:rPr>
      </w:pPr>
      <w:r>
        <w:rPr>
          <w:rFonts w:hint="cs"/>
          <w:rtl/>
        </w:rPr>
        <w:t xml:space="preserve"> </w:t>
      </w:r>
      <w:r w:rsidRPr="00973C1E">
        <w:rPr>
          <w:rFonts w:hint="cs"/>
          <w:rtl/>
        </w:rPr>
        <w:t>נוריות חיווי</w:t>
      </w:r>
    </w:p>
    <w:p w14:paraId="5C06E2A0" w14:textId="77777777" w:rsidR="00BE2917" w:rsidRPr="00973C1E" w:rsidRDefault="00BE2917" w:rsidP="002065AF">
      <w:pPr>
        <w:pStyle w:val="normalline"/>
      </w:pPr>
      <w:r w:rsidRPr="00973C1E">
        <w:rPr>
          <w:rFonts w:hint="cs"/>
        </w:rPr>
        <w:t>POWER</w:t>
      </w:r>
    </w:p>
    <w:p w14:paraId="0F30F011" w14:textId="77777777" w:rsidR="00BE2917" w:rsidRPr="00973C1E" w:rsidRDefault="00BE2917" w:rsidP="002065AF">
      <w:pPr>
        <w:pStyle w:val="normalline"/>
      </w:pPr>
      <w:r w:rsidRPr="00973C1E">
        <w:t>RUN</w:t>
      </w:r>
    </w:p>
    <w:p w14:paraId="63766AC8" w14:textId="77777777" w:rsidR="00BE2917" w:rsidRPr="00973C1E" w:rsidRDefault="00BE2917" w:rsidP="002065AF">
      <w:pPr>
        <w:pStyle w:val="normalline"/>
      </w:pPr>
      <w:r w:rsidRPr="00973C1E">
        <w:t>ERROR</w:t>
      </w:r>
    </w:p>
    <w:p w14:paraId="50EB53BF" w14:textId="77777777" w:rsidR="00BE2917" w:rsidRPr="00973C1E" w:rsidRDefault="00BE2917" w:rsidP="002065AF">
      <w:pPr>
        <w:pStyle w:val="normalline"/>
        <w:rPr>
          <w:rtl/>
        </w:rPr>
      </w:pPr>
      <w:r w:rsidRPr="00973C1E">
        <w:rPr>
          <w:rFonts w:hint="cs"/>
        </w:rPr>
        <w:t>STAT</w:t>
      </w:r>
    </w:p>
    <w:p w14:paraId="6EF89F19" w14:textId="77777777" w:rsidR="00BE2917" w:rsidRPr="00973C1E" w:rsidRDefault="00BE2917" w:rsidP="002065AF">
      <w:pPr>
        <w:pStyle w:val="normalline"/>
      </w:pPr>
      <w:r w:rsidRPr="00973C1E">
        <w:rPr>
          <w:rFonts w:hint="cs"/>
        </w:rPr>
        <w:t>BAT</w:t>
      </w:r>
    </w:p>
    <w:p w14:paraId="52FC84AE" w14:textId="77777777" w:rsidR="00BE2917" w:rsidRDefault="00BE2917" w:rsidP="002065AF">
      <w:pPr>
        <w:pStyle w:val="normalline"/>
        <w:rPr>
          <w:rtl/>
        </w:rPr>
      </w:pPr>
      <w:r w:rsidRPr="008B4C9D">
        <w:rPr>
          <w:rFonts w:hint="cs"/>
        </w:rPr>
        <w:t>COM</w:t>
      </w:r>
    </w:p>
    <w:p w14:paraId="548DD990" w14:textId="77777777" w:rsidR="00BE2917" w:rsidRPr="00313982" w:rsidRDefault="00BE2917" w:rsidP="002065AF">
      <w:pPr>
        <w:pStyle w:val="normalline"/>
        <w:rPr>
          <w:b/>
          <w:bCs/>
          <w:rtl/>
        </w:rPr>
      </w:pPr>
      <w:r w:rsidRPr="00313982">
        <w:rPr>
          <w:rFonts w:hint="cs"/>
          <w:b/>
          <w:bCs/>
          <w:rtl/>
        </w:rPr>
        <w:t xml:space="preserve"> קיבולת </w:t>
      </w:r>
      <w:r w:rsidRPr="00313982">
        <w:rPr>
          <w:b/>
          <w:bCs/>
        </w:rPr>
        <w:t>I/Q</w:t>
      </w:r>
      <w:r w:rsidRPr="00313982">
        <w:rPr>
          <w:rFonts w:hint="cs"/>
          <w:b/>
          <w:bCs/>
          <w:rtl/>
        </w:rPr>
        <w:t xml:space="preserve"> </w:t>
      </w:r>
    </w:p>
    <w:p w14:paraId="60E03F67" w14:textId="77777777" w:rsidR="00BE2917" w:rsidRPr="007377CC" w:rsidRDefault="00BE2917" w:rsidP="002065AF">
      <w:pPr>
        <w:pStyle w:val="normalline"/>
        <w:rPr>
          <w:rtl/>
        </w:rPr>
      </w:pPr>
      <w:r w:rsidRPr="007377CC">
        <w:rPr>
          <w:rFonts w:hint="cs"/>
          <w:rtl/>
        </w:rPr>
        <w:t xml:space="preserve">הבקר יהיה בעל יכולת טיפול הכוללת ב- </w:t>
      </w:r>
      <w:r w:rsidRPr="007377CC">
        <w:t>I/</w:t>
      </w:r>
      <w:r w:rsidRPr="007377CC">
        <w:rPr>
          <w:rFonts w:hint="cs"/>
        </w:rPr>
        <w:t>O</w:t>
      </w:r>
      <w:r>
        <w:rPr>
          <w:rFonts w:hint="cs"/>
          <w:rtl/>
        </w:rPr>
        <w:t xml:space="preserve"> </w:t>
      </w:r>
      <w:r w:rsidRPr="007377CC">
        <w:rPr>
          <w:rFonts w:hint="cs"/>
          <w:rtl/>
        </w:rPr>
        <w:t>לפחות בהרכב טיפוסי של:</w:t>
      </w:r>
    </w:p>
    <w:p w14:paraId="15ED474F" w14:textId="77777777" w:rsidR="00BE2917" w:rsidRPr="007377CC" w:rsidRDefault="00BE2917" w:rsidP="002065AF">
      <w:pPr>
        <w:pStyle w:val="normalline"/>
        <w:rPr>
          <w:rtl/>
        </w:rPr>
      </w:pPr>
      <w:r w:rsidRPr="007377CC">
        <w:rPr>
          <w:rFonts w:hint="cs"/>
          <w:rtl/>
        </w:rPr>
        <w:t xml:space="preserve">247 </w:t>
      </w:r>
      <w:r w:rsidRPr="007377CC">
        <w:t>I/Q</w:t>
      </w:r>
      <w:r w:rsidRPr="007377CC">
        <w:rPr>
          <w:rFonts w:hint="cs"/>
          <w:rtl/>
        </w:rPr>
        <w:t xml:space="preserve"> דיסקרטי</w:t>
      </w:r>
    </w:p>
    <w:p w14:paraId="4AD562F6" w14:textId="77777777" w:rsidR="00BE2917" w:rsidRPr="007377CC" w:rsidRDefault="00BE2917" w:rsidP="002065AF">
      <w:pPr>
        <w:pStyle w:val="normalline"/>
        <w:rPr>
          <w:rtl/>
        </w:rPr>
      </w:pPr>
      <w:r w:rsidRPr="007377CC">
        <w:t>I/Q</w:t>
      </w:r>
      <w:r w:rsidRPr="007377CC">
        <w:rPr>
          <w:rFonts w:hint="cs"/>
          <w:rtl/>
        </w:rPr>
        <w:t xml:space="preserve"> אנלוגי</w:t>
      </w:r>
    </w:p>
    <w:p w14:paraId="4765C216" w14:textId="77777777" w:rsidR="00BE2917" w:rsidRPr="00313982" w:rsidRDefault="00BE2917" w:rsidP="002065AF">
      <w:pPr>
        <w:pStyle w:val="normalline"/>
        <w:rPr>
          <w:b/>
          <w:bCs/>
          <w:rtl/>
        </w:rPr>
      </w:pPr>
      <w:r w:rsidRPr="00313982">
        <w:rPr>
          <w:rFonts w:hint="cs"/>
          <w:b/>
          <w:bCs/>
          <w:rtl/>
        </w:rPr>
        <w:t>תכונות</w:t>
      </w:r>
    </w:p>
    <w:p w14:paraId="25D3B2DD" w14:textId="77777777" w:rsidR="00BE2917" w:rsidRPr="007377CC" w:rsidRDefault="00BE2917" w:rsidP="002065AF">
      <w:pPr>
        <w:pStyle w:val="normalline"/>
        <w:rPr>
          <w:rtl/>
        </w:rPr>
      </w:pPr>
      <w:r w:rsidRPr="007377CC">
        <w:rPr>
          <w:rFonts w:hint="cs"/>
          <w:rtl/>
        </w:rPr>
        <w:t xml:space="preserve">זמן סריקה מהיר יותר מ-1 מילישניות ל- </w:t>
      </w:r>
      <w:r w:rsidRPr="007377CC">
        <w:t>1k</w:t>
      </w:r>
      <w:r w:rsidRPr="007377CC">
        <w:rPr>
          <w:rFonts w:hint="cs"/>
          <w:rtl/>
        </w:rPr>
        <w:t xml:space="preserve"> תוכנה</w:t>
      </w:r>
    </w:p>
    <w:p w14:paraId="45819F34" w14:textId="77777777" w:rsidR="00BE2917" w:rsidRPr="007377CC" w:rsidRDefault="00BE2917" w:rsidP="002065AF">
      <w:pPr>
        <w:pStyle w:val="normalline"/>
      </w:pPr>
      <w:r w:rsidRPr="007377CC">
        <w:rPr>
          <w:rFonts w:hint="cs"/>
          <w:rtl/>
        </w:rPr>
        <w:t xml:space="preserve">שינוי ערכים יתאפשר גם ב- </w:t>
      </w:r>
      <w:r w:rsidRPr="007377CC">
        <w:rPr>
          <w:rtl/>
        </w:rPr>
        <w:t>“</w:t>
      </w:r>
      <w:r w:rsidRPr="007377CC">
        <w:t>on-line</w:t>
      </w:r>
      <w:r w:rsidRPr="007377CC">
        <w:rPr>
          <w:rtl/>
        </w:rPr>
        <w:t>”</w:t>
      </w:r>
      <w:r w:rsidRPr="007377CC">
        <w:rPr>
          <w:rFonts w:hint="cs"/>
          <w:rtl/>
        </w:rPr>
        <w:t xml:space="preserve"> תוך כדי פעולה נורמלית </w:t>
      </w:r>
      <w:r w:rsidRPr="007377CC">
        <w:t>(RUN)</w:t>
      </w:r>
      <w:r w:rsidRPr="007377CC">
        <w:rPr>
          <w:rFonts w:hint="cs"/>
          <w:rtl/>
        </w:rPr>
        <w:t xml:space="preserve"> של המערכת דרך פורט תקשורת טורי ודרך תקשורת </w:t>
      </w:r>
      <w:r w:rsidRPr="007377CC">
        <w:t>Ethernet</w:t>
      </w:r>
      <w:r w:rsidRPr="007377CC">
        <w:rPr>
          <w:rFonts w:hint="cs"/>
          <w:rtl/>
        </w:rPr>
        <w:t xml:space="preserve"> .</w:t>
      </w:r>
    </w:p>
    <w:p w14:paraId="18C55C58" w14:textId="77777777" w:rsidR="00BE2917" w:rsidRPr="007377CC" w:rsidRDefault="00BE2917" w:rsidP="002065AF">
      <w:pPr>
        <w:pStyle w:val="normalline"/>
      </w:pPr>
      <w:r w:rsidRPr="007377CC">
        <w:rPr>
          <w:rFonts w:hint="cs"/>
          <w:rtl/>
        </w:rPr>
        <w:t>תכנות הבקר יתבצע כאמור באמצעות מחשב אישי, לפיכך אספקת הבקר תכלול אספקת חבילת התוכנה המיועדת לתכנות באמצעות מחשב אישי.</w:t>
      </w:r>
    </w:p>
    <w:p w14:paraId="66745643" w14:textId="77777777" w:rsidR="00BE2917" w:rsidRPr="007377CC" w:rsidRDefault="00BE2917" w:rsidP="002065AF">
      <w:pPr>
        <w:pStyle w:val="normalline"/>
      </w:pPr>
      <w:r w:rsidRPr="007377CC">
        <w:rPr>
          <w:rFonts w:hint="cs"/>
          <w:rtl/>
        </w:rPr>
        <w:t>אורך מילה 16 ביט</w:t>
      </w:r>
    </w:p>
    <w:p w14:paraId="181E2E52" w14:textId="77777777" w:rsidR="00BE2917" w:rsidRPr="007377CC" w:rsidRDefault="00BE2917" w:rsidP="002065AF">
      <w:pPr>
        <w:pStyle w:val="normalline"/>
      </w:pPr>
      <w:r w:rsidRPr="007377CC">
        <w:rPr>
          <w:rFonts w:hint="cs"/>
          <w:rtl/>
        </w:rPr>
        <w:lastRenderedPageBreak/>
        <w:t xml:space="preserve">שעון זמן אמיתי בחומרה </w:t>
      </w:r>
      <w:r w:rsidRPr="007377CC">
        <w:rPr>
          <w:rtl/>
        </w:rPr>
        <w:t>–</w:t>
      </w:r>
      <w:r w:rsidRPr="007377CC">
        <w:rPr>
          <w:rFonts w:hint="cs"/>
          <w:rtl/>
        </w:rPr>
        <w:t xml:space="preserve"> שנה/חודש/יום/שעה/דקה/שניה כולל גיבוי ל-3 שנים, דיוק מינימלי </w:t>
      </w:r>
      <w:r w:rsidRPr="007377CC">
        <w:rPr>
          <w:rtl/>
        </w:rPr>
        <w:t>–</w:t>
      </w:r>
      <w:r w:rsidRPr="007377CC">
        <w:rPr>
          <w:rFonts w:hint="cs"/>
          <w:rtl/>
        </w:rPr>
        <w:t xml:space="preserve"> 1 שניה/חודש</w:t>
      </w:r>
    </w:p>
    <w:p w14:paraId="58E3BB6E" w14:textId="77777777" w:rsidR="00BE2917" w:rsidRPr="007377CC" w:rsidRDefault="00BE2917" w:rsidP="002065AF">
      <w:pPr>
        <w:pStyle w:val="normalline"/>
        <w:rPr>
          <w:rtl/>
        </w:rPr>
      </w:pPr>
      <w:r w:rsidRPr="007377CC">
        <w:rPr>
          <w:rFonts w:hint="cs"/>
          <w:rtl/>
        </w:rPr>
        <w:t xml:space="preserve">פונקציות בתוכנה </w:t>
      </w:r>
      <w:r w:rsidRPr="007377CC">
        <w:rPr>
          <w:rtl/>
        </w:rPr>
        <w:t>–</w:t>
      </w:r>
      <w:r w:rsidRPr="007377CC">
        <w:rPr>
          <w:rFonts w:hint="cs"/>
          <w:rtl/>
        </w:rPr>
        <w:t xml:space="preserve"> דיאגרמת הסולם</w:t>
      </w:r>
    </w:p>
    <w:p w14:paraId="339A5B48" w14:textId="77777777" w:rsidR="00BE2917" w:rsidRPr="007377CC" w:rsidRDefault="00BE2917" w:rsidP="002065AF">
      <w:pPr>
        <w:pStyle w:val="normalline"/>
        <w:rPr>
          <w:rtl/>
        </w:rPr>
      </w:pPr>
      <w:r w:rsidRPr="007377CC">
        <w:rPr>
          <w:rFonts w:hint="cs"/>
          <w:rtl/>
        </w:rPr>
        <w:t>פונקציות בסיסיות</w:t>
      </w:r>
    </w:p>
    <w:p w14:paraId="43AC9759" w14:textId="77777777" w:rsidR="00BE2917" w:rsidRPr="007377CC" w:rsidRDefault="00BE2917" w:rsidP="002065AF">
      <w:pPr>
        <w:pStyle w:val="normalline"/>
        <w:rPr>
          <w:rtl/>
        </w:rPr>
      </w:pPr>
      <w:r w:rsidRPr="007377CC">
        <w:rPr>
          <w:rFonts w:hint="cs"/>
          <w:rtl/>
        </w:rPr>
        <w:t>ממסרים רגילים</w:t>
      </w:r>
    </w:p>
    <w:p w14:paraId="4F370207" w14:textId="77777777" w:rsidR="00BE2917" w:rsidRPr="007377CC" w:rsidRDefault="00BE2917" w:rsidP="002065AF">
      <w:pPr>
        <w:pStyle w:val="normalline"/>
      </w:pPr>
      <w:r w:rsidRPr="007377CC">
        <w:rPr>
          <w:rFonts w:hint="cs"/>
          <w:rtl/>
        </w:rPr>
        <w:t xml:space="preserve">ממסרי </w:t>
      </w:r>
      <w:r w:rsidRPr="007377CC">
        <w:t>LATCH</w:t>
      </w:r>
      <w:r w:rsidRPr="007377CC">
        <w:rPr>
          <w:rFonts w:hint="cs"/>
          <w:rtl/>
        </w:rPr>
        <w:t xml:space="preserve"> </w:t>
      </w:r>
    </w:p>
    <w:p w14:paraId="0C55B870" w14:textId="77777777" w:rsidR="00BE2917" w:rsidRPr="007377CC" w:rsidRDefault="00BE2917" w:rsidP="002065AF">
      <w:pPr>
        <w:pStyle w:val="normalline"/>
      </w:pPr>
      <w:r w:rsidRPr="007377CC">
        <w:t>TRANSIT</w:t>
      </w:r>
      <w:r w:rsidRPr="007377CC">
        <w:rPr>
          <w:rFonts w:hint="cs"/>
          <w:rtl/>
        </w:rPr>
        <w:t xml:space="preserve"> </w:t>
      </w:r>
    </w:p>
    <w:p w14:paraId="4F9157C2" w14:textId="77777777" w:rsidR="00BE2917" w:rsidRPr="007377CC" w:rsidRDefault="00BE2917" w:rsidP="002065AF">
      <w:pPr>
        <w:pStyle w:val="normalline"/>
      </w:pPr>
      <w:r w:rsidRPr="007377CC">
        <w:rPr>
          <w:rFonts w:hint="cs"/>
          <w:rtl/>
        </w:rPr>
        <w:t>מונים</w:t>
      </w:r>
    </w:p>
    <w:p w14:paraId="15E09ABA" w14:textId="77777777" w:rsidR="00BE2917" w:rsidRPr="007377CC" w:rsidRDefault="00BE2917" w:rsidP="002065AF">
      <w:pPr>
        <w:pStyle w:val="normalline"/>
      </w:pPr>
      <w:r w:rsidRPr="007377CC">
        <w:rPr>
          <w:rFonts w:hint="cs"/>
          <w:rtl/>
        </w:rPr>
        <w:t>קוצבי זמן</w:t>
      </w:r>
    </w:p>
    <w:p w14:paraId="649C7E9A" w14:textId="77777777" w:rsidR="00BE2917" w:rsidRPr="007377CC" w:rsidRDefault="00BE2917" w:rsidP="002065AF">
      <w:pPr>
        <w:pStyle w:val="normalline"/>
      </w:pPr>
      <w:r w:rsidRPr="007377CC">
        <w:rPr>
          <w:rFonts w:hint="cs"/>
          <w:rtl/>
        </w:rPr>
        <w:t xml:space="preserve">אוגר הזזה </w:t>
      </w:r>
      <w:r w:rsidRPr="007377CC">
        <w:t>(SHIFT REG)</w:t>
      </w:r>
      <w:r w:rsidRPr="007377CC">
        <w:rPr>
          <w:rFonts w:hint="cs"/>
          <w:rtl/>
        </w:rPr>
        <w:t xml:space="preserve"> </w:t>
      </w:r>
    </w:p>
    <w:p w14:paraId="62B1BA27" w14:textId="77777777" w:rsidR="00BE2917" w:rsidRPr="007377CC" w:rsidRDefault="00BE2917" w:rsidP="002065AF">
      <w:pPr>
        <w:pStyle w:val="normalline"/>
      </w:pPr>
      <w:r w:rsidRPr="007377CC">
        <w:t>DRUM</w:t>
      </w:r>
      <w:r w:rsidRPr="007377CC">
        <w:rPr>
          <w:rFonts w:hint="cs"/>
          <w:rtl/>
        </w:rPr>
        <w:t xml:space="preserve"> </w:t>
      </w:r>
    </w:p>
    <w:p w14:paraId="573F4CB3" w14:textId="77777777" w:rsidR="00BE2917" w:rsidRPr="007377CC" w:rsidRDefault="00BE2917" w:rsidP="002065AF">
      <w:pPr>
        <w:pStyle w:val="normalline"/>
      </w:pPr>
      <w:r w:rsidRPr="007377CC">
        <w:rPr>
          <w:rFonts w:hint="cs"/>
          <w:rtl/>
        </w:rPr>
        <w:t xml:space="preserve">תנאי והצבה </w:t>
      </w:r>
      <w:r w:rsidRPr="007377CC">
        <w:t>(</w:t>
      </w:r>
      <w:r w:rsidRPr="007377CC">
        <w:rPr>
          <w:rFonts w:hint="cs"/>
        </w:rPr>
        <w:t>I</w:t>
      </w:r>
      <w:r w:rsidRPr="007377CC">
        <w:t>F,LET)</w:t>
      </w:r>
      <w:r w:rsidRPr="007377CC">
        <w:rPr>
          <w:rFonts w:hint="cs"/>
          <w:rtl/>
        </w:rPr>
        <w:t xml:space="preserve"> </w:t>
      </w:r>
    </w:p>
    <w:p w14:paraId="326E4366" w14:textId="77777777" w:rsidR="00BE2917" w:rsidRPr="007377CC" w:rsidRDefault="00BE2917" w:rsidP="002065AF">
      <w:pPr>
        <w:pStyle w:val="normalline"/>
      </w:pPr>
      <w:r w:rsidRPr="007377CC">
        <w:rPr>
          <w:rFonts w:hint="cs"/>
          <w:rtl/>
        </w:rPr>
        <w:t>השוואה: גדול מ:, קטן מ:, שווה ל:, שונה מ:,</w:t>
      </w:r>
    </w:p>
    <w:p w14:paraId="4B1C67C3" w14:textId="77777777" w:rsidR="00BE2917" w:rsidRPr="007377CC" w:rsidRDefault="00BE2917" w:rsidP="002065AF">
      <w:pPr>
        <w:pStyle w:val="normalline"/>
      </w:pPr>
      <w:r w:rsidRPr="007377CC">
        <w:rPr>
          <w:rFonts w:hint="cs"/>
          <w:rtl/>
        </w:rPr>
        <w:t xml:space="preserve">פעולות לוגיות: </w:t>
      </w:r>
      <w:r w:rsidRPr="007377CC">
        <w:t>AND,OR,NOT,XOR</w:t>
      </w:r>
      <w:r w:rsidRPr="007377CC">
        <w:rPr>
          <w:rFonts w:hint="cs"/>
          <w:rtl/>
        </w:rPr>
        <w:t xml:space="preserve"> </w:t>
      </w:r>
    </w:p>
    <w:p w14:paraId="1BC5772A" w14:textId="77777777" w:rsidR="00BE2917" w:rsidRPr="007377CC" w:rsidRDefault="00BE2917" w:rsidP="002065AF">
      <w:pPr>
        <w:pStyle w:val="normalline"/>
      </w:pPr>
      <w:r w:rsidRPr="007377CC">
        <w:rPr>
          <w:rFonts w:hint="cs"/>
          <w:rtl/>
        </w:rPr>
        <w:t xml:space="preserve">פעולות מתמטיות: </w:t>
      </w:r>
      <w:r w:rsidRPr="007377CC">
        <w:t>X,-,+</w:t>
      </w:r>
      <w:r w:rsidRPr="007377CC">
        <w:rPr>
          <w:rFonts w:hint="cs"/>
          <w:rtl/>
        </w:rPr>
        <w:t xml:space="preserve"> ,/ שורש, </w:t>
      </w:r>
      <w:r w:rsidRPr="007377CC">
        <w:rPr>
          <w:rFonts w:hint="cs"/>
        </w:rPr>
        <w:t>SIN</w:t>
      </w:r>
    </w:p>
    <w:p w14:paraId="01793923" w14:textId="77777777" w:rsidR="00BE2917" w:rsidRPr="007377CC" w:rsidRDefault="00BE2917" w:rsidP="002065AF">
      <w:pPr>
        <w:pStyle w:val="normalline"/>
      </w:pPr>
      <w:r w:rsidRPr="007377CC">
        <w:rPr>
          <w:rFonts w:hint="cs"/>
          <w:rtl/>
        </w:rPr>
        <w:t xml:space="preserve">התמרה </w:t>
      </w:r>
      <w:r w:rsidRPr="007377CC">
        <w:t>BCD</w:t>
      </w:r>
      <w:r w:rsidRPr="007377CC">
        <w:rPr>
          <w:rFonts w:hint="cs"/>
          <w:rtl/>
        </w:rPr>
        <w:t xml:space="preserve"> לבינארי ובינארי ל- </w:t>
      </w:r>
      <w:r w:rsidRPr="007377CC">
        <w:t>BCD</w:t>
      </w:r>
      <w:r w:rsidRPr="007377CC">
        <w:rPr>
          <w:rFonts w:hint="cs"/>
          <w:rtl/>
        </w:rPr>
        <w:t xml:space="preserve"> </w:t>
      </w:r>
    </w:p>
    <w:p w14:paraId="2291B401" w14:textId="77777777" w:rsidR="00BE2917" w:rsidRPr="007377CC" w:rsidRDefault="00BE2917" w:rsidP="002065AF">
      <w:pPr>
        <w:pStyle w:val="normalline"/>
      </w:pPr>
      <w:r w:rsidRPr="007377CC">
        <w:rPr>
          <w:rFonts w:hint="cs"/>
          <w:rtl/>
        </w:rPr>
        <w:t xml:space="preserve">חישוב, תצוגה ופעולות במספרים עם שברים עשרוניים </w:t>
      </w:r>
      <w:r w:rsidRPr="007377CC">
        <w:t>(FLOATING POINT)</w:t>
      </w:r>
      <w:r w:rsidRPr="007377CC">
        <w:rPr>
          <w:rFonts w:hint="cs"/>
          <w:rtl/>
        </w:rPr>
        <w:t xml:space="preserve"> </w:t>
      </w:r>
    </w:p>
    <w:p w14:paraId="4AB35E5C" w14:textId="77777777" w:rsidR="00BE2917" w:rsidRPr="007377CC" w:rsidRDefault="00BE2917" w:rsidP="002065AF">
      <w:pPr>
        <w:pStyle w:val="normalline"/>
      </w:pPr>
      <w:r w:rsidRPr="007377CC">
        <w:rPr>
          <w:rFonts w:hint="cs"/>
        </w:rPr>
        <w:t>PLS</w:t>
      </w:r>
      <w:r w:rsidRPr="007377CC">
        <w:rPr>
          <w:rFonts w:hint="cs"/>
          <w:rtl/>
        </w:rPr>
        <w:t>,</w:t>
      </w:r>
      <w:r w:rsidRPr="007377CC">
        <w:rPr>
          <w:rFonts w:hint="cs"/>
        </w:rPr>
        <w:t>PWM</w:t>
      </w:r>
    </w:p>
    <w:p w14:paraId="5E37C626" w14:textId="77777777" w:rsidR="00BE2917" w:rsidRPr="007377CC" w:rsidRDefault="00BE2917" w:rsidP="002065AF">
      <w:pPr>
        <w:pStyle w:val="normalline"/>
      </w:pPr>
      <w:r w:rsidRPr="007377CC">
        <w:t>Fast &amp; Very</w:t>
      </w:r>
    </w:p>
    <w:p w14:paraId="16C96F16" w14:textId="77777777" w:rsidR="00BE2917" w:rsidRPr="00313982" w:rsidRDefault="00BE2917" w:rsidP="002065AF">
      <w:pPr>
        <w:pStyle w:val="normalline"/>
        <w:rPr>
          <w:b/>
          <w:bCs/>
          <w:rtl/>
        </w:rPr>
      </w:pPr>
      <w:r w:rsidRPr="00313982">
        <w:rPr>
          <w:rFonts w:hint="cs"/>
          <w:b/>
          <w:bCs/>
          <w:rtl/>
        </w:rPr>
        <w:t>פעולות במטריצות</w:t>
      </w:r>
    </w:p>
    <w:p w14:paraId="48B74C8C" w14:textId="77777777" w:rsidR="00BE2917" w:rsidRPr="007377CC" w:rsidRDefault="00BE2917" w:rsidP="002065AF">
      <w:pPr>
        <w:pStyle w:val="normalline"/>
        <w:rPr>
          <w:rtl/>
        </w:rPr>
      </w:pPr>
      <w:r w:rsidRPr="007377CC">
        <w:rPr>
          <w:rFonts w:hint="cs"/>
          <w:rtl/>
        </w:rPr>
        <w:t xml:space="preserve">הצבה </w:t>
      </w:r>
      <w:r w:rsidRPr="007377CC">
        <w:t>(LET)</w:t>
      </w:r>
      <w:r>
        <w:rPr>
          <w:rFonts w:hint="cs"/>
          <w:rtl/>
        </w:rPr>
        <w:t xml:space="preserve"> </w:t>
      </w:r>
    </w:p>
    <w:p w14:paraId="3B00817C" w14:textId="77777777" w:rsidR="00BE2917" w:rsidRPr="007377CC" w:rsidRDefault="00BE2917" w:rsidP="002065AF">
      <w:pPr>
        <w:pStyle w:val="normalline"/>
      </w:pPr>
      <w:r w:rsidRPr="007377CC">
        <w:rPr>
          <w:rFonts w:hint="cs"/>
          <w:rtl/>
        </w:rPr>
        <w:t xml:space="preserve"> השוואה </w:t>
      </w:r>
      <w:r w:rsidRPr="007377CC">
        <w:t>(IF)</w:t>
      </w:r>
      <w:r w:rsidRPr="007377CC">
        <w:rPr>
          <w:rFonts w:hint="cs"/>
          <w:rtl/>
        </w:rPr>
        <w:t xml:space="preserve"> </w:t>
      </w:r>
    </w:p>
    <w:p w14:paraId="1D7437BC" w14:textId="77777777" w:rsidR="00BE2917" w:rsidRPr="007377CC" w:rsidRDefault="00BE2917" w:rsidP="002065AF">
      <w:pPr>
        <w:pStyle w:val="normalline"/>
      </w:pPr>
      <w:r w:rsidRPr="007377CC">
        <w:rPr>
          <w:rFonts w:hint="cs"/>
          <w:rtl/>
        </w:rPr>
        <w:t>פעולות מתמטיות: אוגר מול אוגר</w:t>
      </w:r>
    </w:p>
    <w:p w14:paraId="0E8AD7EE" w14:textId="77777777" w:rsidR="00BE2917" w:rsidRPr="007377CC" w:rsidRDefault="00BE2917" w:rsidP="002065AF">
      <w:pPr>
        <w:pStyle w:val="normalline"/>
      </w:pPr>
      <w:r w:rsidRPr="007377CC">
        <w:rPr>
          <w:rFonts w:hint="cs"/>
          <w:rtl/>
        </w:rPr>
        <w:t>פעולות לוגיות: אוגר מול אוגר</w:t>
      </w:r>
    </w:p>
    <w:p w14:paraId="7DA4C87C" w14:textId="77777777" w:rsidR="00BE2917" w:rsidRPr="00313982" w:rsidRDefault="00BE2917" w:rsidP="002065AF">
      <w:pPr>
        <w:pStyle w:val="normalline"/>
        <w:rPr>
          <w:b/>
          <w:bCs/>
          <w:rtl/>
        </w:rPr>
      </w:pPr>
      <w:r w:rsidRPr="00313982">
        <w:rPr>
          <w:rFonts w:hint="cs"/>
          <w:b/>
          <w:bCs/>
          <w:rtl/>
        </w:rPr>
        <w:t>בקרת חוג סגור</w:t>
      </w:r>
    </w:p>
    <w:p w14:paraId="35AC49D7" w14:textId="77777777" w:rsidR="00BE2917" w:rsidRPr="007377CC" w:rsidRDefault="00BE2917" w:rsidP="002065AF">
      <w:pPr>
        <w:pStyle w:val="normalline"/>
      </w:pPr>
      <w:r w:rsidRPr="007377CC">
        <w:rPr>
          <w:rFonts w:hint="cs"/>
          <w:rtl/>
        </w:rPr>
        <w:t xml:space="preserve">חוגי בקרה </w:t>
      </w:r>
      <w:r w:rsidRPr="007377CC">
        <w:t>PID</w:t>
      </w:r>
      <w:r w:rsidRPr="007377CC">
        <w:rPr>
          <w:rFonts w:hint="cs"/>
          <w:rtl/>
        </w:rPr>
        <w:t xml:space="preserve"> ייעודיי</w:t>
      </w:r>
      <w:r w:rsidRPr="007377CC">
        <w:rPr>
          <w:rFonts w:hint="eastAsia"/>
          <w:rtl/>
        </w:rPr>
        <w:t>ם</w:t>
      </w:r>
      <w:r w:rsidRPr="007377CC">
        <w:rPr>
          <w:rFonts w:hint="cs"/>
          <w:rtl/>
        </w:rPr>
        <w:t xml:space="preserve"> </w:t>
      </w:r>
      <w:r w:rsidRPr="007377CC">
        <w:rPr>
          <w:rtl/>
        </w:rPr>
        <w:t>–</w:t>
      </w:r>
      <w:r w:rsidRPr="007377CC">
        <w:rPr>
          <w:rFonts w:hint="cs"/>
          <w:rtl/>
        </w:rPr>
        <w:t xml:space="preserve"> התוכנה תכלול 16 חוגי בקרה לפחות ותאפשר הפעלת חוגי בקרה ע"י הגדרת הפרמטרים בלבד לרבות אפשרות כיול אוטומטית (</w:t>
      </w:r>
      <w:r w:rsidRPr="007377CC">
        <w:t>Auto</w:t>
      </w:r>
      <w:r w:rsidRPr="007377CC">
        <w:rPr>
          <w:rFonts w:ascii="Tahoma" w:hAnsi="Tahoma"/>
          <w:sz w:val="20"/>
          <w:szCs w:val="20"/>
        </w:rPr>
        <w:t xml:space="preserve"> tuning</w:t>
      </w:r>
      <w:r w:rsidRPr="007377CC">
        <w:rPr>
          <w:rFonts w:hint="cs"/>
          <w:rtl/>
        </w:rPr>
        <w:t>)</w:t>
      </w:r>
    </w:p>
    <w:p w14:paraId="7441419F" w14:textId="77777777" w:rsidR="00BE2917" w:rsidRPr="00313982" w:rsidRDefault="00BE2917" w:rsidP="002065AF">
      <w:pPr>
        <w:pStyle w:val="normalline"/>
        <w:rPr>
          <w:b/>
          <w:bCs/>
          <w:rtl/>
        </w:rPr>
      </w:pPr>
      <w:r w:rsidRPr="00313982">
        <w:rPr>
          <w:rFonts w:hint="cs"/>
          <w:b/>
          <w:bCs/>
          <w:rtl/>
        </w:rPr>
        <w:t xml:space="preserve"> פעולות במבנה התוכנה</w:t>
      </w:r>
    </w:p>
    <w:p w14:paraId="067F79CF" w14:textId="77777777" w:rsidR="00BE2917" w:rsidRPr="007377CC" w:rsidRDefault="00BE2917" w:rsidP="002065AF">
      <w:pPr>
        <w:pStyle w:val="normalline"/>
      </w:pPr>
      <w:r w:rsidRPr="007377CC">
        <w:t>SKIP</w:t>
      </w:r>
    </w:p>
    <w:p w14:paraId="6370B637" w14:textId="77777777" w:rsidR="00BE2917" w:rsidRPr="007377CC" w:rsidRDefault="00BE2917" w:rsidP="002065AF">
      <w:pPr>
        <w:pStyle w:val="normalline"/>
      </w:pPr>
      <w:r w:rsidRPr="007377CC">
        <w:t>JUMP/GO TO</w:t>
      </w:r>
    </w:p>
    <w:p w14:paraId="760B48C6" w14:textId="77777777" w:rsidR="00BE2917" w:rsidRPr="007377CC" w:rsidRDefault="00BE2917" w:rsidP="002065AF">
      <w:pPr>
        <w:pStyle w:val="normalline"/>
      </w:pPr>
      <w:r w:rsidRPr="007377CC">
        <w:t>SUBROUTINE</w:t>
      </w:r>
    </w:p>
    <w:p w14:paraId="29F3CA3E" w14:textId="77777777" w:rsidR="00BE2917" w:rsidRDefault="00BE2917" w:rsidP="002065AF">
      <w:pPr>
        <w:pStyle w:val="normalline"/>
      </w:pPr>
      <w:r w:rsidRPr="007377CC">
        <w:t>INTERRUPT</w:t>
      </w:r>
      <w:r w:rsidRPr="007377CC">
        <w:rPr>
          <w:rFonts w:hint="cs"/>
          <w:rtl/>
        </w:rPr>
        <w:t>(לדגימת כניסות מהירות)</w:t>
      </w:r>
    </w:p>
    <w:p w14:paraId="5CF57BDF" w14:textId="77777777" w:rsidR="00BE2917" w:rsidRPr="00313982" w:rsidRDefault="00BE2917" w:rsidP="002065AF">
      <w:pPr>
        <w:pStyle w:val="normalline"/>
        <w:rPr>
          <w:b/>
          <w:bCs/>
        </w:rPr>
      </w:pPr>
      <w:r w:rsidRPr="00313982">
        <w:rPr>
          <w:rFonts w:hint="cs"/>
          <w:b/>
          <w:bCs/>
          <w:rtl/>
        </w:rPr>
        <w:t>תיעו</w:t>
      </w:r>
      <w:r w:rsidRPr="00313982">
        <w:rPr>
          <w:rFonts w:hint="eastAsia"/>
          <w:b/>
          <w:bCs/>
          <w:rtl/>
        </w:rPr>
        <w:t>ד</w:t>
      </w:r>
    </w:p>
    <w:p w14:paraId="509DFF64" w14:textId="77777777" w:rsidR="00BE2917" w:rsidRPr="007377CC" w:rsidRDefault="00BE2917" w:rsidP="002065AF">
      <w:pPr>
        <w:pStyle w:val="normalline"/>
      </w:pPr>
      <w:r w:rsidRPr="007377CC">
        <w:rPr>
          <w:rFonts w:hint="cs"/>
          <w:rtl/>
        </w:rPr>
        <w:t>אפשרות למתן שמות/כתובות לכל נקודה פיזית.</w:t>
      </w:r>
    </w:p>
    <w:p w14:paraId="585B6FF3" w14:textId="77777777" w:rsidR="00BE2917" w:rsidRPr="007377CC" w:rsidRDefault="00BE2917" w:rsidP="002065AF">
      <w:pPr>
        <w:pStyle w:val="normalline"/>
      </w:pPr>
      <w:r w:rsidRPr="007377CC">
        <w:rPr>
          <w:rFonts w:hint="cs"/>
          <w:rtl/>
        </w:rPr>
        <w:t xml:space="preserve"> שמות אלו יופיעו בכל אופני הפעולה ב-</w:t>
      </w:r>
      <w:r w:rsidRPr="007377CC">
        <w:t>ON-LINE</w:t>
      </w:r>
      <w:r>
        <w:rPr>
          <w:rFonts w:hint="cs"/>
          <w:rtl/>
        </w:rPr>
        <w:t xml:space="preserve"> </w:t>
      </w:r>
      <w:r w:rsidRPr="007377CC">
        <w:rPr>
          <w:rFonts w:hint="cs"/>
          <w:rtl/>
        </w:rPr>
        <w:t xml:space="preserve">וב- </w:t>
      </w:r>
      <w:r w:rsidRPr="007377CC">
        <w:t>OFF-LINE</w:t>
      </w:r>
      <w:r w:rsidRPr="007377CC">
        <w:rPr>
          <w:rFonts w:hint="cs"/>
          <w:rtl/>
        </w:rPr>
        <w:t xml:space="preserve"> .</w:t>
      </w:r>
    </w:p>
    <w:p w14:paraId="46E2A833" w14:textId="77777777" w:rsidR="00BE2917" w:rsidRPr="007377CC" w:rsidRDefault="00BE2917" w:rsidP="002065AF">
      <w:pPr>
        <w:pStyle w:val="normalline"/>
      </w:pPr>
      <w:r w:rsidRPr="007377CC">
        <w:rPr>
          <w:rFonts w:hint="cs"/>
          <w:rtl/>
        </w:rPr>
        <w:t xml:space="preserve">אפשרות הפקת תיעוד מלא ומפורט של התוכנה היישומית, לרבות: </w:t>
      </w:r>
      <w:r w:rsidRPr="007377CC">
        <w:t>CROSS REFERENCES</w:t>
      </w:r>
      <w:r w:rsidRPr="007377CC">
        <w:rPr>
          <w:rFonts w:hint="cs"/>
          <w:rtl/>
        </w:rPr>
        <w:t xml:space="preserve"> .</w:t>
      </w:r>
    </w:p>
    <w:p w14:paraId="005B8E17" w14:textId="77777777" w:rsidR="00BE2917" w:rsidRPr="00313982" w:rsidRDefault="00BE2917" w:rsidP="002065AF">
      <w:pPr>
        <w:pStyle w:val="normalline"/>
        <w:rPr>
          <w:b/>
          <w:bCs/>
          <w:rtl/>
        </w:rPr>
      </w:pPr>
      <w:r w:rsidRPr="00313982">
        <w:rPr>
          <w:rFonts w:hint="cs"/>
          <w:b/>
          <w:bCs/>
          <w:rtl/>
        </w:rPr>
        <w:lastRenderedPageBreak/>
        <w:t>זיכרו</w:t>
      </w:r>
      <w:r w:rsidRPr="00313982">
        <w:rPr>
          <w:rFonts w:hint="eastAsia"/>
          <w:b/>
          <w:bCs/>
          <w:rtl/>
        </w:rPr>
        <w:t>ן</w:t>
      </w:r>
    </w:p>
    <w:p w14:paraId="5366A880" w14:textId="77777777" w:rsidR="00BE2917" w:rsidRPr="007377CC" w:rsidRDefault="00BE2917" w:rsidP="002065AF">
      <w:pPr>
        <w:pStyle w:val="normalline"/>
        <w:rPr>
          <w:rtl/>
        </w:rPr>
      </w:pPr>
      <w:r w:rsidRPr="007377CC">
        <w:rPr>
          <w:rFonts w:hint="cs"/>
          <w:rtl/>
        </w:rPr>
        <w:t>זיכרו</w:t>
      </w:r>
      <w:r w:rsidRPr="007377CC">
        <w:rPr>
          <w:rFonts w:hint="eastAsia"/>
          <w:rtl/>
        </w:rPr>
        <w:t>ן</w:t>
      </w:r>
      <w:r w:rsidRPr="007377CC">
        <w:rPr>
          <w:rFonts w:hint="cs"/>
          <w:rtl/>
        </w:rPr>
        <w:t xml:space="preserve"> חופשי למשתמש מסוג </w:t>
      </w:r>
      <w:r w:rsidRPr="007377CC">
        <w:t>RAM</w:t>
      </w:r>
      <w:r w:rsidRPr="007377CC">
        <w:rPr>
          <w:rFonts w:hint="cs"/>
          <w:rtl/>
        </w:rPr>
        <w:t xml:space="preserve"> לכתיבת תוכנה (דיאגרמת הסולם) בקיבולת של</w:t>
      </w:r>
      <w:r>
        <w:rPr>
          <w:rFonts w:hint="cs"/>
          <w:rtl/>
        </w:rPr>
        <w:t xml:space="preserve"> </w:t>
      </w:r>
      <w:r w:rsidRPr="007377CC">
        <w:t>32K</w:t>
      </w:r>
      <w:r w:rsidRPr="007377CC">
        <w:rPr>
          <w:rFonts w:hint="cs"/>
          <w:rtl/>
        </w:rPr>
        <w:t xml:space="preserve"> מילים לפחות וכמו כן זיכרון חופשי למשתמש עבור ממסרים, טיימרים, מונים ואוגרים לאחסון נתונים בקיבולת של </w:t>
      </w:r>
      <w:r w:rsidRPr="007377CC">
        <w:t>96K</w:t>
      </w:r>
      <w:r w:rsidRPr="007377CC">
        <w:rPr>
          <w:rFonts w:hint="cs"/>
          <w:rtl/>
        </w:rPr>
        <w:t xml:space="preserve"> רגיסטרים לפחות.</w:t>
      </w:r>
    </w:p>
    <w:p w14:paraId="245B0D6C" w14:textId="77777777" w:rsidR="00BE2917" w:rsidRPr="00313982" w:rsidRDefault="00BE2917" w:rsidP="002065AF">
      <w:pPr>
        <w:pStyle w:val="normalline"/>
        <w:rPr>
          <w:b/>
          <w:bCs/>
          <w:rtl/>
        </w:rPr>
      </w:pPr>
      <w:r w:rsidRPr="00313982">
        <w:rPr>
          <w:rFonts w:hint="cs"/>
          <w:b/>
          <w:bCs/>
          <w:rtl/>
        </w:rPr>
        <w:t>סימולציה</w:t>
      </w:r>
    </w:p>
    <w:p w14:paraId="541E9EB5" w14:textId="77777777" w:rsidR="00BE2917" w:rsidRPr="007377CC" w:rsidRDefault="00BE2917" w:rsidP="002065AF">
      <w:pPr>
        <w:pStyle w:val="normalline"/>
        <w:rPr>
          <w:rtl/>
        </w:rPr>
      </w:pPr>
      <w:r>
        <w:rPr>
          <w:rFonts w:hint="cs"/>
          <w:rtl/>
        </w:rPr>
        <w:t xml:space="preserve"> </w:t>
      </w:r>
      <w:r w:rsidRPr="007377CC">
        <w:rPr>
          <w:rFonts w:hint="cs"/>
          <w:rtl/>
        </w:rPr>
        <w:t xml:space="preserve">הבקר יכלול סימולציה לתוכנית הבקר על מחשב </w:t>
      </w:r>
      <w:r w:rsidRPr="007377CC">
        <w:rPr>
          <w:rFonts w:hint="cs"/>
        </w:rPr>
        <w:t>PC</w:t>
      </w:r>
      <w:r w:rsidRPr="007377CC">
        <w:rPr>
          <w:rFonts w:hint="cs"/>
          <w:rtl/>
        </w:rPr>
        <w:t xml:space="preserve"> ללא חיבור לבקר בשטח.</w:t>
      </w:r>
    </w:p>
    <w:p w14:paraId="35BB619E" w14:textId="77777777" w:rsidR="00BE2917" w:rsidRPr="007377CC" w:rsidRDefault="00BE2917" w:rsidP="002065AF">
      <w:pPr>
        <w:pStyle w:val="normalline"/>
        <w:rPr>
          <w:rtl/>
        </w:rPr>
      </w:pPr>
      <w:r w:rsidRPr="007377CC">
        <w:rPr>
          <w:rFonts w:hint="cs"/>
          <w:rtl/>
        </w:rPr>
        <w:t xml:space="preserve">עריכה </w:t>
      </w:r>
      <w:r w:rsidRPr="007377CC">
        <w:t>On-Line</w:t>
      </w:r>
    </w:p>
    <w:p w14:paraId="709CB865" w14:textId="77777777" w:rsidR="00BE2917" w:rsidRPr="007377CC" w:rsidRDefault="00BE2917" w:rsidP="002065AF">
      <w:pPr>
        <w:pStyle w:val="normalline"/>
        <w:rPr>
          <w:rtl/>
        </w:rPr>
      </w:pPr>
      <w:r>
        <w:rPr>
          <w:rFonts w:hint="cs"/>
          <w:rtl/>
        </w:rPr>
        <w:t xml:space="preserve"> </w:t>
      </w:r>
      <w:r w:rsidRPr="007377CC">
        <w:rPr>
          <w:rFonts w:hint="cs"/>
          <w:rtl/>
        </w:rPr>
        <w:t>הבקר יאפשר עריכה תוך כדי ריצת המערכת והפעלת השורה ששונתה בלבד.</w:t>
      </w:r>
    </w:p>
    <w:p w14:paraId="475AFE44" w14:textId="77777777" w:rsidR="00BE2917" w:rsidRPr="00313982" w:rsidRDefault="00BE2917" w:rsidP="002065AF">
      <w:pPr>
        <w:pStyle w:val="normalline"/>
        <w:rPr>
          <w:b/>
          <w:bCs/>
          <w:rtl/>
        </w:rPr>
      </w:pPr>
      <w:r w:rsidRPr="00313982">
        <w:rPr>
          <w:rFonts w:hint="cs"/>
          <w:b/>
          <w:bCs/>
          <w:rtl/>
        </w:rPr>
        <w:t xml:space="preserve">תקשורת </w:t>
      </w:r>
      <w:r w:rsidRPr="00313982">
        <w:rPr>
          <w:b/>
          <w:bCs/>
          <w:rtl/>
        </w:rPr>
        <w:t>–</w:t>
      </w:r>
      <w:r w:rsidRPr="00313982">
        <w:rPr>
          <w:rFonts w:hint="cs"/>
          <w:b/>
          <w:bCs/>
          <w:rtl/>
        </w:rPr>
        <w:t xml:space="preserve"> פרוטוקולים תוכנה וחומרה</w:t>
      </w:r>
    </w:p>
    <w:p w14:paraId="08D94F0C" w14:textId="77777777" w:rsidR="00BE2917" w:rsidRPr="007377CC" w:rsidRDefault="00BE2917" w:rsidP="002065AF">
      <w:pPr>
        <w:pStyle w:val="normalline"/>
        <w:rPr>
          <w:rtl/>
        </w:rPr>
      </w:pPr>
      <w:r w:rsidRPr="007377CC">
        <w:rPr>
          <w:rFonts w:hint="cs"/>
          <w:rtl/>
        </w:rPr>
        <w:t>הבקר יכלול יכולת ואמצעי תקשורת כמפורט להלן:</w:t>
      </w:r>
    </w:p>
    <w:p w14:paraId="13BA38C2" w14:textId="77777777" w:rsidR="00BE2917" w:rsidRPr="007377CC" w:rsidRDefault="00BE2917" w:rsidP="002065AF">
      <w:pPr>
        <w:pStyle w:val="normalline"/>
        <w:rPr>
          <w:rtl/>
        </w:rPr>
      </w:pPr>
      <w:r w:rsidRPr="007377CC">
        <w:rPr>
          <w:rFonts w:hint="cs"/>
          <w:rtl/>
        </w:rPr>
        <w:t xml:space="preserve"> תקשורת לתכנות</w:t>
      </w:r>
    </w:p>
    <w:p w14:paraId="6A202332" w14:textId="77777777" w:rsidR="00BE2917" w:rsidRDefault="00BE2917" w:rsidP="002065AF">
      <w:pPr>
        <w:pStyle w:val="normalline"/>
      </w:pPr>
      <w:r w:rsidRPr="007377CC">
        <w:rPr>
          <w:rFonts w:hint="cs"/>
          <w:rtl/>
        </w:rPr>
        <w:t xml:space="preserve">יציאת תקשורת מה- </w:t>
      </w:r>
      <w:r w:rsidRPr="007377CC">
        <w:t>CPU</w:t>
      </w:r>
      <w:r w:rsidRPr="007377CC">
        <w:rPr>
          <w:rFonts w:hint="cs"/>
          <w:rtl/>
        </w:rPr>
        <w:t xml:space="preserve"> במשטר </w:t>
      </w:r>
      <w:r w:rsidRPr="007377CC">
        <w:t>Uni-Telway/ETHERNET</w:t>
      </w:r>
      <w:r w:rsidRPr="007377CC">
        <w:rPr>
          <w:rFonts w:hint="cs"/>
          <w:rtl/>
        </w:rPr>
        <w:t xml:space="preserve"> למחשב לצורך תכנות ו/או מעקב אחר התוכנה.</w:t>
      </w:r>
    </w:p>
    <w:p w14:paraId="6DF32242" w14:textId="77777777" w:rsidR="00BE2917" w:rsidRPr="00313982" w:rsidRDefault="00BE2917" w:rsidP="002065AF">
      <w:pPr>
        <w:pStyle w:val="normalline"/>
        <w:rPr>
          <w:b/>
          <w:bCs/>
        </w:rPr>
      </w:pPr>
      <w:r w:rsidRPr="00313982">
        <w:rPr>
          <w:rFonts w:hint="cs"/>
          <w:b/>
          <w:bCs/>
          <w:rtl/>
        </w:rPr>
        <w:t xml:space="preserve">פונקצית </w:t>
      </w:r>
      <w:r w:rsidRPr="00313982">
        <w:rPr>
          <w:rFonts w:hint="cs"/>
          <w:b/>
          <w:bCs/>
          <w:i/>
          <w:iCs/>
        </w:rPr>
        <w:t>MASTER</w:t>
      </w:r>
      <w:r w:rsidRPr="00313982">
        <w:rPr>
          <w:rFonts w:hint="cs"/>
          <w:b/>
          <w:bCs/>
          <w:rtl/>
        </w:rPr>
        <w:t xml:space="preserve"> </w:t>
      </w:r>
    </w:p>
    <w:p w14:paraId="237629CD" w14:textId="77777777" w:rsidR="00BE2917" w:rsidRPr="007377CC" w:rsidRDefault="00BE2917" w:rsidP="002065AF">
      <w:pPr>
        <w:pStyle w:val="normalline"/>
        <w:rPr>
          <w:rtl/>
        </w:rPr>
      </w:pPr>
      <w:r w:rsidRPr="007377CC">
        <w:rPr>
          <w:rFonts w:hint="cs"/>
          <w:rtl/>
        </w:rPr>
        <w:t>ליצירת תקשורת עם רכיבי בקרה חיצוניי</w:t>
      </w:r>
      <w:r w:rsidRPr="007377CC">
        <w:rPr>
          <w:rFonts w:hint="eastAsia"/>
          <w:rtl/>
        </w:rPr>
        <w:t>ם</w:t>
      </w:r>
      <w:r w:rsidRPr="007377CC">
        <w:rPr>
          <w:rFonts w:hint="cs"/>
          <w:rtl/>
        </w:rPr>
        <w:t xml:space="preserve"> כגון:</w:t>
      </w:r>
    </w:p>
    <w:p w14:paraId="072E5FA3" w14:textId="77777777" w:rsidR="00BE2917" w:rsidRPr="007377CC" w:rsidRDefault="00BE2917" w:rsidP="002065AF">
      <w:pPr>
        <w:pStyle w:val="normalline"/>
        <w:rPr>
          <w:rtl/>
        </w:rPr>
      </w:pPr>
      <w:r w:rsidRPr="007377CC">
        <w:rPr>
          <w:rFonts w:hint="cs"/>
          <w:rtl/>
        </w:rPr>
        <w:t xml:space="preserve">ווסתי מהירות </w:t>
      </w:r>
      <w:r w:rsidRPr="007377CC">
        <w:t>(CANOPEN)</w:t>
      </w:r>
    </w:p>
    <w:p w14:paraId="1917B29B" w14:textId="77777777" w:rsidR="00BE2917" w:rsidRPr="007377CC" w:rsidRDefault="00BE2917" w:rsidP="002065AF">
      <w:pPr>
        <w:pStyle w:val="normalline"/>
      </w:pPr>
      <w:r w:rsidRPr="007377CC">
        <w:rPr>
          <w:rFonts w:hint="cs"/>
          <w:rtl/>
        </w:rPr>
        <w:t>תקשורת בין בקרים (</w:t>
      </w:r>
      <w:r w:rsidRPr="007377CC">
        <w:t>(</w:t>
      </w:r>
      <w:r w:rsidRPr="007377CC">
        <w:rPr>
          <w:rFonts w:hint="cs"/>
        </w:rPr>
        <w:t>M</w:t>
      </w:r>
      <w:r w:rsidRPr="007377CC">
        <w:t>odbus RS485/ MB+ /Ethernet TCP/IP</w:t>
      </w:r>
    </w:p>
    <w:p w14:paraId="3D2B953D" w14:textId="77777777" w:rsidR="00BE2917" w:rsidRPr="007377CC" w:rsidRDefault="00BE2917" w:rsidP="002065AF">
      <w:pPr>
        <w:pStyle w:val="normalline"/>
        <w:rPr>
          <w:rtl/>
        </w:rPr>
      </w:pPr>
      <w:r w:rsidRPr="007377CC">
        <w:rPr>
          <w:rFonts w:hint="cs"/>
        </w:rPr>
        <w:t>H</w:t>
      </w:r>
      <w:r w:rsidRPr="007377CC">
        <w:t>MI</w:t>
      </w:r>
      <w:r w:rsidRPr="007377CC">
        <w:rPr>
          <w:rFonts w:hint="cs"/>
          <w:rtl/>
        </w:rPr>
        <w:t xml:space="preserve"> ומערכות </w:t>
      </w:r>
      <w:r w:rsidRPr="007377CC">
        <w:rPr>
          <w:rFonts w:hint="cs"/>
        </w:rPr>
        <w:t>SCADA</w:t>
      </w:r>
      <w:r>
        <w:rPr>
          <w:rFonts w:hint="cs"/>
          <w:rtl/>
        </w:rPr>
        <w:t xml:space="preserve"> </w:t>
      </w:r>
      <w:r w:rsidRPr="007377CC">
        <w:rPr>
          <w:rFonts w:hint="cs"/>
          <w:rtl/>
        </w:rPr>
        <w:t>(</w:t>
      </w:r>
      <w:r w:rsidRPr="007377CC">
        <w:rPr>
          <w:rFonts w:hint="cs"/>
        </w:rPr>
        <w:t>M</w:t>
      </w:r>
      <w:r w:rsidRPr="007377CC">
        <w:t>odbus Ethernet TCP/IP</w:t>
      </w:r>
      <w:r w:rsidRPr="007377CC">
        <w:rPr>
          <w:rFonts w:hint="cs"/>
          <w:rtl/>
        </w:rPr>
        <w:t>)</w:t>
      </w:r>
    </w:p>
    <w:p w14:paraId="4C091017" w14:textId="77777777" w:rsidR="00BE2917" w:rsidRPr="007377CC" w:rsidRDefault="00BE2917" w:rsidP="002065AF">
      <w:pPr>
        <w:pStyle w:val="normalline"/>
        <w:rPr>
          <w:rtl/>
        </w:rPr>
      </w:pPr>
      <w:r w:rsidRPr="007377CC">
        <w:rPr>
          <w:rFonts w:hint="cs"/>
          <w:rtl/>
        </w:rPr>
        <w:t xml:space="preserve">רכיבי אלחוט </w:t>
      </w:r>
      <w:r w:rsidRPr="007377CC">
        <w:t>Modbus RS232</w:t>
      </w:r>
    </w:p>
    <w:p w14:paraId="12BB0E69" w14:textId="77777777" w:rsidR="00BE2917" w:rsidRPr="007377CC" w:rsidRDefault="00BE2917" w:rsidP="002065AF">
      <w:pPr>
        <w:pStyle w:val="normalline"/>
        <w:rPr>
          <w:rtl/>
        </w:rPr>
      </w:pPr>
      <w:r w:rsidRPr="007377CC">
        <w:rPr>
          <w:rFonts w:hint="cs"/>
          <w:rtl/>
        </w:rPr>
        <w:t>אפשרות שליטה והפעלה מרחוק באמצעות מודם טלפוני.</w:t>
      </w:r>
    </w:p>
    <w:p w14:paraId="2D2493A2" w14:textId="77777777" w:rsidR="00BE2917" w:rsidRPr="00313982" w:rsidRDefault="00BE2917" w:rsidP="002065AF">
      <w:pPr>
        <w:pStyle w:val="normalline"/>
        <w:rPr>
          <w:b/>
          <w:bCs/>
          <w:rtl/>
        </w:rPr>
      </w:pPr>
      <w:r w:rsidRPr="00313982">
        <w:rPr>
          <w:rFonts w:hint="cs"/>
          <w:b/>
          <w:bCs/>
          <w:rtl/>
        </w:rPr>
        <w:t>כרטיסי כניסות ויציאות</w:t>
      </w:r>
    </w:p>
    <w:p w14:paraId="6F407E3F" w14:textId="77777777" w:rsidR="00BE2917" w:rsidRPr="007377CC" w:rsidRDefault="00BE2917" w:rsidP="002065AF">
      <w:pPr>
        <w:pStyle w:val="normalline"/>
        <w:rPr>
          <w:rtl/>
        </w:rPr>
      </w:pPr>
      <w:r w:rsidRPr="007377CC">
        <w:rPr>
          <w:rFonts w:hint="cs"/>
          <w:rtl/>
        </w:rPr>
        <w:t>כרטיסי הכניסות והיציאות יתמכו ביחידות חיווט מהיר (</w:t>
      </w:r>
      <w:r w:rsidRPr="007377CC">
        <w:t xml:space="preserve"> (TeleFast</w:t>
      </w:r>
      <w:r w:rsidRPr="007377CC">
        <w:rPr>
          <w:rFonts w:hint="cs"/>
          <w:rtl/>
        </w:rPr>
        <w:t>הכוללות הגנות וגישורים אשר מתואמים לעבודה מול הכרטיסים השונים לרבות תמיכה ב-"החלפה בזמן עבודה".</w:t>
      </w:r>
    </w:p>
    <w:p w14:paraId="18383345" w14:textId="77777777" w:rsidR="00BE2917" w:rsidRPr="007377CC" w:rsidRDefault="00BE2917" w:rsidP="002065AF">
      <w:pPr>
        <w:pStyle w:val="normalline"/>
        <w:rPr>
          <w:rtl/>
        </w:rPr>
      </w:pPr>
      <w:r w:rsidRPr="007377CC">
        <w:rPr>
          <w:rFonts w:hint="cs"/>
          <w:rtl/>
        </w:rPr>
        <w:t>יחידות החיווט הנ"ל מותאמות לחיווט של גידים של עד 2*1.5 מ"מר.</w:t>
      </w:r>
    </w:p>
    <w:p w14:paraId="3F13A5A0" w14:textId="77777777" w:rsidR="00BE2917" w:rsidRPr="00313982" w:rsidRDefault="00BE2917" w:rsidP="002065AF">
      <w:pPr>
        <w:pStyle w:val="normalline"/>
        <w:rPr>
          <w:rtl/>
        </w:rPr>
      </w:pPr>
      <w:r w:rsidRPr="00313982">
        <w:rPr>
          <w:rFonts w:hint="cs"/>
          <w:rtl/>
        </w:rPr>
        <w:t xml:space="preserve"> כניסות דיסקרטיות</w:t>
      </w:r>
    </w:p>
    <w:p w14:paraId="6FC5B082" w14:textId="77777777" w:rsidR="00BE2917" w:rsidRPr="007377CC" w:rsidRDefault="00BE2917" w:rsidP="002065AF">
      <w:pPr>
        <w:pStyle w:val="normalline"/>
        <w:rPr>
          <w:rtl/>
        </w:rPr>
      </w:pPr>
      <w:r w:rsidRPr="007377CC">
        <w:rPr>
          <w:rFonts w:hint="cs"/>
          <w:rtl/>
        </w:rPr>
        <w:t xml:space="preserve">מתח עבודה לפי בחירה </w:t>
      </w:r>
      <w:r w:rsidRPr="007377CC">
        <w:t>24VDC/VAC 110-220VAC,</w:t>
      </w:r>
    </w:p>
    <w:p w14:paraId="0E114CB6" w14:textId="77777777" w:rsidR="00BE2917" w:rsidRPr="007377CC" w:rsidRDefault="00BE2917" w:rsidP="002065AF">
      <w:pPr>
        <w:pStyle w:val="normalline"/>
      </w:pPr>
      <w:r w:rsidRPr="007377CC">
        <w:rPr>
          <w:rFonts w:hint="cs"/>
          <w:rtl/>
        </w:rPr>
        <w:t>אפשרות בחירה ברזולוציה של 8, 16, 32</w:t>
      </w:r>
      <w:r>
        <w:rPr>
          <w:rFonts w:hint="cs"/>
          <w:rtl/>
        </w:rPr>
        <w:t xml:space="preserve"> </w:t>
      </w:r>
      <w:r w:rsidRPr="007377CC">
        <w:rPr>
          <w:rFonts w:hint="cs"/>
          <w:rtl/>
        </w:rPr>
        <w:t>נקודות.</w:t>
      </w:r>
    </w:p>
    <w:p w14:paraId="48B8A1BB" w14:textId="77777777" w:rsidR="00BE2917" w:rsidRPr="007377CC" w:rsidRDefault="00BE2917" w:rsidP="002065AF">
      <w:pPr>
        <w:pStyle w:val="normalline"/>
      </w:pPr>
      <w:r w:rsidRPr="007377CC">
        <w:rPr>
          <w:rFonts w:hint="cs"/>
          <w:rtl/>
        </w:rPr>
        <w:t xml:space="preserve">2 כניסות מהירות של </w:t>
      </w:r>
      <w:r w:rsidRPr="007377CC">
        <w:t>20kz</w:t>
      </w:r>
      <w:r w:rsidRPr="007377CC">
        <w:rPr>
          <w:rFonts w:hint="cs"/>
          <w:rtl/>
        </w:rPr>
        <w:t xml:space="preserve"> ו2 כניסות מהירות של </w:t>
      </w:r>
      <w:r w:rsidRPr="007377CC">
        <w:t>5kz</w:t>
      </w:r>
      <w:r w:rsidRPr="007377CC">
        <w:rPr>
          <w:rFonts w:hint="cs"/>
          <w:rtl/>
        </w:rPr>
        <w:t xml:space="preserve"> לפחות.</w:t>
      </w:r>
    </w:p>
    <w:p w14:paraId="6E2164F0" w14:textId="77777777" w:rsidR="00BE2917" w:rsidRPr="007377CC" w:rsidRDefault="00BE2917" w:rsidP="002065AF">
      <w:pPr>
        <w:pStyle w:val="normalline"/>
      </w:pPr>
      <w:r w:rsidRPr="007377CC">
        <w:rPr>
          <w:rFonts w:hint="cs"/>
          <w:rtl/>
        </w:rPr>
        <w:t>נורית חיווי לכל כניסה</w:t>
      </w:r>
    </w:p>
    <w:p w14:paraId="122A3B82" w14:textId="77777777" w:rsidR="00BE2917" w:rsidRPr="00313982" w:rsidRDefault="00BE2917" w:rsidP="002065AF">
      <w:pPr>
        <w:pStyle w:val="normalline"/>
      </w:pPr>
      <w:r w:rsidRPr="00313982">
        <w:rPr>
          <w:rFonts w:hint="cs"/>
          <w:rtl/>
        </w:rPr>
        <w:t>בידוד אופטי</w:t>
      </w:r>
    </w:p>
    <w:p w14:paraId="7939A87D" w14:textId="77777777" w:rsidR="00BE2917" w:rsidRPr="007377CC" w:rsidRDefault="00BE2917" w:rsidP="002065AF">
      <w:pPr>
        <w:pStyle w:val="normalline"/>
      </w:pPr>
      <w:r w:rsidRPr="007377CC">
        <w:rPr>
          <w:rFonts w:hint="cs"/>
          <w:rtl/>
        </w:rPr>
        <w:t xml:space="preserve">מתח בידוד </w:t>
      </w:r>
      <w:r w:rsidRPr="007377CC">
        <w:rPr>
          <w:rtl/>
        </w:rPr>
        <w:t>–</w:t>
      </w:r>
      <w:r w:rsidRPr="007377CC">
        <w:rPr>
          <w:rFonts w:hint="cs"/>
          <w:rtl/>
        </w:rPr>
        <w:t xml:space="preserve"> 1500 וולט</w:t>
      </w:r>
    </w:p>
    <w:p w14:paraId="3401C171" w14:textId="77777777" w:rsidR="00BE2917" w:rsidRPr="007377CC" w:rsidRDefault="00BE2917" w:rsidP="002065AF">
      <w:pPr>
        <w:pStyle w:val="normalline"/>
      </w:pPr>
      <w:r w:rsidRPr="007377CC">
        <w:rPr>
          <w:rFonts w:hint="cs"/>
          <w:rtl/>
        </w:rPr>
        <w:t xml:space="preserve">זמן תגובה </w:t>
      </w:r>
      <w:r w:rsidRPr="007377CC">
        <w:t>OFF TO ON</w:t>
      </w:r>
      <w:r w:rsidRPr="007377CC">
        <w:rPr>
          <w:rFonts w:hint="cs"/>
          <w:rtl/>
        </w:rPr>
        <w:t xml:space="preserve"> ו- </w:t>
      </w:r>
      <w:r w:rsidRPr="007377CC">
        <w:t>ON OFF</w:t>
      </w:r>
      <w:r w:rsidRPr="007377CC">
        <w:rPr>
          <w:rFonts w:hint="cs"/>
          <w:rtl/>
        </w:rPr>
        <w:t xml:space="preserve"> לא יעלה על 50 מילישניות.</w:t>
      </w:r>
    </w:p>
    <w:p w14:paraId="4266D39C" w14:textId="77777777" w:rsidR="00BE2917" w:rsidRPr="00313982" w:rsidRDefault="00BE2917" w:rsidP="002065AF">
      <w:pPr>
        <w:pStyle w:val="normalline"/>
        <w:rPr>
          <w:b/>
          <w:bCs/>
          <w:rtl/>
        </w:rPr>
      </w:pPr>
      <w:r w:rsidRPr="00313982">
        <w:rPr>
          <w:rFonts w:hint="cs"/>
          <w:b/>
          <w:bCs/>
          <w:rtl/>
        </w:rPr>
        <w:t xml:space="preserve"> יציאות דיסקרטיות</w:t>
      </w:r>
    </w:p>
    <w:p w14:paraId="7DD0CD0D" w14:textId="77777777" w:rsidR="00BE2917" w:rsidRPr="007377CC" w:rsidRDefault="00BE2917" w:rsidP="002065AF">
      <w:pPr>
        <w:pStyle w:val="normalline"/>
        <w:rPr>
          <w:rtl/>
        </w:rPr>
      </w:pPr>
      <w:r w:rsidRPr="007377CC">
        <w:rPr>
          <w:rFonts w:hint="cs"/>
          <w:rtl/>
        </w:rPr>
        <w:t xml:space="preserve">מתח עבודה לפי בחירה </w:t>
      </w:r>
      <w:r w:rsidRPr="007377CC">
        <w:t>24VDC/VAC , 110-220VAC,</w:t>
      </w:r>
    </w:p>
    <w:p w14:paraId="4E577391" w14:textId="77777777" w:rsidR="00BE2917" w:rsidRPr="007377CC" w:rsidRDefault="00BE2917" w:rsidP="002065AF">
      <w:pPr>
        <w:pStyle w:val="normalline"/>
      </w:pPr>
      <w:r w:rsidRPr="007377CC">
        <w:rPr>
          <w:rFonts w:hint="cs"/>
          <w:rtl/>
        </w:rPr>
        <w:t>אפשרות בחירה ברזולוציה של 8, 16, 32 יציאות</w:t>
      </w:r>
    </w:p>
    <w:p w14:paraId="0BF967A8" w14:textId="77777777" w:rsidR="00BE2917" w:rsidRPr="007377CC" w:rsidRDefault="00BE2917" w:rsidP="002065AF">
      <w:pPr>
        <w:pStyle w:val="normalline"/>
      </w:pPr>
      <w:r w:rsidRPr="007377CC">
        <w:rPr>
          <w:rFonts w:hint="cs"/>
          <w:rtl/>
        </w:rPr>
        <w:lastRenderedPageBreak/>
        <w:t xml:space="preserve">2 יציאות מהירות של </w:t>
      </w:r>
      <w:r w:rsidRPr="007377CC">
        <w:t>7kz</w:t>
      </w:r>
      <w:r w:rsidRPr="007377CC">
        <w:rPr>
          <w:rFonts w:hint="cs"/>
          <w:rtl/>
        </w:rPr>
        <w:t xml:space="preserve"> לפחות.</w:t>
      </w:r>
    </w:p>
    <w:p w14:paraId="7A0A53AC" w14:textId="77777777" w:rsidR="00BE2917" w:rsidRPr="007377CC" w:rsidRDefault="00BE2917" w:rsidP="002065AF">
      <w:pPr>
        <w:pStyle w:val="normalline"/>
      </w:pPr>
      <w:r w:rsidRPr="007377CC">
        <w:rPr>
          <w:rFonts w:hint="cs"/>
          <w:rtl/>
        </w:rPr>
        <w:t>תמיכה ביציאות מסוג</w:t>
      </w:r>
      <w:r>
        <w:rPr>
          <w:rFonts w:hint="cs"/>
          <w:rtl/>
        </w:rPr>
        <w:t xml:space="preserve"> </w:t>
      </w:r>
      <w:r w:rsidRPr="007377CC">
        <w:t>Relay 2Amp ,Solid-state 2Amp ,Triac 2Amp</w:t>
      </w:r>
      <w:r w:rsidRPr="007377CC">
        <w:rPr>
          <w:rFonts w:hint="cs"/>
          <w:rtl/>
        </w:rPr>
        <w:t xml:space="preserve"> </w:t>
      </w:r>
    </w:p>
    <w:p w14:paraId="7938DDCC" w14:textId="77777777" w:rsidR="00BE2917" w:rsidRPr="007377CC" w:rsidRDefault="00BE2917" w:rsidP="002065AF">
      <w:pPr>
        <w:pStyle w:val="normalline"/>
      </w:pPr>
      <w:r w:rsidRPr="007377CC">
        <w:rPr>
          <w:rFonts w:hint="cs"/>
          <w:rtl/>
        </w:rPr>
        <w:t xml:space="preserve">כל נקודת יציאה בנפרד תעמוד בזרם קבוע </w:t>
      </w:r>
      <w:r w:rsidRPr="007377CC">
        <w:t>2Amp</w:t>
      </w:r>
      <w:r w:rsidRPr="007377CC">
        <w:rPr>
          <w:rFonts w:hint="cs"/>
          <w:rtl/>
        </w:rPr>
        <w:t xml:space="preserve"> (</w:t>
      </w:r>
      <w:r w:rsidRPr="007377CC">
        <w:t>RMS</w:t>
      </w:r>
      <w:r w:rsidRPr="007377CC">
        <w:rPr>
          <w:rFonts w:hint="cs"/>
          <w:rtl/>
        </w:rPr>
        <w:t xml:space="preserve">) ובזרם התנעה </w:t>
      </w:r>
      <w:r w:rsidRPr="007377CC">
        <w:t>5Amp</w:t>
      </w:r>
      <w:r w:rsidRPr="007377CC">
        <w:rPr>
          <w:rFonts w:hint="cs"/>
          <w:rtl/>
        </w:rPr>
        <w:t xml:space="preserve"> (</w:t>
      </w:r>
      <w:r w:rsidRPr="007377CC">
        <w:t>RMS</w:t>
      </w:r>
      <w:r w:rsidRPr="007377CC">
        <w:rPr>
          <w:rFonts w:hint="cs"/>
          <w:rtl/>
        </w:rPr>
        <w:t>)</w:t>
      </w:r>
      <w:r>
        <w:rPr>
          <w:rFonts w:hint="cs"/>
          <w:rtl/>
        </w:rPr>
        <w:t xml:space="preserve"> </w:t>
      </w:r>
      <w:r w:rsidRPr="007377CC">
        <w:rPr>
          <w:rFonts w:hint="cs"/>
          <w:rtl/>
        </w:rPr>
        <w:t xml:space="preserve">במתח 220 </w:t>
      </w:r>
    </w:p>
    <w:p w14:paraId="15A1E61B" w14:textId="77777777" w:rsidR="00BE2917" w:rsidRPr="007377CC" w:rsidRDefault="00BE2917" w:rsidP="002065AF">
      <w:pPr>
        <w:pStyle w:val="normalline"/>
      </w:pPr>
      <w:r w:rsidRPr="007377CC">
        <w:rPr>
          <w:rFonts w:hint="cs"/>
          <w:rtl/>
        </w:rPr>
        <w:t>נורית חיווי לכל יציאה</w:t>
      </w:r>
    </w:p>
    <w:p w14:paraId="7F054B2F" w14:textId="77777777" w:rsidR="00BE2917" w:rsidRPr="007377CC" w:rsidRDefault="00BE2917" w:rsidP="002065AF">
      <w:pPr>
        <w:pStyle w:val="normalline"/>
      </w:pPr>
      <w:r w:rsidRPr="007377CC">
        <w:rPr>
          <w:rFonts w:hint="cs"/>
          <w:rtl/>
        </w:rPr>
        <w:t xml:space="preserve">מתח בידוד </w:t>
      </w:r>
      <w:r w:rsidRPr="007377CC">
        <w:rPr>
          <w:rtl/>
        </w:rPr>
        <w:t>–</w:t>
      </w:r>
      <w:r w:rsidRPr="007377CC">
        <w:rPr>
          <w:rFonts w:hint="cs"/>
          <w:rtl/>
        </w:rPr>
        <w:t xml:space="preserve"> 1500 וולט</w:t>
      </w:r>
    </w:p>
    <w:p w14:paraId="09223ED1" w14:textId="77777777" w:rsidR="00BE2917" w:rsidRPr="007377CC" w:rsidRDefault="00BE2917" w:rsidP="002065AF">
      <w:pPr>
        <w:pStyle w:val="normalline"/>
      </w:pPr>
      <w:r w:rsidRPr="007377CC">
        <w:rPr>
          <w:rFonts w:hint="cs"/>
          <w:rtl/>
        </w:rPr>
        <w:t xml:space="preserve">זמן תגובה </w:t>
      </w:r>
      <w:r w:rsidRPr="007377CC">
        <w:t>OFF TO ON</w:t>
      </w:r>
      <w:r w:rsidRPr="007377CC">
        <w:rPr>
          <w:rFonts w:hint="cs"/>
          <w:rtl/>
        </w:rPr>
        <w:t xml:space="preserve"> ו- </w:t>
      </w:r>
      <w:r w:rsidRPr="007377CC">
        <w:t>ON OFF</w:t>
      </w:r>
      <w:r w:rsidRPr="007377CC">
        <w:rPr>
          <w:rFonts w:hint="cs"/>
          <w:rtl/>
        </w:rPr>
        <w:t xml:space="preserve"> לא יעלה על 50 מילישניות.</w:t>
      </w:r>
    </w:p>
    <w:p w14:paraId="01D08B68" w14:textId="77777777" w:rsidR="00BE2917" w:rsidRPr="00313982" w:rsidRDefault="00BE2917" w:rsidP="002065AF">
      <w:pPr>
        <w:pStyle w:val="normalline"/>
        <w:rPr>
          <w:b/>
          <w:bCs/>
          <w:rtl/>
        </w:rPr>
      </w:pPr>
      <w:r w:rsidRPr="00313982">
        <w:rPr>
          <w:rFonts w:hint="cs"/>
          <w:b/>
          <w:bCs/>
          <w:rtl/>
        </w:rPr>
        <w:t xml:space="preserve"> כניסות אנלוגיות </w:t>
      </w:r>
    </w:p>
    <w:p w14:paraId="3880C017" w14:textId="77777777" w:rsidR="00BE2917" w:rsidRPr="007377CC" w:rsidRDefault="00BE2917" w:rsidP="002065AF">
      <w:pPr>
        <w:pStyle w:val="normalline"/>
      </w:pPr>
      <w:r w:rsidRPr="007377CC">
        <w:rPr>
          <w:rFonts w:hint="cs"/>
          <w:rtl/>
        </w:rPr>
        <w:t xml:space="preserve">אפשרות בחירה ברזולוציה של </w:t>
      </w:r>
      <w:r w:rsidRPr="007377CC">
        <w:t>,2</w:t>
      </w:r>
      <w:r w:rsidRPr="007377CC">
        <w:rPr>
          <w:rFonts w:hint="cs"/>
          <w:rtl/>
        </w:rPr>
        <w:t>4, 8</w:t>
      </w:r>
      <w:r>
        <w:rPr>
          <w:rFonts w:hint="cs"/>
          <w:rtl/>
        </w:rPr>
        <w:t xml:space="preserve"> </w:t>
      </w:r>
      <w:r w:rsidRPr="007377CC">
        <w:rPr>
          <w:rFonts w:hint="cs"/>
          <w:rtl/>
        </w:rPr>
        <w:t>כניסות (*אפשרות למבודדות)</w:t>
      </w:r>
    </w:p>
    <w:p w14:paraId="3E560BBF" w14:textId="77777777" w:rsidR="00BE2917" w:rsidRPr="007377CC" w:rsidRDefault="00BE2917" w:rsidP="002065AF">
      <w:pPr>
        <w:pStyle w:val="normalline"/>
      </w:pPr>
      <w:r w:rsidRPr="007377CC">
        <w:rPr>
          <w:rFonts w:hint="cs"/>
          <w:rtl/>
        </w:rPr>
        <w:t xml:space="preserve">תמיכה בכניסות מסוג </w:t>
      </w:r>
      <w:r w:rsidRPr="007377CC">
        <w:t>4…20ma ,0…20ma ,0…10V</w:t>
      </w:r>
    </w:p>
    <w:p w14:paraId="060D839E" w14:textId="77777777" w:rsidR="00BE2917" w:rsidRPr="007377CC" w:rsidRDefault="00BE2917" w:rsidP="002065AF">
      <w:pPr>
        <w:pStyle w:val="normalline"/>
        <w:rPr>
          <w:rtl/>
        </w:rPr>
      </w:pPr>
      <w:r w:rsidRPr="007377CC">
        <w:rPr>
          <w:rFonts w:hint="cs"/>
          <w:rtl/>
        </w:rPr>
        <w:t xml:space="preserve">תמיכה ברכיבי טמפ' כגון </w:t>
      </w:r>
      <w:r w:rsidRPr="007377CC">
        <w:t>Thermocouple (J ,K,T) ,PT-100</w:t>
      </w:r>
    </w:p>
    <w:p w14:paraId="4F7F0716" w14:textId="77777777" w:rsidR="00BE2917" w:rsidRPr="007377CC" w:rsidRDefault="00BE2917" w:rsidP="002065AF">
      <w:pPr>
        <w:pStyle w:val="normalline"/>
      </w:pPr>
      <w:r w:rsidRPr="007377CC">
        <w:rPr>
          <w:rFonts w:hint="cs"/>
          <w:rtl/>
        </w:rPr>
        <w:t>רזולוציה</w:t>
      </w:r>
      <w:r w:rsidRPr="007377CC">
        <w:rPr>
          <w:rFonts w:hint="cs"/>
        </w:rPr>
        <w:t xml:space="preserve"> </w:t>
      </w:r>
      <w:r w:rsidRPr="007377CC">
        <w:rPr>
          <w:rFonts w:hint="cs"/>
          <w:rtl/>
        </w:rPr>
        <w:t>מכסימלית</w:t>
      </w:r>
      <w:r>
        <w:rPr>
          <w:rFonts w:hint="cs"/>
          <w:rtl/>
        </w:rPr>
        <w:t xml:space="preserve"> </w:t>
      </w:r>
      <w:r w:rsidRPr="007377CC">
        <w:rPr>
          <w:rFonts w:hint="cs"/>
          <w:rtl/>
        </w:rPr>
        <w:t>12 ביט</w:t>
      </w:r>
    </w:p>
    <w:p w14:paraId="573FA3CB" w14:textId="77777777" w:rsidR="00BE2917" w:rsidRPr="007377CC" w:rsidRDefault="00BE2917" w:rsidP="002065AF">
      <w:pPr>
        <w:pStyle w:val="normalline"/>
      </w:pPr>
      <w:r w:rsidRPr="007377CC">
        <w:rPr>
          <w:rFonts w:hint="cs"/>
          <w:rtl/>
        </w:rPr>
        <w:t xml:space="preserve">דיוק לתחום טמפ' </w:t>
      </w:r>
      <w:r w:rsidRPr="007377CC">
        <w:t>0C</w:t>
      </w:r>
      <w:r w:rsidRPr="007377CC">
        <w:rPr>
          <w:rFonts w:hint="cs"/>
          <w:rtl/>
        </w:rPr>
        <w:t xml:space="preserve"> עד </w:t>
      </w:r>
      <w:r w:rsidRPr="007377CC">
        <w:t>60C</w:t>
      </w:r>
      <w:r w:rsidRPr="007377CC">
        <w:rPr>
          <w:rFonts w:hint="cs"/>
          <w:rtl/>
        </w:rPr>
        <w:t xml:space="preserve"> 1% או דיוק טוב יותר</w:t>
      </w:r>
    </w:p>
    <w:p w14:paraId="3F7B838E" w14:textId="77777777" w:rsidR="00BE2917" w:rsidRPr="007377CC" w:rsidRDefault="00BE2917" w:rsidP="002065AF">
      <w:pPr>
        <w:pStyle w:val="normalline"/>
      </w:pPr>
      <w:r w:rsidRPr="007377CC">
        <w:rPr>
          <w:rFonts w:hint="cs"/>
          <w:rtl/>
        </w:rPr>
        <w:t xml:space="preserve">קצב עדכון של כל נקודת כניסה </w:t>
      </w:r>
      <w:r w:rsidRPr="007377CC">
        <w:rPr>
          <w:rtl/>
        </w:rPr>
        <w:t>–</w:t>
      </w:r>
      <w:r w:rsidRPr="007377CC">
        <w:rPr>
          <w:rFonts w:hint="cs"/>
          <w:rtl/>
        </w:rPr>
        <w:t xml:space="preserve"> כל מחזור סריקה</w:t>
      </w:r>
    </w:p>
    <w:p w14:paraId="0072AC24" w14:textId="77777777" w:rsidR="00BE2917" w:rsidRPr="007377CC" w:rsidRDefault="00BE2917" w:rsidP="002065AF">
      <w:pPr>
        <w:pStyle w:val="normalline"/>
      </w:pPr>
      <w:r w:rsidRPr="007377CC">
        <w:rPr>
          <w:rFonts w:hint="cs"/>
          <w:rtl/>
        </w:rPr>
        <w:t xml:space="preserve">מתח בידוד </w:t>
      </w:r>
      <w:r w:rsidRPr="007377CC">
        <w:rPr>
          <w:rtl/>
        </w:rPr>
        <w:t>–</w:t>
      </w:r>
      <w:r w:rsidRPr="007377CC">
        <w:rPr>
          <w:rFonts w:hint="cs"/>
          <w:rtl/>
        </w:rPr>
        <w:t xml:space="preserve"> 1500 וולט לפחות </w:t>
      </w:r>
    </w:p>
    <w:p w14:paraId="4A42947B" w14:textId="77777777" w:rsidR="00BE2917" w:rsidRPr="00313982" w:rsidRDefault="00BE2917" w:rsidP="002065AF">
      <w:pPr>
        <w:pStyle w:val="normalline"/>
        <w:rPr>
          <w:b/>
          <w:bCs/>
          <w:rtl/>
        </w:rPr>
      </w:pPr>
      <w:r w:rsidRPr="00313982">
        <w:rPr>
          <w:rFonts w:hint="cs"/>
          <w:b/>
          <w:bCs/>
          <w:rtl/>
        </w:rPr>
        <w:t>יציאות אנלוגיות</w:t>
      </w:r>
    </w:p>
    <w:p w14:paraId="7746FD63" w14:textId="77777777" w:rsidR="00BE2917" w:rsidRPr="007377CC" w:rsidRDefault="00BE2917" w:rsidP="002065AF">
      <w:pPr>
        <w:pStyle w:val="normalline"/>
      </w:pPr>
      <w:r w:rsidRPr="007377CC">
        <w:rPr>
          <w:rFonts w:hint="cs"/>
          <w:rtl/>
        </w:rPr>
        <w:t>אפשרות בחירה ברזולוציה של 4, 8</w:t>
      </w:r>
      <w:r>
        <w:rPr>
          <w:rFonts w:hint="cs"/>
          <w:rtl/>
        </w:rPr>
        <w:t xml:space="preserve"> </w:t>
      </w:r>
      <w:r w:rsidRPr="007377CC">
        <w:rPr>
          <w:rFonts w:hint="cs"/>
          <w:rtl/>
        </w:rPr>
        <w:t>יציאות (*אפשרות למבודדות)</w:t>
      </w:r>
    </w:p>
    <w:p w14:paraId="7973A7F0" w14:textId="77777777" w:rsidR="00BE2917" w:rsidRPr="007377CC" w:rsidRDefault="00BE2917" w:rsidP="002065AF">
      <w:pPr>
        <w:pStyle w:val="normalline"/>
        <w:rPr>
          <w:rtl/>
        </w:rPr>
      </w:pPr>
      <w:r w:rsidRPr="007377CC">
        <w:rPr>
          <w:rFonts w:hint="cs"/>
          <w:rtl/>
        </w:rPr>
        <w:t xml:space="preserve">תמיכה בכניסות מסוג </w:t>
      </w:r>
      <w:r w:rsidRPr="007377CC">
        <w:t xml:space="preserve">4…20ma ,0…20ma ,0…10V,±10v </w:t>
      </w:r>
    </w:p>
    <w:p w14:paraId="64FE8E75" w14:textId="77777777" w:rsidR="00BE2917" w:rsidRPr="007377CC" w:rsidRDefault="00BE2917" w:rsidP="002065AF">
      <w:pPr>
        <w:pStyle w:val="normalline"/>
      </w:pPr>
      <w:r w:rsidRPr="007377CC">
        <w:rPr>
          <w:rFonts w:hint="cs"/>
          <w:rtl/>
        </w:rPr>
        <w:t>רזולוציה 12 ביט</w:t>
      </w:r>
    </w:p>
    <w:p w14:paraId="14AC0A7B" w14:textId="77777777" w:rsidR="00BE2917" w:rsidRPr="007377CC" w:rsidRDefault="00BE2917" w:rsidP="002065AF">
      <w:pPr>
        <w:pStyle w:val="normalline"/>
      </w:pPr>
      <w:r w:rsidRPr="007377CC">
        <w:rPr>
          <w:rFonts w:hint="cs"/>
          <w:rtl/>
        </w:rPr>
        <w:t xml:space="preserve">דיוק לתחום טמפ' </w:t>
      </w:r>
      <w:r w:rsidRPr="007377CC">
        <w:t>0C</w:t>
      </w:r>
      <w:r w:rsidRPr="007377CC">
        <w:rPr>
          <w:rFonts w:hint="cs"/>
          <w:rtl/>
        </w:rPr>
        <w:t xml:space="preserve"> עד </w:t>
      </w:r>
      <w:r w:rsidRPr="007377CC">
        <w:t>60C</w:t>
      </w:r>
      <w:r w:rsidRPr="007377CC">
        <w:rPr>
          <w:rFonts w:hint="cs"/>
          <w:rtl/>
        </w:rPr>
        <w:t xml:space="preserve"> 1% או דיוק טוב יותר</w:t>
      </w:r>
    </w:p>
    <w:p w14:paraId="271ABA58" w14:textId="77777777" w:rsidR="00BE2917" w:rsidRPr="007377CC" w:rsidRDefault="00BE2917" w:rsidP="002065AF">
      <w:pPr>
        <w:pStyle w:val="normalline"/>
      </w:pPr>
      <w:r w:rsidRPr="007377CC">
        <w:rPr>
          <w:rFonts w:hint="cs"/>
          <w:rtl/>
        </w:rPr>
        <w:t xml:space="preserve">קצב עדכון של כל נקודת כניסה </w:t>
      </w:r>
      <w:r w:rsidRPr="007377CC">
        <w:rPr>
          <w:rtl/>
        </w:rPr>
        <w:t>–</w:t>
      </w:r>
      <w:r w:rsidRPr="007377CC">
        <w:rPr>
          <w:rFonts w:hint="cs"/>
          <w:rtl/>
        </w:rPr>
        <w:t xml:space="preserve"> כל מחזור סריקה</w:t>
      </w:r>
    </w:p>
    <w:p w14:paraId="476B9B82" w14:textId="77777777" w:rsidR="00BE2917" w:rsidRPr="007377CC" w:rsidRDefault="00BE2917" w:rsidP="002065AF">
      <w:pPr>
        <w:pStyle w:val="normalline"/>
      </w:pPr>
      <w:r w:rsidRPr="007377CC">
        <w:rPr>
          <w:rFonts w:hint="cs"/>
          <w:rtl/>
        </w:rPr>
        <w:t xml:space="preserve">מתח בידוד </w:t>
      </w:r>
      <w:r w:rsidRPr="007377CC">
        <w:rPr>
          <w:rtl/>
        </w:rPr>
        <w:t>–</w:t>
      </w:r>
      <w:r w:rsidRPr="007377CC">
        <w:rPr>
          <w:rFonts w:hint="cs"/>
          <w:rtl/>
        </w:rPr>
        <w:t xml:space="preserve"> 1500 וולט לפחות .</w:t>
      </w:r>
    </w:p>
    <w:p w14:paraId="0639A664" w14:textId="77777777" w:rsidR="00BE2917" w:rsidRPr="007377CC" w:rsidRDefault="00BE2917" w:rsidP="002065AF">
      <w:pPr>
        <w:pStyle w:val="normalline"/>
      </w:pPr>
      <w:r w:rsidRPr="007377CC">
        <w:rPr>
          <w:rFonts w:hint="cs"/>
          <w:rtl/>
        </w:rPr>
        <w:t>נורית חיווי לכל כניסה</w:t>
      </w:r>
    </w:p>
    <w:p w14:paraId="6CB10DD6" w14:textId="77777777" w:rsidR="00BE2917" w:rsidRPr="007377CC" w:rsidRDefault="00BE2917" w:rsidP="002065AF">
      <w:pPr>
        <w:pStyle w:val="normalline"/>
      </w:pPr>
      <w:r w:rsidRPr="007377CC">
        <w:rPr>
          <w:rFonts w:hint="cs"/>
          <w:rtl/>
        </w:rPr>
        <w:t>בידוד אופטי</w:t>
      </w:r>
    </w:p>
    <w:p w14:paraId="5F6CBDD5" w14:textId="77777777" w:rsidR="00BE2917" w:rsidRPr="007377CC" w:rsidRDefault="00BE2917" w:rsidP="002065AF">
      <w:pPr>
        <w:pStyle w:val="normalline"/>
      </w:pPr>
      <w:r w:rsidRPr="007377CC">
        <w:rPr>
          <w:rFonts w:hint="cs"/>
          <w:rtl/>
        </w:rPr>
        <w:t xml:space="preserve">מתח בידוד </w:t>
      </w:r>
      <w:r w:rsidRPr="007377CC">
        <w:rPr>
          <w:rtl/>
        </w:rPr>
        <w:t>–</w:t>
      </w:r>
      <w:r w:rsidRPr="007377CC">
        <w:rPr>
          <w:rFonts w:hint="cs"/>
          <w:rtl/>
        </w:rPr>
        <w:t xml:space="preserve"> 1500 וולט</w:t>
      </w:r>
    </w:p>
    <w:p w14:paraId="69BB6E37" w14:textId="77777777" w:rsidR="00BE2917" w:rsidRPr="007377CC" w:rsidRDefault="00BE2917" w:rsidP="002065AF">
      <w:pPr>
        <w:pStyle w:val="normalline"/>
      </w:pPr>
      <w:r w:rsidRPr="007377CC">
        <w:rPr>
          <w:rFonts w:hint="cs"/>
          <w:rtl/>
        </w:rPr>
        <w:t xml:space="preserve">זמן תגובה </w:t>
      </w:r>
      <w:r w:rsidRPr="007377CC">
        <w:t>OFF TO ON</w:t>
      </w:r>
      <w:r w:rsidRPr="007377CC">
        <w:rPr>
          <w:rFonts w:hint="cs"/>
          <w:rtl/>
        </w:rPr>
        <w:t xml:space="preserve"> ו- </w:t>
      </w:r>
      <w:r w:rsidRPr="007377CC">
        <w:t>ON OFF</w:t>
      </w:r>
      <w:r w:rsidRPr="007377CC">
        <w:rPr>
          <w:rFonts w:hint="cs"/>
          <w:rtl/>
        </w:rPr>
        <w:t xml:space="preserve"> לא יעלה על 50 מילישניות.</w:t>
      </w:r>
    </w:p>
    <w:p w14:paraId="56802C04" w14:textId="77777777" w:rsidR="00BE2917" w:rsidRPr="00616218" w:rsidRDefault="00BE2917" w:rsidP="00313982">
      <w:pPr>
        <w:pStyle w:val="normalline"/>
        <w:numPr>
          <w:ilvl w:val="0"/>
          <w:numId w:val="0"/>
        </w:numPr>
        <w:ind w:left="360"/>
        <w:rPr>
          <w:rtl/>
        </w:rPr>
      </w:pPr>
    </w:p>
    <w:p w14:paraId="0E256ED9" w14:textId="77777777" w:rsidR="00E46A3B" w:rsidRPr="00E46A3B" w:rsidRDefault="00E46A3B" w:rsidP="004A1969">
      <w:pPr>
        <w:pStyle w:val="1"/>
        <w:spacing w:after="0"/>
        <w:rPr>
          <w:rtl/>
        </w:rPr>
      </w:pPr>
      <w:bookmarkStart w:id="73" w:name="_Toc77061582"/>
      <w:r w:rsidRPr="00E46A3B">
        <w:rPr>
          <w:rFonts w:hint="cs"/>
          <w:rtl/>
        </w:rPr>
        <w:t>אבטחת</w:t>
      </w:r>
      <w:r w:rsidRPr="00E46A3B">
        <w:rPr>
          <w:rtl/>
        </w:rPr>
        <w:t xml:space="preserve"> </w:t>
      </w:r>
      <w:r w:rsidRPr="00E46A3B">
        <w:rPr>
          <w:rFonts w:hint="cs"/>
          <w:rtl/>
        </w:rPr>
        <w:t>מידע</w:t>
      </w:r>
      <w:r w:rsidRPr="00E46A3B">
        <w:rPr>
          <w:rtl/>
        </w:rPr>
        <w:t>:</w:t>
      </w:r>
      <w:bookmarkEnd w:id="73"/>
    </w:p>
    <w:p w14:paraId="4D1A22B2" w14:textId="77777777" w:rsidR="00DC731B" w:rsidRDefault="00DC731B" w:rsidP="002065AF">
      <w:pPr>
        <w:pStyle w:val="normalline"/>
        <w:rPr>
          <w:rtl/>
        </w:rPr>
      </w:pPr>
      <w:r>
        <w:rPr>
          <w:rtl/>
        </w:rPr>
        <w:t xml:space="preserve">תיושם אבטחת מידע כמוגדרת בתקן </w:t>
      </w:r>
      <w:r>
        <w:t>ISO-27799</w:t>
      </w:r>
      <w:r>
        <w:rPr>
          <w:rtl/>
        </w:rPr>
        <w:t xml:space="preserve">  של משרד הבריאות : שמירה על סודיות, שלמות ואמינות, זמינות ושרידות המידע, במערכות המידע הרפואיות הממוחשבות בבתי החולים, במרפאות הקהילה ובמשרד הבריאות. כל זאת בכפוף לתקנות הגנת הפרטיות ולחוקי אבטחת מידע.</w:t>
      </w:r>
      <w:r>
        <w:rPr>
          <w:rtl/>
        </w:rPr>
        <w:tab/>
      </w:r>
    </w:p>
    <w:p w14:paraId="7EB1D26A" w14:textId="77777777" w:rsidR="00DC731B" w:rsidRDefault="00DC731B" w:rsidP="002065AF">
      <w:pPr>
        <w:pStyle w:val="normalline"/>
        <w:rPr>
          <w:rtl/>
        </w:rPr>
      </w:pPr>
      <w:r>
        <w:rPr>
          <w:rtl/>
        </w:rPr>
        <w:t xml:space="preserve">יושם דגש על העקרונות הבאים : </w:t>
      </w:r>
    </w:p>
    <w:p w14:paraId="06E21EDA" w14:textId="77777777" w:rsidR="00DC731B" w:rsidRDefault="00DC731B" w:rsidP="002065AF">
      <w:pPr>
        <w:pStyle w:val="normalline"/>
        <w:rPr>
          <w:rtl/>
        </w:rPr>
      </w:pPr>
      <w:r w:rsidRPr="00DC731B">
        <w:rPr>
          <w:b/>
          <w:bCs/>
          <w:rtl/>
        </w:rPr>
        <w:t>תשתיות טכנולוגיית המידע</w:t>
      </w:r>
      <w:r>
        <w:rPr>
          <w:rtl/>
        </w:rPr>
        <w:t xml:space="preserve"> כדוגמת מערכות הפעלה בשרתים, בסיסי נתונים, תשתיות תוכנה יישומיות מרכזיות, רכיבי תקשורת יוגדרו אבטחתית בהתבסס על " נוהל תשתיות תקשוב מאובטחות במב"ר ".</w:t>
      </w:r>
    </w:p>
    <w:p w14:paraId="2BC64BDE" w14:textId="77777777" w:rsidR="00DC731B" w:rsidRDefault="00DC731B" w:rsidP="002065AF">
      <w:pPr>
        <w:pStyle w:val="normalline"/>
        <w:rPr>
          <w:rtl/>
        </w:rPr>
      </w:pPr>
      <w:r w:rsidRPr="00DC731B">
        <w:rPr>
          <w:b/>
          <w:bCs/>
          <w:rtl/>
        </w:rPr>
        <w:lastRenderedPageBreak/>
        <w:t>פיתוח</w:t>
      </w:r>
      <w:r>
        <w:rPr>
          <w:rtl/>
        </w:rPr>
        <w:t xml:space="preserve"> - שילוב אבטחת מידע בכל רכש/פיתוח/שידרוג מערכות טכנולוגיית מידע, יתבסס על הדרישות לפיתוח מאובטח המנוסחות ב- " נוהל פיתוח מערכות מידע מאובטח במב"ר ".</w:t>
      </w:r>
    </w:p>
    <w:p w14:paraId="71593FBD" w14:textId="77777777" w:rsidR="00DC731B" w:rsidRDefault="00DC731B" w:rsidP="002065AF">
      <w:pPr>
        <w:pStyle w:val="normalline"/>
        <w:rPr>
          <w:rtl/>
        </w:rPr>
      </w:pPr>
      <w:r>
        <w:rPr>
          <w:rtl/>
        </w:rPr>
        <w:t>רשימת הכלים והטכנולוגיות המאושרים לשימוש תתעדכן מפעם לפעם כפי המופיע ב- "</w:t>
      </w:r>
      <w:r w:rsidRPr="00DC731B">
        <w:rPr>
          <w:b/>
          <w:bCs/>
          <w:rtl/>
        </w:rPr>
        <w:t>תקנים וטכנולוגיות אבטחת מידע בתוקף</w:t>
      </w:r>
      <w:r>
        <w:rPr>
          <w:rtl/>
        </w:rPr>
        <w:t>".</w:t>
      </w:r>
    </w:p>
    <w:p w14:paraId="07EF296E" w14:textId="77777777" w:rsidR="00DC731B" w:rsidRDefault="00DC731B" w:rsidP="002065AF">
      <w:pPr>
        <w:pStyle w:val="normalline"/>
        <w:rPr>
          <w:rtl/>
        </w:rPr>
      </w:pPr>
      <w:r>
        <w:rPr>
          <w:rtl/>
        </w:rPr>
        <w:t>ייעשה שימוש במגוון שיטות וכלים טכנולוגיים להבטחת שלמות ואמינות הנתונים המועברים בין רכיבים שונים של מערכת, בין מערכות בתוך הארגון (ממשק פנימי) ומהארגון החוצה (ממשק חיצוני).</w:t>
      </w:r>
    </w:p>
    <w:p w14:paraId="7D15067F" w14:textId="77777777" w:rsidR="00DC731B" w:rsidRDefault="00DC731B" w:rsidP="002065AF">
      <w:pPr>
        <w:pStyle w:val="normalline"/>
        <w:rPr>
          <w:rtl/>
        </w:rPr>
      </w:pPr>
      <w:r w:rsidRPr="00DC731B">
        <w:rPr>
          <w:b/>
          <w:bCs/>
          <w:rtl/>
        </w:rPr>
        <w:t>הזדהות</w:t>
      </w:r>
      <w:r>
        <w:rPr>
          <w:rtl/>
        </w:rPr>
        <w:t xml:space="preserve"> - חובת הזדהות חד ערכית ע"י משתמש למערכות טכנולוגיית המידע או לחילופין יכולת זיהוי חד ערכית לכל פעילות במערכת המבוצעת ע"י משתמש במערכת.</w:t>
      </w:r>
    </w:p>
    <w:p w14:paraId="2AA7366A" w14:textId="77777777" w:rsidR="00DC731B" w:rsidRDefault="00DC731B" w:rsidP="002065AF">
      <w:pPr>
        <w:pStyle w:val="normalline"/>
        <w:rPr>
          <w:rtl/>
        </w:rPr>
      </w:pPr>
      <w:r w:rsidRPr="00DC731B">
        <w:rPr>
          <w:b/>
          <w:bCs/>
          <w:rtl/>
        </w:rPr>
        <w:t>הרשאות</w:t>
      </w:r>
      <w:r>
        <w:rPr>
          <w:rtl/>
        </w:rPr>
        <w:t xml:space="preserve"> - הענקת זכויות פעילות במערכות טכנולוגיית המידע תבוצע על בסיס ה"צורך לדעת".</w:t>
      </w:r>
    </w:p>
    <w:p w14:paraId="6BDF5925" w14:textId="77777777" w:rsidR="00DC731B" w:rsidRDefault="00DC731B" w:rsidP="002065AF">
      <w:pPr>
        <w:pStyle w:val="normalline"/>
        <w:rPr>
          <w:rtl/>
        </w:rPr>
      </w:pPr>
      <w:r>
        <w:rPr>
          <w:rtl/>
        </w:rPr>
        <w:t>תהיה יכולת בקרה ניהולית בארגון, כגון: קביעת הרשאות בהתאם לתפקיד בארגון או בהתאם לתפקיד המבוצע באותה עת.</w:t>
      </w:r>
    </w:p>
    <w:p w14:paraId="726BDC12" w14:textId="77777777" w:rsidR="00DC731B" w:rsidRDefault="00DC731B" w:rsidP="002065AF">
      <w:pPr>
        <w:pStyle w:val="normalline"/>
        <w:rPr>
          <w:rtl/>
        </w:rPr>
      </w:pPr>
      <w:r>
        <w:rPr>
          <w:rtl/>
        </w:rPr>
        <w:t>שינוי/הקפאה/ביטול זכויות פעילות במערכות טכנולוגיית המידע והרשאות גישה יבוצע בהתאמה ובלו"ז רלוונטי לסטטוס העובד או המשתמש בארגון, ( דהיינו, בצמוד למעבר תפקיד, יציאה לחופשה ארוכה, ובסיום העסקה.)</w:t>
      </w:r>
    </w:p>
    <w:p w14:paraId="2EE693A7" w14:textId="77777777" w:rsidR="00DC731B" w:rsidRDefault="00DC731B" w:rsidP="002065AF">
      <w:pPr>
        <w:pStyle w:val="normalline"/>
        <w:rPr>
          <w:rtl/>
        </w:rPr>
      </w:pPr>
      <w:r>
        <w:rPr>
          <w:rtl/>
        </w:rPr>
        <w:t xml:space="preserve">נדרשת ביקורת תקופתית על פרטי רישום המשתמשים, לכל מערכות המידע, לוודוא שלמותם, דיוקם וכי הגישה עדיין נדרשת. </w:t>
      </w:r>
    </w:p>
    <w:p w14:paraId="5EBB43E9" w14:textId="77777777" w:rsidR="00DC731B" w:rsidRDefault="00DC731B" w:rsidP="002065AF">
      <w:pPr>
        <w:pStyle w:val="normalline"/>
        <w:rPr>
          <w:rtl/>
        </w:rPr>
      </w:pPr>
      <w:r w:rsidRPr="00DC731B">
        <w:rPr>
          <w:b/>
          <w:bCs/>
          <w:rtl/>
        </w:rPr>
        <w:t>בקרת גישה</w:t>
      </w:r>
      <w:r>
        <w:rPr>
          <w:rtl/>
        </w:rPr>
        <w:t xml:space="preserve"> - מערכות מידע רפואיות שבהן מטופל מידע רפואי אישי נדרשות לתמוך בבקרת גישה מבוססת תפקיד המסוגלות למפות כל משתמש לאחד או יותר תפקידים וכל תפקיד לאחד או יותר פונקציות מערכת. </w:t>
      </w:r>
    </w:p>
    <w:p w14:paraId="51291E1B" w14:textId="77777777" w:rsidR="00DC731B" w:rsidRDefault="00DC731B" w:rsidP="002065AF">
      <w:pPr>
        <w:pStyle w:val="normalline"/>
        <w:rPr>
          <w:rtl/>
        </w:rPr>
      </w:pPr>
      <w:r w:rsidRPr="00DC731B">
        <w:rPr>
          <w:b/>
          <w:bCs/>
          <w:rtl/>
        </w:rPr>
        <w:t>הצפנת תווך</w:t>
      </w:r>
      <w:r>
        <w:rPr>
          <w:rtl/>
        </w:rPr>
        <w:t xml:space="preserve"> - גישה למידע רפואי של בתי החולים, מרפאות הקהילה ומשרד הבריאות ע"י צד שלישי, המאפשר עיבודו, אחסונו או העברתו, מחייב שילוב דרישות אבטחת מידע בתווך התקשורת, ובתשתיות מערכותיהם.</w:t>
      </w:r>
    </w:p>
    <w:p w14:paraId="3174D132" w14:textId="77777777" w:rsidR="00DC731B" w:rsidRDefault="00DC731B" w:rsidP="002065AF">
      <w:pPr>
        <w:pStyle w:val="normalline"/>
        <w:rPr>
          <w:rtl/>
        </w:rPr>
      </w:pPr>
      <w:r w:rsidRPr="00DC731B">
        <w:rPr>
          <w:b/>
          <w:bCs/>
          <w:rtl/>
        </w:rPr>
        <w:t>אירועי אבטחת מידע</w:t>
      </w:r>
      <w:r>
        <w:rPr>
          <w:rtl/>
        </w:rPr>
        <w:t xml:space="preserve"> – במערכות טכנולוגיית המידע ישולבו אמצעים לגילוי, מניעה, תיעוד,  התאוששות והגנה מפני קוד זדוני בתחנות הקצה, בשרתים ובשערי הארגון או עפ"י ארכיטקטורה מתאימה עפ"י החלטת הארגון, כמו כן יש להגדיר נוהל טיפול במקרה של כשל אבטחתי במערכות.</w:t>
      </w:r>
    </w:p>
    <w:p w14:paraId="698A2767" w14:textId="77777777" w:rsidR="00DC731B" w:rsidRDefault="00DC731B" w:rsidP="002065AF">
      <w:pPr>
        <w:pStyle w:val="normalline"/>
        <w:rPr>
          <w:rtl/>
        </w:rPr>
      </w:pPr>
      <w:r w:rsidRPr="00DC731B">
        <w:rPr>
          <w:b/>
          <w:bCs/>
          <w:rtl/>
        </w:rPr>
        <w:t>גיבוי</w:t>
      </w:r>
      <w:r>
        <w:rPr>
          <w:rtl/>
        </w:rPr>
        <w:t xml:space="preserve"> - יוכנו עותקי גיבוי של מידע ושל תוכנות והם ייבדקו באופן סדיר. לפי מדיניות הגיבוי המוסכמת.</w:t>
      </w:r>
    </w:p>
    <w:p w14:paraId="74169C1E" w14:textId="77777777" w:rsidR="00DC731B" w:rsidRDefault="00DC731B" w:rsidP="002065AF">
      <w:pPr>
        <w:pStyle w:val="normalline"/>
        <w:rPr>
          <w:rtl/>
        </w:rPr>
      </w:pPr>
      <w:r w:rsidRPr="00DC731B">
        <w:rPr>
          <w:b/>
          <w:bCs/>
          <w:rtl/>
        </w:rPr>
        <w:t>טיפול במדיה</w:t>
      </w:r>
      <w:r>
        <w:rPr>
          <w:rtl/>
        </w:rPr>
        <w:t xml:space="preserve"> - מדיה הכוללת מידע רפואי אישי צריכה להיות מוגנת פיזית או שהמידע שבה יוצפן, נדרש לנטר מצבה ומיקומה של מדיה הכוללת מידע רפואי אישי לא מוצפן.</w:t>
      </w:r>
    </w:p>
    <w:p w14:paraId="227014D9" w14:textId="77777777" w:rsidR="00DC731B" w:rsidRDefault="00DC731B" w:rsidP="002065AF">
      <w:pPr>
        <w:pStyle w:val="normalline"/>
        <w:rPr>
          <w:rtl/>
        </w:rPr>
      </w:pPr>
      <w:r>
        <w:rPr>
          <w:rtl/>
        </w:rPr>
        <w:lastRenderedPageBreak/>
        <w:t>מדיה מנויידת הכוללת מידע רפואי תוגן מפני גישה בלתי מורשית, באמצעות הצפנת המידע.</w:t>
      </w:r>
    </w:p>
    <w:p w14:paraId="40DC9CAD" w14:textId="77777777" w:rsidR="00DC731B" w:rsidRDefault="00DC731B" w:rsidP="002065AF">
      <w:pPr>
        <w:pStyle w:val="normalline"/>
      </w:pPr>
      <w:r w:rsidRPr="00DC731B">
        <w:rPr>
          <w:b/>
          <w:bCs/>
          <w:rtl/>
        </w:rPr>
        <w:t>העברת מידע אישי</w:t>
      </w:r>
      <w:r>
        <w:rPr>
          <w:rtl/>
        </w:rPr>
        <w:t xml:space="preserve"> - יעשה בכפוף לדרישות בחוק ובתקנות להגנת הפרטיות ולהנחיות רמו"ט, ובפרט, הצפנת תווך/מידע בעת  העברתו בתווך ציבורי. </w:t>
      </w:r>
    </w:p>
    <w:p w14:paraId="6B7C2AAA" w14:textId="77777777" w:rsidR="00DC731B" w:rsidRPr="00E47B83" w:rsidRDefault="00DC731B" w:rsidP="002065AF">
      <w:pPr>
        <w:pStyle w:val="normalline"/>
        <w:rPr>
          <w:b/>
          <w:bCs/>
          <w:rtl/>
        </w:rPr>
      </w:pPr>
      <w:r w:rsidRPr="00E47B83">
        <w:rPr>
          <w:b/>
          <w:bCs/>
          <w:rtl/>
        </w:rPr>
        <w:t xml:space="preserve">בקרות  </w:t>
      </w:r>
    </w:p>
    <w:p w14:paraId="157DB8BE" w14:textId="77777777" w:rsidR="00DC731B" w:rsidRDefault="00DC731B" w:rsidP="002065AF">
      <w:pPr>
        <w:pStyle w:val="normalline"/>
        <w:rPr>
          <w:rtl/>
        </w:rPr>
      </w:pPr>
      <w:r>
        <w:rPr>
          <w:rtl/>
        </w:rPr>
        <w:t>גישה ליצירת, עדכון או ארכוב מידע תייצר במקביל רשומת בקרה מאובטחת שתזהה יחידנית את המשתמש, את הרשומה את סוג הפעילות שביצע המשתמש ותתעד את הזמן (תאריך, שעה) שבה הפעולה בוצעה ורכיב טכנולוגיית המידע שבו נעשה שימוש.</w:t>
      </w:r>
    </w:p>
    <w:p w14:paraId="1325039A" w14:textId="77777777" w:rsidR="00DC731B" w:rsidRDefault="00DC731B" w:rsidP="002065AF">
      <w:pPr>
        <w:pStyle w:val="normalline"/>
        <w:rPr>
          <w:rtl/>
        </w:rPr>
      </w:pPr>
      <w:r>
        <w:rPr>
          <w:rtl/>
        </w:rPr>
        <w:t>ניטור רשומות הלוג יבוצע באופן סדיר.</w:t>
      </w:r>
    </w:p>
    <w:p w14:paraId="0E07F5BA" w14:textId="77777777" w:rsidR="00DC731B" w:rsidRDefault="00DC731B" w:rsidP="002065AF">
      <w:pPr>
        <w:pStyle w:val="normalline"/>
        <w:rPr>
          <w:rtl/>
        </w:rPr>
      </w:pPr>
      <w:r>
        <w:rPr>
          <w:rtl/>
        </w:rPr>
        <w:t>שיח לא פעיל יופסק לאחר פרק זמן מוגדר של אי פעילות שיותאם למיקום תחנת העבודה ולפעילות המתבצעת באמצעותה.</w:t>
      </w:r>
    </w:p>
    <w:p w14:paraId="626A9EAF" w14:textId="77777777" w:rsidR="00DC731B" w:rsidRDefault="00DC731B" w:rsidP="002065AF">
      <w:pPr>
        <w:pStyle w:val="normalline"/>
        <w:rPr>
          <w:rtl/>
        </w:rPr>
      </w:pPr>
      <w:r>
        <w:rPr>
          <w:rtl/>
        </w:rPr>
        <w:t>מערכות מידע שבהן מבוטח מידע אישי נדרשות לספק מידע המזהה באופן חד משמעי את המבוטח, במטרה לסייע לוודא כי הרשומה האלקטרונית שאוחזרה משוייכת בוודאות למבוטח</w:t>
      </w:r>
    </w:p>
    <w:p w14:paraId="2F568FAB" w14:textId="77777777" w:rsidR="00DC731B" w:rsidRDefault="00DC731B" w:rsidP="002065AF">
      <w:pPr>
        <w:pStyle w:val="normalline"/>
        <w:rPr>
          <w:rtl/>
        </w:rPr>
      </w:pPr>
      <w:r>
        <w:rPr>
          <w:rtl/>
        </w:rPr>
        <w:t>ככל שהדבר רלוונטי, מעגל הגנה ראשון לרכיבי טכנולוגיית המידע יהיה מעגל אבטחה פיזי.</w:t>
      </w:r>
    </w:p>
    <w:p w14:paraId="26D262C6" w14:textId="77777777" w:rsidR="00DC731B" w:rsidRDefault="00DC731B" w:rsidP="002065AF">
      <w:pPr>
        <w:pStyle w:val="normalline"/>
      </w:pPr>
      <w:r>
        <w:rPr>
          <w:rtl/>
        </w:rPr>
        <w:t>תהליך התחברות מרחוק - יבוצע בהתאם למפורט לנספח ג/1 " תהליך חיבור גישה מרחוק – גורם חיצוני למשרד הבריאות".</w:t>
      </w:r>
    </w:p>
    <w:p w14:paraId="2F9F76E5" w14:textId="77777777" w:rsidR="00E47B83" w:rsidRPr="00E47B83" w:rsidRDefault="00946693" w:rsidP="002065AF">
      <w:pPr>
        <w:pStyle w:val="normalline"/>
        <w:rPr>
          <w:b/>
          <w:bCs/>
        </w:rPr>
      </w:pPr>
      <w:r w:rsidRPr="00E47B83">
        <w:rPr>
          <w:b/>
          <w:bCs/>
          <w:rtl/>
        </w:rPr>
        <w:t xml:space="preserve">תהליך חיבור גישה מרחוק </w:t>
      </w:r>
    </w:p>
    <w:p w14:paraId="13A0F0E8" w14:textId="77777777" w:rsidR="00946693" w:rsidRDefault="00946693" w:rsidP="002065AF">
      <w:pPr>
        <w:pStyle w:val="normalline"/>
        <w:rPr>
          <w:rtl/>
        </w:rPr>
      </w:pPr>
      <w:r w:rsidRPr="00946693">
        <w:rPr>
          <w:rtl/>
        </w:rPr>
        <w:t>גורם חיצוני למשרד הבריאות</w:t>
      </w:r>
      <w:r w:rsidR="00E47B83">
        <w:rPr>
          <w:rFonts w:hint="cs"/>
          <w:rtl/>
        </w:rPr>
        <w:t xml:space="preserve"> </w:t>
      </w:r>
      <w:r>
        <w:rPr>
          <w:rtl/>
        </w:rPr>
        <w:t>חיבור גישה מרחוק - יתאפשר על בסיס הזדהות חזקה בלבד בהתאם לנהלי אבטחת מידע לגישה</w:t>
      </w:r>
      <w:r>
        <w:rPr>
          <w:rFonts w:hint="cs"/>
          <w:rtl/>
        </w:rPr>
        <w:t xml:space="preserve"> </w:t>
      </w:r>
      <w:r>
        <w:rPr>
          <w:rtl/>
        </w:rPr>
        <w:t>מרחוק.</w:t>
      </w:r>
    </w:p>
    <w:p w14:paraId="2046B339" w14:textId="77777777" w:rsidR="00946693" w:rsidRDefault="00946693" w:rsidP="002065AF">
      <w:pPr>
        <w:pStyle w:val="normalline"/>
        <w:rPr>
          <w:rtl/>
        </w:rPr>
      </w:pPr>
      <w:r>
        <w:rPr>
          <w:rtl/>
        </w:rPr>
        <w:t>עבור גורמים חיצוניים ישנם שתי אופציות להזדהות חזקה:</w:t>
      </w:r>
    </w:p>
    <w:p w14:paraId="53565B5C" w14:textId="77777777" w:rsidR="00946693" w:rsidRDefault="00946693" w:rsidP="002065AF">
      <w:pPr>
        <w:pStyle w:val="normalline"/>
        <w:rPr>
          <w:rtl/>
        </w:rPr>
      </w:pPr>
      <w:r>
        <w:rPr>
          <w:rtl/>
        </w:rPr>
        <w:t xml:space="preserve">הזדהות ע"ב כרטיס חכם. הכרטיס יירכש באופן עצמאי ע"י הגורם המתחבר מחברת </w:t>
      </w:r>
      <w:r>
        <w:t>comsign</w:t>
      </w:r>
      <w:r>
        <w:rPr>
          <w:rtl/>
        </w:rPr>
        <w:t xml:space="preserve"> </w:t>
      </w:r>
    </w:p>
    <w:p w14:paraId="32FBC777" w14:textId="77777777" w:rsidR="00946693" w:rsidRDefault="00946693" w:rsidP="002065AF">
      <w:pPr>
        <w:pStyle w:val="normalline"/>
        <w:rPr>
          <w:rtl/>
        </w:rPr>
      </w:pPr>
      <w:r>
        <w:rPr>
          <w:rtl/>
        </w:rPr>
        <w:t xml:space="preserve">הזדהות ע"ב "סופט טוקן" אשר יותקן על מכשיר סלולרי חכם (מבוסס אנדרואיד או </w:t>
      </w:r>
      <w:r>
        <w:t>Iphone</w:t>
      </w:r>
      <w:r>
        <w:rPr>
          <w:rtl/>
        </w:rPr>
        <w:t xml:space="preserve"> או</w:t>
      </w:r>
      <w:r>
        <w:rPr>
          <w:rFonts w:hint="cs"/>
          <w:rtl/>
        </w:rPr>
        <w:t xml:space="preserve"> </w:t>
      </w:r>
      <w:r>
        <w:rPr>
          <w:rtl/>
        </w:rPr>
        <w:t>בלקברי). במקרה זה הגורם המתחבר יידרש להעביר למשרד הבריאות תשלום בסך 235 ₪, פתרון זה מחייב אישור מקדים של ה</w:t>
      </w:r>
      <w:r>
        <w:rPr>
          <w:rFonts w:hint="cs"/>
          <w:rtl/>
        </w:rPr>
        <w:t>מזמין</w:t>
      </w:r>
    </w:p>
    <w:p w14:paraId="0020016B" w14:textId="77777777" w:rsidR="00946693" w:rsidRDefault="00946693" w:rsidP="002065AF">
      <w:pPr>
        <w:pStyle w:val="normalline"/>
        <w:rPr>
          <w:rtl/>
        </w:rPr>
      </w:pPr>
      <w:r>
        <w:rPr>
          <w:rtl/>
        </w:rPr>
        <w:t>כל פתרון אחר ידרוש אישור פרטני ע"י הממונה על אבטחת המידע במשרד הבריאות</w:t>
      </w:r>
    </w:p>
    <w:p w14:paraId="66E30989" w14:textId="77777777" w:rsidR="00946693" w:rsidRDefault="00946693" w:rsidP="002065AF">
      <w:pPr>
        <w:pStyle w:val="normalline"/>
        <w:rPr>
          <w:rtl/>
        </w:rPr>
      </w:pPr>
      <w:r>
        <w:rPr>
          <w:rtl/>
        </w:rPr>
        <w:t xml:space="preserve">הצורך – כל בקשה לחיבור גישה מרחוק תהיה ע"י גורם פנימי בלבד במשרד הבריאות. גורם זה יהיה אחראי לזהות ולאמת את פרטי הגורם הנדרש לחיבור. </w:t>
      </w:r>
    </w:p>
    <w:p w14:paraId="2EF1B84B" w14:textId="77777777" w:rsidR="00946693" w:rsidRDefault="00946693" w:rsidP="002065AF">
      <w:pPr>
        <w:pStyle w:val="normalline"/>
      </w:pPr>
      <w:r>
        <w:rPr>
          <w:rtl/>
        </w:rPr>
        <w:t>באחריות הגורם המבקש ליידע את אחראי אבטחת המידע על כל שינוי בסטטוס או בצורך לגישה</w:t>
      </w:r>
      <w:r>
        <w:rPr>
          <w:rFonts w:hint="cs"/>
          <w:rtl/>
        </w:rPr>
        <w:t xml:space="preserve"> </w:t>
      </w:r>
      <w:r>
        <w:rPr>
          <w:rtl/>
        </w:rPr>
        <w:t>מרחוק (החלפת אנשים, הפסקת הצורך בחיבור, הפסקת התקשרות)</w:t>
      </w:r>
    </w:p>
    <w:p w14:paraId="1F070EBA" w14:textId="77777777" w:rsidR="00946693" w:rsidRPr="00E47B83" w:rsidRDefault="00946693" w:rsidP="002065AF">
      <w:pPr>
        <w:pStyle w:val="normalline"/>
        <w:rPr>
          <w:b/>
          <w:bCs/>
          <w:rtl/>
        </w:rPr>
      </w:pPr>
      <w:r w:rsidRPr="00E47B83">
        <w:rPr>
          <w:b/>
          <w:bCs/>
          <w:rtl/>
        </w:rPr>
        <w:t>גורמים מעורבים:</w:t>
      </w:r>
    </w:p>
    <w:p w14:paraId="6CCCB781" w14:textId="77777777" w:rsidR="00946693" w:rsidRDefault="00946693" w:rsidP="002065AF">
      <w:pPr>
        <w:pStyle w:val="normalline"/>
        <w:rPr>
          <w:rtl/>
        </w:rPr>
      </w:pPr>
      <w:r>
        <w:rPr>
          <w:rtl/>
        </w:rPr>
        <w:lastRenderedPageBreak/>
        <w:t>הגורם המתחבר – הגורם אשר לו אנו מאפשרים את החיבור לגישה רחוקה בפועל.</w:t>
      </w:r>
    </w:p>
    <w:p w14:paraId="04A8CA13" w14:textId="77777777" w:rsidR="00946693" w:rsidRDefault="00946693" w:rsidP="002065AF">
      <w:pPr>
        <w:pStyle w:val="normalline"/>
        <w:rPr>
          <w:rtl/>
        </w:rPr>
      </w:pPr>
      <w:r>
        <w:rPr>
          <w:rtl/>
        </w:rPr>
        <w:t>הגורם המבקש – גורם במשרד הבריאות אשר לו נדרש הגורם המתחבר. (מנהל פרוייקט או איש קשר במשרד הבריאות)</w:t>
      </w:r>
    </w:p>
    <w:p w14:paraId="5A5CF844" w14:textId="77777777" w:rsidR="00946693" w:rsidRDefault="00946693" w:rsidP="002065AF">
      <w:pPr>
        <w:pStyle w:val="normalline"/>
        <w:rPr>
          <w:rtl/>
        </w:rPr>
      </w:pPr>
      <w:r>
        <w:rPr>
          <w:rtl/>
        </w:rPr>
        <w:t>אחראי אבטחת מידע – בתחום תשתיות .</w:t>
      </w:r>
    </w:p>
    <w:p w14:paraId="3BAD3FD7" w14:textId="77777777" w:rsidR="00946693" w:rsidRDefault="00946693" w:rsidP="002065AF">
      <w:pPr>
        <w:pStyle w:val="normalline"/>
        <w:rPr>
          <w:rtl/>
        </w:rPr>
      </w:pPr>
      <w:r>
        <w:rPr>
          <w:rtl/>
        </w:rPr>
        <w:t>מיישם טכנולוגי אבטחת מידע – בתחום תשתיות</w:t>
      </w:r>
    </w:p>
    <w:p w14:paraId="0076ED9B" w14:textId="77777777" w:rsidR="00946693" w:rsidRDefault="00946693" w:rsidP="002065AF">
      <w:pPr>
        <w:pStyle w:val="normalline"/>
        <w:rPr>
          <w:rtl/>
        </w:rPr>
      </w:pPr>
      <w:r>
        <w:rPr>
          <w:rtl/>
        </w:rPr>
        <w:t xml:space="preserve">הממונה על אבטחת המידע במשרד הבריאות </w:t>
      </w:r>
    </w:p>
    <w:p w14:paraId="6D860642" w14:textId="77777777" w:rsidR="00946693" w:rsidRDefault="00946693" w:rsidP="002065AF">
      <w:pPr>
        <w:pStyle w:val="normalline"/>
        <w:rPr>
          <w:rtl/>
        </w:rPr>
      </w:pPr>
      <w:r>
        <w:rPr>
          <w:rtl/>
        </w:rPr>
        <w:t>פירוט התהליך :</w:t>
      </w:r>
    </w:p>
    <w:p w14:paraId="49AAFF99" w14:textId="77777777" w:rsidR="00946693" w:rsidRDefault="00946693" w:rsidP="002065AF">
      <w:pPr>
        <w:pStyle w:val="normalline"/>
        <w:rPr>
          <w:rtl/>
        </w:rPr>
      </w:pPr>
      <w:r>
        <w:rPr>
          <w:rtl/>
        </w:rPr>
        <w:t>מילוי טופס הבקשה לגישה מרחוק ע"י הגורם המתחבר וחתימתו ע"י הגורם המבקש.</w:t>
      </w:r>
    </w:p>
    <w:p w14:paraId="401C6C12" w14:textId="77777777" w:rsidR="00946693" w:rsidRDefault="00946693" w:rsidP="002065AF">
      <w:pPr>
        <w:pStyle w:val="normalline"/>
        <w:rPr>
          <w:rtl/>
        </w:rPr>
      </w:pPr>
      <w:r>
        <w:rPr>
          <w:rtl/>
        </w:rPr>
        <w:t>במסגרת מילוי הטופס תוגדר אופציית ההזדהות, ויועברו הפרטים בהתאם :</w:t>
      </w:r>
    </w:p>
    <w:p w14:paraId="1D6AC010" w14:textId="77777777" w:rsidR="00946693" w:rsidRDefault="00946693" w:rsidP="002065AF">
      <w:pPr>
        <w:pStyle w:val="normalline"/>
        <w:rPr>
          <w:rtl/>
        </w:rPr>
      </w:pPr>
      <w:r>
        <w:rPr>
          <w:rtl/>
        </w:rPr>
        <w:t xml:space="preserve">כרטיס חכם – יועברו פרטי הכרטיס. </w:t>
      </w:r>
    </w:p>
    <w:p w14:paraId="2356F144" w14:textId="77777777" w:rsidR="00946693" w:rsidRDefault="00946693" w:rsidP="002065AF">
      <w:pPr>
        <w:pStyle w:val="normalline"/>
        <w:rPr>
          <w:rtl/>
        </w:rPr>
      </w:pPr>
      <w:r>
        <w:rPr>
          <w:rtl/>
        </w:rPr>
        <w:t>מכשיר סלולרי חכם – יועבר מס' הסלולרי.</w:t>
      </w:r>
    </w:p>
    <w:p w14:paraId="5972942B" w14:textId="77777777" w:rsidR="00946693" w:rsidRDefault="00946693" w:rsidP="002065AF">
      <w:pPr>
        <w:pStyle w:val="normalline"/>
        <w:rPr>
          <w:rtl/>
        </w:rPr>
      </w:pPr>
      <w:r>
        <w:rPr>
          <w:rFonts w:hint="cs"/>
          <w:rtl/>
        </w:rPr>
        <w:t>ה</w:t>
      </w:r>
      <w:r>
        <w:rPr>
          <w:rtl/>
        </w:rPr>
        <w:t>עברת הבקשה ע"י הגורם המבקש לאישור הבקשה ע"י אחראי אבטחת מידע.</w:t>
      </w:r>
    </w:p>
    <w:p w14:paraId="1BAB26FD" w14:textId="77777777" w:rsidR="00946693" w:rsidRDefault="00946693" w:rsidP="002065AF">
      <w:pPr>
        <w:pStyle w:val="normalline"/>
        <w:rPr>
          <w:rtl/>
        </w:rPr>
      </w:pPr>
      <w:r>
        <w:rPr>
          <w:rtl/>
        </w:rPr>
        <w:t>אחראי אבטחת המידע יבדוק את הבקשה ויאשרה בהתאם למדיניות אבטחת המידע במשרד הבריאות. עם אישור הבקשה אחראי אבטחת מידע ינחה את המיישם הטכנולוגי באופן מימוש הרשאות הגישה.</w:t>
      </w:r>
    </w:p>
    <w:p w14:paraId="10038AEF" w14:textId="77777777" w:rsidR="00946693" w:rsidRDefault="00946693" w:rsidP="002065AF">
      <w:pPr>
        <w:pStyle w:val="normalline"/>
        <w:rPr>
          <w:rtl/>
        </w:rPr>
      </w:pPr>
      <w:r>
        <w:rPr>
          <w:rtl/>
        </w:rPr>
        <w:t xml:space="preserve">לאחר ביצוע ההרשאות ייעדכן המיישם הטכנולוגי את הגורם המבקש בביצוע ופתיחת הרשאות </w:t>
      </w:r>
      <w:r>
        <w:rPr>
          <w:rFonts w:hint="cs"/>
          <w:rtl/>
        </w:rPr>
        <w:t>ה</w:t>
      </w:r>
      <w:r>
        <w:rPr>
          <w:rtl/>
        </w:rPr>
        <w:t>גישה.</w:t>
      </w:r>
    </w:p>
    <w:p w14:paraId="72F5B030" w14:textId="77777777" w:rsidR="0076653F" w:rsidRDefault="0076653F" w:rsidP="00313982">
      <w:pPr>
        <w:pStyle w:val="normalline"/>
        <w:numPr>
          <w:ilvl w:val="0"/>
          <w:numId w:val="0"/>
        </w:numPr>
        <w:ind w:left="941"/>
        <w:rPr>
          <w:rtl/>
        </w:rPr>
      </w:pPr>
    </w:p>
    <w:p w14:paraId="6709BDD8" w14:textId="77777777" w:rsidR="00E96B7F" w:rsidRDefault="00E96B7F" w:rsidP="00313982">
      <w:pPr>
        <w:pStyle w:val="normalline"/>
        <w:numPr>
          <w:ilvl w:val="0"/>
          <w:numId w:val="0"/>
        </w:numPr>
        <w:ind w:left="941"/>
      </w:pPr>
    </w:p>
    <w:p w14:paraId="56751893" w14:textId="77777777" w:rsidR="00932477" w:rsidRPr="007334DF" w:rsidRDefault="00932477" w:rsidP="00932477">
      <w:pPr>
        <w:pStyle w:val="1"/>
        <w:spacing w:after="0"/>
        <w:rPr>
          <w:rtl/>
        </w:rPr>
      </w:pPr>
      <w:bookmarkStart w:id="74" w:name="_Toc77061583"/>
      <w:r w:rsidRPr="007334DF">
        <w:rPr>
          <w:rtl/>
        </w:rPr>
        <w:t>רווח קבלן:</w:t>
      </w:r>
      <w:bookmarkEnd w:id="74"/>
    </w:p>
    <w:p w14:paraId="653C920C" w14:textId="77777777" w:rsidR="00932477" w:rsidRPr="007334DF" w:rsidRDefault="0077549E" w:rsidP="00313982">
      <w:pPr>
        <w:pStyle w:val="normalline"/>
        <w:rPr>
          <w:rtl/>
        </w:rPr>
      </w:pPr>
      <w:r>
        <w:rPr>
          <w:rFonts w:hint="cs"/>
          <w:rtl/>
        </w:rPr>
        <w:t xml:space="preserve">כל המחירים בחוזה כוללים רווח קבלני כמקובל בענף. במהלך </w:t>
      </w:r>
      <w:r w:rsidR="00143D94">
        <w:rPr>
          <w:rFonts w:hint="cs"/>
          <w:rtl/>
        </w:rPr>
        <w:t>ביצוע העבודות ובתקופת האחריות ב</w:t>
      </w:r>
      <w:r>
        <w:rPr>
          <w:rFonts w:hint="cs"/>
          <w:rtl/>
        </w:rPr>
        <w:t xml:space="preserve">שנה הראשונה </w:t>
      </w:r>
      <w:r w:rsidR="0076653F">
        <w:rPr>
          <w:rFonts w:hint="cs"/>
          <w:rtl/>
        </w:rPr>
        <w:t xml:space="preserve">החל </w:t>
      </w:r>
      <w:r>
        <w:rPr>
          <w:rFonts w:hint="cs"/>
          <w:rtl/>
        </w:rPr>
        <w:t>מיום מסירת הפרויקט בכללותו למזמין (כפי שיתואר בהמשך)</w:t>
      </w:r>
      <w:r w:rsidRPr="007334DF">
        <w:rPr>
          <w:rtl/>
        </w:rPr>
        <w:t xml:space="preserve"> </w:t>
      </w:r>
      <w:r w:rsidR="00143D94">
        <w:rPr>
          <w:rFonts w:hint="cs"/>
          <w:rtl/>
        </w:rPr>
        <w:t>אין הקבלן ר</w:t>
      </w:r>
      <w:r>
        <w:rPr>
          <w:rFonts w:hint="cs"/>
          <w:rtl/>
        </w:rPr>
        <w:t>ש</w:t>
      </w:r>
      <w:r w:rsidR="00143D94">
        <w:rPr>
          <w:rFonts w:hint="cs"/>
          <w:rtl/>
        </w:rPr>
        <w:t>א</w:t>
      </w:r>
      <w:r>
        <w:rPr>
          <w:rFonts w:hint="cs"/>
          <w:rtl/>
        </w:rPr>
        <w:t xml:space="preserve">י לדרוש כל תשלום ו/או שיפוי </w:t>
      </w:r>
      <w:r>
        <w:rPr>
          <w:rtl/>
        </w:rPr>
        <w:t>נוס</w:t>
      </w:r>
      <w:r>
        <w:rPr>
          <w:rFonts w:hint="cs"/>
          <w:rtl/>
        </w:rPr>
        <w:t>ף</w:t>
      </w:r>
      <w:r w:rsidR="00932477" w:rsidRPr="007334DF">
        <w:rPr>
          <w:rtl/>
        </w:rPr>
        <w:t xml:space="preserve"> </w:t>
      </w:r>
      <w:r>
        <w:rPr>
          <w:rFonts w:hint="cs"/>
          <w:rtl/>
        </w:rPr>
        <w:t xml:space="preserve">שנובע מהפסדים (ישירים או עקיפים) ו/או הוצאות (ישירות או עקיפות) </w:t>
      </w:r>
      <w:r w:rsidR="00932477" w:rsidRPr="007334DF">
        <w:rPr>
          <w:rtl/>
        </w:rPr>
        <w:t xml:space="preserve">בגין </w:t>
      </w:r>
      <w:r>
        <w:rPr>
          <w:rFonts w:hint="cs"/>
          <w:rtl/>
        </w:rPr>
        <w:t>ה</w:t>
      </w:r>
      <w:r w:rsidR="00932477" w:rsidRPr="007334DF">
        <w:rPr>
          <w:rtl/>
        </w:rPr>
        <w:t xml:space="preserve">עבודות </w:t>
      </w:r>
      <w:r>
        <w:rPr>
          <w:rFonts w:hint="cs"/>
          <w:rtl/>
        </w:rPr>
        <w:t>ו/</w:t>
      </w:r>
      <w:r w:rsidR="00932477" w:rsidRPr="007334DF">
        <w:rPr>
          <w:rtl/>
        </w:rPr>
        <w:t xml:space="preserve">או </w:t>
      </w:r>
      <w:r>
        <w:rPr>
          <w:rFonts w:hint="cs"/>
          <w:rtl/>
        </w:rPr>
        <w:t>ה</w:t>
      </w:r>
      <w:r w:rsidR="00932477" w:rsidRPr="007334DF">
        <w:rPr>
          <w:rtl/>
        </w:rPr>
        <w:t xml:space="preserve">חלקים </w:t>
      </w:r>
      <w:r>
        <w:rPr>
          <w:rFonts w:hint="cs"/>
          <w:rtl/>
        </w:rPr>
        <w:t>ו/</w:t>
      </w:r>
      <w:r w:rsidR="00932477" w:rsidRPr="007334DF">
        <w:rPr>
          <w:rtl/>
        </w:rPr>
        <w:t xml:space="preserve">או </w:t>
      </w:r>
      <w:r>
        <w:rPr>
          <w:rFonts w:hint="cs"/>
          <w:rtl/>
        </w:rPr>
        <w:t>ה</w:t>
      </w:r>
      <w:r w:rsidR="00932477" w:rsidRPr="007334DF">
        <w:rPr>
          <w:rtl/>
        </w:rPr>
        <w:t xml:space="preserve">תשלומים </w:t>
      </w:r>
      <w:r w:rsidR="0076653F">
        <w:rPr>
          <w:rFonts w:hint="cs"/>
          <w:rtl/>
        </w:rPr>
        <w:t>ל</w:t>
      </w:r>
      <w:r>
        <w:rPr>
          <w:rFonts w:hint="cs"/>
          <w:rtl/>
        </w:rPr>
        <w:t xml:space="preserve">צד ג' כלשהו שהקבלן ישלם לצורך מתן שרות ו/או ביצוע עבודות שכלולות באחריות </w:t>
      </w:r>
      <w:r w:rsidR="0076653F">
        <w:rPr>
          <w:rFonts w:hint="cs"/>
          <w:rtl/>
        </w:rPr>
        <w:t>הכוללת לפרויקט</w:t>
      </w:r>
      <w:r>
        <w:rPr>
          <w:rFonts w:hint="cs"/>
          <w:rtl/>
        </w:rPr>
        <w:t>.</w:t>
      </w:r>
      <w:r w:rsidR="00932477" w:rsidRPr="007334DF">
        <w:rPr>
          <w:rtl/>
        </w:rPr>
        <w:t xml:space="preserve"> </w:t>
      </w:r>
    </w:p>
    <w:p w14:paraId="5FBBBD9C" w14:textId="77777777" w:rsidR="00932477" w:rsidRPr="00E46A3B" w:rsidRDefault="00932477" w:rsidP="00313982">
      <w:pPr>
        <w:pStyle w:val="normalline"/>
        <w:numPr>
          <w:ilvl w:val="0"/>
          <w:numId w:val="0"/>
        </w:numPr>
        <w:ind w:left="941"/>
        <w:rPr>
          <w:rtl/>
        </w:rPr>
      </w:pPr>
    </w:p>
    <w:p w14:paraId="4065EF0D" w14:textId="77777777" w:rsidR="00932477" w:rsidRDefault="00932477" w:rsidP="00FB49ED">
      <w:pPr>
        <w:pStyle w:val="1"/>
        <w:spacing w:after="0"/>
        <w:rPr>
          <w:rtl/>
        </w:rPr>
      </w:pPr>
      <w:bookmarkStart w:id="75" w:name="_Toc77061584"/>
      <w:r w:rsidRPr="00FB49ED">
        <w:rPr>
          <w:rFonts w:hint="cs"/>
          <w:rtl/>
        </w:rPr>
        <w:t>הנחיות</w:t>
      </w:r>
      <w:r w:rsidRPr="00FB49ED">
        <w:rPr>
          <w:rtl/>
        </w:rPr>
        <w:t xml:space="preserve"> </w:t>
      </w:r>
      <w:r w:rsidRPr="00FB49ED">
        <w:rPr>
          <w:rFonts w:hint="cs"/>
          <w:rtl/>
        </w:rPr>
        <w:t>בטיחות</w:t>
      </w:r>
      <w:r w:rsidRPr="00FB49ED">
        <w:rPr>
          <w:rtl/>
        </w:rPr>
        <w:t>:</w:t>
      </w:r>
      <w:bookmarkEnd w:id="75"/>
    </w:p>
    <w:p w14:paraId="21909659" w14:textId="77777777" w:rsidR="00932477" w:rsidRDefault="00932477" w:rsidP="00313982">
      <w:pPr>
        <w:pStyle w:val="normalline"/>
        <w:numPr>
          <w:ilvl w:val="0"/>
          <w:numId w:val="0"/>
        </w:numPr>
        <w:ind w:left="1082"/>
        <w:rPr>
          <w:rtl/>
        </w:rPr>
      </w:pPr>
      <w:r w:rsidRPr="00186FD7">
        <w:rPr>
          <w:rFonts w:hint="cs"/>
          <w:rtl/>
        </w:rPr>
        <w:t>הקבלן</w:t>
      </w:r>
      <w:r w:rsidRPr="00186FD7">
        <w:rPr>
          <w:rtl/>
        </w:rPr>
        <w:t xml:space="preserve"> </w:t>
      </w:r>
      <w:r w:rsidRPr="00186FD7">
        <w:rPr>
          <w:rFonts w:hint="cs"/>
          <w:rtl/>
        </w:rPr>
        <w:t>מתחייב</w:t>
      </w:r>
      <w:r w:rsidRPr="00186FD7">
        <w:rPr>
          <w:rtl/>
        </w:rPr>
        <w:t xml:space="preserve"> </w:t>
      </w:r>
      <w:r w:rsidRPr="00186FD7">
        <w:rPr>
          <w:rFonts w:hint="cs"/>
          <w:rtl/>
        </w:rPr>
        <w:t>לפעול</w:t>
      </w:r>
      <w:r w:rsidRPr="00186FD7">
        <w:rPr>
          <w:rtl/>
        </w:rPr>
        <w:t xml:space="preserve"> </w:t>
      </w:r>
      <w:r w:rsidRPr="00186FD7">
        <w:rPr>
          <w:rFonts w:hint="cs"/>
          <w:rtl/>
        </w:rPr>
        <w:t>לפי</w:t>
      </w:r>
      <w:r w:rsidRPr="00186FD7">
        <w:rPr>
          <w:rtl/>
        </w:rPr>
        <w:t xml:space="preserve"> </w:t>
      </w:r>
      <w:r w:rsidRPr="00186FD7">
        <w:rPr>
          <w:rFonts w:hint="cs"/>
          <w:rtl/>
        </w:rPr>
        <w:t>כללי</w:t>
      </w:r>
      <w:r w:rsidRPr="00186FD7">
        <w:rPr>
          <w:rtl/>
        </w:rPr>
        <w:t xml:space="preserve"> </w:t>
      </w:r>
      <w:r w:rsidRPr="00186FD7">
        <w:rPr>
          <w:rFonts w:hint="cs"/>
          <w:rtl/>
        </w:rPr>
        <w:t>הבטיחות</w:t>
      </w:r>
      <w:r w:rsidRPr="00186FD7">
        <w:rPr>
          <w:rtl/>
        </w:rPr>
        <w:t xml:space="preserve"> </w:t>
      </w:r>
      <w:r w:rsidRPr="00186FD7">
        <w:rPr>
          <w:rFonts w:hint="cs"/>
          <w:rtl/>
        </w:rPr>
        <w:t>והדרישות</w:t>
      </w:r>
      <w:r w:rsidRPr="00186FD7">
        <w:rPr>
          <w:rtl/>
        </w:rPr>
        <w:t xml:space="preserve"> </w:t>
      </w:r>
      <w:r w:rsidRPr="00186FD7">
        <w:rPr>
          <w:rFonts w:hint="cs"/>
          <w:rtl/>
        </w:rPr>
        <w:t>המפורטים</w:t>
      </w:r>
      <w:r w:rsidRPr="00186FD7">
        <w:rPr>
          <w:rtl/>
        </w:rPr>
        <w:t xml:space="preserve"> </w:t>
      </w:r>
      <w:r w:rsidRPr="00186FD7">
        <w:rPr>
          <w:rFonts w:hint="cs"/>
          <w:rtl/>
        </w:rPr>
        <w:t>להלן</w:t>
      </w:r>
      <w:r>
        <w:rPr>
          <w:rFonts w:hint="cs"/>
          <w:rtl/>
        </w:rPr>
        <w:t>, הנחיות אלו מצטרפות להנחיות בטיחות וגהות.</w:t>
      </w:r>
      <w:r w:rsidR="00C82EC0">
        <w:rPr>
          <w:rFonts w:hint="cs"/>
          <w:rtl/>
        </w:rPr>
        <w:t xml:space="preserve"> </w:t>
      </w:r>
    </w:p>
    <w:p w14:paraId="42E498E4" w14:textId="77777777" w:rsidR="00932477" w:rsidRPr="00186FD7" w:rsidRDefault="00932477" w:rsidP="00313982">
      <w:pPr>
        <w:pStyle w:val="normalline"/>
        <w:rPr>
          <w:rtl/>
        </w:rPr>
      </w:pPr>
      <w:r w:rsidRPr="00186FD7">
        <w:rPr>
          <w:rFonts w:hint="cs"/>
          <w:rtl/>
        </w:rPr>
        <w:t>הגבלות</w:t>
      </w:r>
      <w:r w:rsidRPr="00186FD7">
        <w:rPr>
          <w:rtl/>
        </w:rPr>
        <w:t xml:space="preserve"> </w:t>
      </w:r>
      <w:r w:rsidRPr="00186FD7">
        <w:rPr>
          <w:rFonts w:hint="cs"/>
          <w:rtl/>
        </w:rPr>
        <w:t>ביחס</w:t>
      </w:r>
      <w:r w:rsidRPr="00186FD7">
        <w:rPr>
          <w:rtl/>
        </w:rPr>
        <w:t xml:space="preserve"> </w:t>
      </w:r>
      <w:r w:rsidRPr="00186FD7">
        <w:rPr>
          <w:rFonts w:hint="cs"/>
          <w:rtl/>
        </w:rPr>
        <w:t>לעובדים</w:t>
      </w:r>
      <w:r w:rsidRPr="00186FD7">
        <w:rPr>
          <w:rtl/>
        </w:rPr>
        <w:t xml:space="preserve"> </w:t>
      </w:r>
      <w:r w:rsidRPr="00186FD7">
        <w:rPr>
          <w:rFonts w:hint="cs"/>
          <w:rtl/>
        </w:rPr>
        <w:t>ורכבים</w:t>
      </w:r>
      <w:r w:rsidRPr="00186FD7">
        <w:rPr>
          <w:rtl/>
        </w:rPr>
        <w:t>:</w:t>
      </w:r>
    </w:p>
    <w:p w14:paraId="56CA4462" w14:textId="77777777" w:rsidR="00932477" w:rsidRDefault="00932477" w:rsidP="00313982">
      <w:pPr>
        <w:pStyle w:val="normalline"/>
        <w:rPr>
          <w:rtl/>
        </w:rPr>
      </w:pPr>
      <w:r w:rsidRPr="00186FD7">
        <w:rPr>
          <w:rFonts w:hint="cs"/>
          <w:rtl/>
        </w:rPr>
        <w:t>כל</w:t>
      </w:r>
      <w:r w:rsidRPr="00186FD7">
        <w:rPr>
          <w:rtl/>
        </w:rPr>
        <w:t xml:space="preserve"> </w:t>
      </w:r>
      <w:r w:rsidRPr="00186FD7">
        <w:rPr>
          <w:rFonts w:hint="cs"/>
          <w:rtl/>
        </w:rPr>
        <w:t>עובד</w:t>
      </w:r>
      <w:r w:rsidRPr="00186FD7">
        <w:rPr>
          <w:rtl/>
        </w:rPr>
        <w:t xml:space="preserve"> </w:t>
      </w:r>
      <w:r w:rsidRPr="00186FD7">
        <w:rPr>
          <w:rFonts w:hint="cs"/>
          <w:rtl/>
        </w:rPr>
        <w:t>מטעם</w:t>
      </w:r>
      <w:r w:rsidRPr="00186FD7">
        <w:rPr>
          <w:rtl/>
        </w:rPr>
        <w:t xml:space="preserve"> </w:t>
      </w:r>
      <w:r w:rsidRPr="00186FD7">
        <w:rPr>
          <w:rFonts w:hint="cs"/>
          <w:rtl/>
        </w:rPr>
        <w:t>הקבלן</w:t>
      </w:r>
      <w:r w:rsidRPr="00186FD7">
        <w:rPr>
          <w:rtl/>
        </w:rPr>
        <w:t xml:space="preserve"> </w:t>
      </w:r>
      <w:r w:rsidRPr="00186FD7">
        <w:rPr>
          <w:rFonts w:hint="cs"/>
          <w:rtl/>
        </w:rPr>
        <w:t>חייב</w:t>
      </w:r>
      <w:r w:rsidRPr="00186FD7">
        <w:rPr>
          <w:rtl/>
        </w:rPr>
        <w:t xml:space="preserve"> </w:t>
      </w:r>
      <w:r w:rsidRPr="00186FD7">
        <w:rPr>
          <w:rFonts w:hint="cs"/>
          <w:rtl/>
        </w:rPr>
        <w:t>לשאת</w:t>
      </w:r>
      <w:r w:rsidRPr="00186FD7">
        <w:rPr>
          <w:rtl/>
        </w:rPr>
        <w:t xml:space="preserve"> </w:t>
      </w:r>
      <w:r w:rsidRPr="00186FD7">
        <w:rPr>
          <w:rFonts w:hint="cs"/>
          <w:rtl/>
        </w:rPr>
        <w:t>אתו</w:t>
      </w:r>
      <w:r w:rsidRPr="00186FD7">
        <w:rPr>
          <w:rtl/>
        </w:rPr>
        <w:t xml:space="preserve"> </w:t>
      </w:r>
      <w:r w:rsidRPr="00186FD7">
        <w:rPr>
          <w:rFonts w:hint="cs"/>
          <w:rtl/>
        </w:rPr>
        <w:t>תעודה</w:t>
      </w:r>
      <w:r w:rsidRPr="00186FD7">
        <w:rPr>
          <w:rtl/>
        </w:rPr>
        <w:t xml:space="preserve"> </w:t>
      </w:r>
      <w:r w:rsidRPr="00186FD7">
        <w:rPr>
          <w:rFonts w:hint="cs"/>
          <w:rtl/>
        </w:rPr>
        <w:t>מזהה</w:t>
      </w:r>
      <w:r>
        <w:rPr>
          <w:rFonts w:hint="cs"/>
          <w:rtl/>
        </w:rPr>
        <w:t>.</w:t>
      </w:r>
    </w:p>
    <w:p w14:paraId="28AE5079" w14:textId="77777777" w:rsidR="00932477" w:rsidRDefault="00932477" w:rsidP="00313982">
      <w:pPr>
        <w:pStyle w:val="normalline"/>
        <w:rPr>
          <w:rtl/>
        </w:rPr>
      </w:pPr>
      <w:r w:rsidRPr="00186FD7">
        <w:rPr>
          <w:rFonts w:hint="cs"/>
          <w:rtl/>
        </w:rPr>
        <w:t>עובדי</w:t>
      </w:r>
      <w:r w:rsidRPr="00186FD7">
        <w:rPr>
          <w:rtl/>
        </w:rPr>
        <w:t xml:space="preserve"> </w:t>
      </w:r>
      <w:r w:rsidRPr="00186FD7">
        <w:rPr>
          <w:rFonts w:hint="cs"/>
          <w:rtl/>
        </w:rPr>
        <w:t>הקבלן</w:t>
      </w:r>
      <w:r w:rsidRPr="00186FD7">
        <w:rPr>
          <w:rtl/>
        </w:rPr>
        <w:t xml:space="preserve"> </w:t>
      </w:r>
      <w:r w:rsidRPr="00186FD7">
        <w:rPr>
          <w:rFonts w:hint="cs"/>
          <w:rtl/>
        </w:rPr>
        <w:t>יהיו</w:t>
      </w:r>
      <w:r w:rsidRPr="00186FD7">
        <w:rPr>
          <w:rtl/>
        </w:rPr>
        <w:t xml:space="preserve"> </w:t>
      </w:r>
      <w:r w:rsidRPr="00186FD7">
        <w:rPr>
          <w:rFonts w:hint="cs"/>
          <w:rtl/>
        </w:rPr>
        <w:t>מגיל</w:t>
      </w:r>
      <w:r w:rsidRPr="00186FD7">
        <w:rPr>
          <w:rtl/>
        </w:rPr>
        <w:t xml:space="preserve"> 18 </w:t>
      </w:r>
      <w:r w:rsidRPr="00186FD7">
        <w:rPr>
          <w:rFonts w:hint="cs"/>
          <w:rtl/>
        </w:rPr>
        <w:t>ומעלה</w:t>
      </w:r>
      <w:r w:rsidRPr="00186FD7">
        <w:rPr>
          <w:rtl/>
        </w:rPr>
        <w:t>.</w:t>
      </w:r>
    </w:p>
    <w:p w14:paraId="425208E0" w14:textId="77777777" w:rsidR="00932477" w:rsidRDefault="00932477" w:rsidP="00313982">
      <w:pPr>
        <w:pStyle w:val="normalline"/>
        <w:rPr>
          <w:rtl/>
        </w:rPr>
      </w:pPr>
      <w:r w:rsidRPr="00186FD7">
        <w:rPr>
          <w:rFonts w:hint="cs"/>
          <w:rtl/>
        </w:rPr>
        <w:t>קבלנים</w:t>
      </w:r>
      <w:r w:rsidRPr="00186FD7">
        <w:rPr>
          <w:rtl/>
        </w:rPr>
        <w:t xml:space="preserve"> </w:t>
      </w:r>
      <w:r w:rsidRPr="00186FD7">
        <w:rPr>
          <w:rFonts w:hint="cs"/>
          <w:rtl/>
        </w:rPr>
        <w:t>ועובדיהם</w:t>
      </w:r>
      <w:r w:rsidRPr="00186FD7">
        <w:rPr>
          <w:rtl/>
        </w:rPr>
        <w:t xml:space="preserve"> </w:t>
      </w:r>
      <w:r w:rsidRPr="00186FD7">
        <w:rPr>
          <w:rFonts w:hint="cs"/>
          <w:rtl/>
        </w:rPr>
        <w:t>יורשו</w:t>
      </w:r>
      <w:r w:rsidRPr="00186FD7">
        <w:rPr>
          <w:rtl/>
        </w:rPr>
        <w:t xml:space="preserve"> </w:t>
      </w:r>
      <w:r w:rsidRPr="00186FD7">
        <w:rPr>
          <w:rFonts w:hint="cs"/>
          <w:rtl/>
        </w:rPr>
        <w:t>לעבוד</w:t>
      </w:r>
      <w:r w:rsidRPr="00186FD7">
        <w:rPr>
          <w:rtl/>
        </w:rPr>
        <w:t xml:space="preserve"> </w:t>
      </w:r>
      <w:r w:rsidRPr="00186FD7">
        <w:rPr>
          <w:rFonts w:hint="cs"/>
          <w:rtl/>
        </w:rPr>
        <w:t>רק</w:t>
      </w:r>
      <w:r w:rsidRPr="00186FD7">
        <w:rPr>
          <w:rtl/>
        </w:rPr>
        <w:t xml:space="preserve"> </w:t>
      </w:r>
      <w:r w:rsidRPr="00186FD7">
        <w:rPr>
          <w:rFonts w:hint="cs"/>
          <w:rtl/>
        </w:rPr>
        <w:t>בבגדי</w:t>
      </w:r>
      <w:r w:rsidRPr="00186FD7">
        <w:rPr>
          <w:rtl/>
        </w:rPr>
        <w:t xml:space="preserve"> </w:t>
      </w:r>
      <w:r w:rsidRPr="00186FD7">
        <w:rPr>
          <w:rFonts w:hint="cs"/>
          <w:rtl/>
        </w:rPr>
        <w:t>עבודה</w:t>
      </w:r>
      <w:r w:rsidRPr="00186FD7">
        <w:rPr>
          <w:rtl/>
        </w:rPr>
        <w:t xml:space="preserve"> </w:t>
      </w:r>
      <w:r w:rsidRPr="00186FD7">
        <w:rPr>
          <w:rFonts w:hint="cs"/>
          <w:rtl/>
        </w:rPr>
        <w:t>ונעלי</w:t>
      </w:r>
      <w:r w:rsidRPr="00186FD7">
        <w:rPr>
          <w:rtl/>
        </w:rPr>
        <w:t xml:space="preserve"> </w:t>
      </w:r>
      <w:r w:rsidRPr="00186FD7">
        <w:rPr>
          <w:rFonts w:hint="cs"/>
          <w:rtl/>
        </w:rPr>
        <w:t>עבודה</w:t>
      </w:r>
      <w:r w:rsidRPr="00186FD7">
        <w:rPr>
          <w:rtl/>
        </w:rPr>
        <w:t xml:space="preserve"> </w:t>
      </w:r>
      <w:r w:rsidRPr="00186FD7">
        <w:rPr>
          <w:rFonts w:hint="cs"/>
          <w:rtl/>
        </w:rPr>
        <w:t>תקניים</w:t>
      </w:r>
      <w:r w:rsidRPr="00186FD7">
        <w:rPr>
          <w:rtl/>
        </w:rPr>
        <w:t>.</w:t>
      </w:r>
    </w:p>
    <w:p w14:paraId="602B47D3" w14:textId="77777777" w:rsidR="00932477" w:rsidRDefault="00932477" w:rsidP="00313982">
      <w:pPr>
        <w:pStyle w:val="normalline"/>
        <w:rPr>
          <w:rtl/>
        </w:rPr>
      </w:pPr>
      <w:r w:rsidRPr="00186FD7">
        <w:rPr>
          <w:rFonts w:hint="cs"/>
          <w:rtl/>
        </w:rPr>
        <w:lastRenderedPageBreak/>
        <w:t>הקבלנים</w:t>
      </w:r>
      <w:r w:rsidRPr="00186FD7">
        <w:rPr>
          <w:rtl/>
        </w:rPr>
        <w:t xml:space="preserve"> </w:t>
      </w:r>
      <w:r w:rsidRPr="00186FD7">
        <w:rPr>
          <w:rFonts w:hint="cs"/>
          <w:rtl/>
        </w:rPr>
        <w:t>יעבדו</w:t>
      </w:r>
      <w:r w:rsidRPr="00186FD7">
        <w:rPr>
          <w:rtl/>
        </w:rPr>
        <w:t xml:space="preserve"> </w:t>
      </w:r>
      <w:r w:rsidRPr="00186FD7">
        <w:rPr>
          <w:rFonts w:hint="cs"/>
          <w:rtl/>
        </w:rPr>
        <w:t>בשעות</w:t>
      </w:r>
      <w:r w:rsidRPr="00186FD7">
        <w:rPr>
          <w:rtl/>
        </w:rPr>
        <w:t xml:space="preserve"> </w:t>
      </w:r>
      <w:r w:rsidRPr="00186FD7">
        <w:rPr>
          <w:rFonts w:hint="cs"/>
          <w:rtl/>
        </w:rPr>
        <w:t>העבודה</w:t>
      </w:r>
      <w:r w:rsidRPr="00186FD7">
        <w:rPr>
          <w:rtl/>
        </w:rPr>
        <w:t xml:space="preserve"> </w:t>
      </w:r>
      <w:r w:rsidRPr="00186FD7">
        <w:rPr>
          <w:rFonts w:hint="cs"/>
          <w:rtl/>
        </w:rPr>
        <w:t>המקובלות</w:t>
      </w:r>
      <w:r w:rsidRPr="00186FD7">
        <w:rPr>
          <w:rtl/>
        </w:rPr>
        <w:t xml:space="preserve">: </w:t>
      </w:r>
      <w:r w:rsidRPr="00186FD7">
        <w:rPr>
          <w:rFonts w:hint="cs"/>
          <w:rtl/>
        </w:rPr>
        <w:t>ימים</w:t>
      </w:r>
      <w:r w:rsidRPr="00186FD7">
        <w:rPr>
          <w:rtl/>
        </w:rPr>
        <w:t xml:space="preserve"> </w:t>
      </w:r>
      <w:r w:rsidRPr="00186FD7">
        <w:rPr>
          <w:rFonts w:hint="cs"/>
          <w:rtl/>
        </w:rPr>
        <w:t>א</w:t>
      </w:r>
      <w:r w:rsidRPr="00186FD7">
        <w:rPr>
          <w:rtl/>
        </w:rPr>
        <w:t>-</w:t>
      </w:r>
      <w:r w:rsidRPr="00186FD7">
        <w:rPr>
          <w:rFonts w:hint="cs"/>
          <w:rtl/>
        </w:rPr>
        <w:t>ה</w:t>
      </w:r>
      <w:r w:rsidRPr="00186FD7">
        <w:rPr>
          <w:rtl/>
        </w:rPr>
        <w:t xml:space="preserve"> </w:t>
      </w:r>
      <w:r w:rsidRPr="00186FD7">
        <w:rPr>
          <w:rFonts w:hint="cs"/>
          <w:rtl/>
        </w:rPr>
        <w:t>משעה</w:t>
      </w:r>
      <w:r w:rsidRPr="00186FD7">
        <w:rPr>
          <w:rtl/>
        </w:rPr>
        <w:t xml:space="preserve"> 07.00 </w:t>
      </w:r>
      <w:r w:rsidRPr="00186FD7">
        <w:rPr>
          <w:rFonts w:hint="cs"/>
          <w:rtl/>
        </w:rPr>
        <w:t>עד</w:t>
      </w:r>
      <w:r w:rsidRPr="00186FD7">
        <w:rPr>
          <w:rtl/>
        </w:rPr>
        <w:t xml:space="preserve"> 17.30.</w:t>
      </w:r>
    </w:p>
    <w:p w14:paraId="776F4A4F" w14:textId="77777777" w:rsidR="00932477" w:rsidRDefault="00932477" w:rsidP="00313982">
      <w:pPr>
        <w:pStyle w:val="normalline"/>
        <w:rPr>
          <w:rtl/>
        </w:rPr>
      </w:pPr>
      <w:r w:rsidRPr="00186FD7">
        <w:rPr>
          <w:rFonts w:hint="cs"/>
          <w:rtl/>
        </w:rPr>
        <w:t>עבודה</w:t>
      </w:r>
      <w:r w:rsidRPr="00186FD7">
        <w:rPr>
          <w:rtl/>
        </w:rPr>
        <w:t xml:space="preserve"> </w:t>
      </w:r>
      <w:r w:rsidRPr="00186FD7">
        <w:rPr>
          <w:rFonts w:hint="cs"/>
          <w:rtl/>
        </w:rPr>
        <w:t>מחוץ</w:t>
      </w:r>
      <w:r w:rsidRPr="00186FD7">
        <w:rPr>
          <w:rtl/>
        </w:rPr>
        <w:t xml:space="preserve"> </w:t>
      </w:r>
      <w:r w:rsidRPr="00186FD7">
        <w:rPr>
          <w:rFonts w:hint="cs"/>
          <w:rtl/>
        </w:rPr>
        <w:t>לשעות</w:t>
      </w:r>
      <w:r w:rsidRPr="00186FD7">
        <w:rPr>
          <w:rtl/>
        </w:rPr>
        <w:t xml:space="preserve"> </w:t>
      </w:r>
      <w:r w:rsidRPr="00186FD7">
        <w:rPr>
          <w:rFonts w:hint="cs"/>
          <w:rtl/>
        </w:rPr>
        <w:t>המקובלות</w:t>
      </w:r>
      <w:r w:rsidRPr="00186FD7">
        <w:rPr>
          <w:rtl/>
        </w:rPr>
        <w:t xml:space="preserve"> </w:t>
      </w:r>
      <w:r w:rsidRPr="00186FD7">
        <w:rPr>
          <w:rFonts w:hint="cs"/>
          <w:rtl/>
        </w:rPr>
        <w:t>תורשה</w:t>
      </w:r>
      <w:r w:rsidRPr="00186FD7">
        <w:rPr>
          <w:rtl/>
        </w:rPr>
        <w:t xml:space="preserve"> </w:t>
      </w:r>
      <w:r w:rsidRPr="00186FD7">
        <w:rPr>
          <w:rFonts w:hint="cs"/>
          <w:rtl/>
        </w:rPr>
        <w:t>באישור</w:t>
      </w:r>
      <w:r w:rsidRPr="00186FD7">
        <w:rPr>
          <w:rtl/>
        </w:rPr>
        <w:t xml:space="preserve"> </w:t>
      </w:r>
      <w:r w:rsidRPr="00186FD7">
        <w:rPr>
          <w:rFonts w:hint="cs"/>
          <w:rtl/>
        </w:rPr>
        <w:t>מנהל</w:t>
      </w:r>
      <w:r w:rsidRPr="00186FD7">
        <w:rPr>
          <w:rtl/>
        </w:rPr>
        <w:t xml:space="preserve"> </w:t>
      </w:r>
      <w:r w:rsidRPr="00186FD7">
        <w:rPr>
          <w:rFonts w:hint="cs"/>
          <w:rtl/>
        </w:rPr>
        <w:t>ה</w:t>
      </w:r>
      <w:r>
        <w:rPr>
          <w:rFonts w:hint="cs"/>
          <w:rtl/>
        </w:rPr>
        <w:t>פרויקט ו/או המפקח</w:t>
      </w:r>
      <w:r w:rsidRPr="00186FD7">
        <w:rPr>
          <w:rtl/>
        </w:rPr>
        <w:t>.</w:t>
      </w:r>
    </w:p>
    <w:p w14:paraId="03829EAE" w14:textId="77777777" w:rsidR="00932477" w:rsidRPr="009E55C9" w:rsidRDefault="00932477" w:rsidP="00313982">
      <w:pPr>
        <w:pStyle w:val="normalline"/>
        <w:rPr>
          <w:rtl/>
        </w:rPr>
      </w:pPr>
      <w:r w:rsidRPr="009E55C9">
        <w:rPr>
          <w:rFonts w:hint="cs"/>
          <w:rtl/>
        </w:rPr>
        <w:t>עבודות</w:t>
      </w:r>
      <w:r w:rsidRPr="009E55C9">
        <w:rPr>
          <w:rtl/>
        </w:rPr>
        <w:t xml:space="preserve"> </w:t>
      </w:r>
      <w:r w:rsidRPr="009E55C9">
        <w:rPr>
          <w:rFonts w:hint="cs"/>
          <w:rtl/>
        </w:rPr>
        <w:t>החייבות</w:t>
      </w:r>
      <w:r w:rsidRPr="009E55C9">
        <w:rPr>
          <w:rtl/>
        </w:rPr>
        <w:t xml:space="preserve"> </w:t>
      </w:r>
      <w:r w:rsidRPr="009E55C9">
        <w:rPr>
          <w:rFonts w:hint="cs"/>
          <w:rtl/>
        </w:rPr>
        <w:t>אישור</w:t>
      </w:r>
      <w:r w:rsidRPr="009E55C9">
        <w:rPr>
          <w:rtl/>
        </w:rPr>
        <w:t xml:space="preserve"> </w:t>
      </w:r>
      <w:r w:rsidRPr="009E55C9">
        <w:rPr>
          <w:rFonts w:hint="cs"/>
          <w:rtl/>
        </w:rPr>
        <w:t>מיוחד</w:t>
      </w:r>
      <w:r w:rsidRPr="009E55C9">
        <w:rPr>
          <w:rtl/>
        </w:rPr>
        <w:t>:</w:t>
      </w:r>
    </w:p>
    <w:p w14:paraId="450E34EE" w14:textId="77777777" w:rsidR="00932477" w:rsidRDefault="00932477" w:rsidP="00313982">
      <w:pPr>
        <w:pStyle w:val="normalline"/>
        <w:rPr>
          <w:rtl/>
        </w:rPr>
      </w:pPr>
      <w:r w:rsidRPr="00186FD7">
        <w:rPr>
          <w:rFonts w:hint="cs"/>
          <w:rtl/>
        </w:rPr>
        <w:t>כל</w:t>
      </w:r>
      <w:r w:rsidRPr="00186FD7">
        <w:rPr>
          <w:rtl/>
        </w:rPr>
        <w:t xml:space="preserve"> </w:t>
      </w:r>
      <w:r w:rsidRPr="00186FD7">
        <w:rPr>
          <w:rFonts w:hint="cs"/>
          <w:rtl/>
        </w:rPr>
        <w:t>עבודה</w:t>
      </w:r>
      <w:r w:rsidRPr="00186FD7">
        <w:rPr>
          <w:rtl/>
        </w:rPr>
        <w:t xml:space="preserve"> </w:t>
      </w:r>
      <w:r w:rsidRPr="00186FD7">
        <w:rPr>
          <w:rFonts w:hint="cs"/>
          <w:rtl/>
        </w:rPr>
        <w:t>שהיא</w:t>
      </w:r>
      <w:r w:rsidRPr="00186FD7">
        <w:rPr>
          <w:rtl/>
        </w:rPr>
        <w:t xml:space="preserve"> </w:t>
      </w:r>
      <w:r w:rsidRPr="00186FD7">
        <w:rPr>
          <w:rFonts w:hint="cs"/>
          <w:rtl/>
        </w:rPr>
        <w:t>מצב</w:t>
      </w:r>
      <w:r w:rsidRPr="00186FD7">
        <w:rPr>
          <w:rtl/>
        </w:rPr>
        <w:t xml:space="preserve"> </w:t>
      </w:r>
      <w:r w:rsidRPr="00186FD7">
        <w:rPr>
          <w:rFonts w:hint="cs"/>
          <w:rtl/>
        </w:rPr>
        <w:t>חריג</w:t>
      </w:r>
      <w:r w:rsidRPr="00186FD7">
        <w:rPr>
          <w:rtl/>
        </w:rPr>
        <w:t xml:space="preserve"> </w:t>
      </w:r>
      <w:r w:rsidRPr="00186FD7">
        <w:rPr>
          <w:rFonts w:hint="cs"/>
          <w:rtl/>
        </w:rPr>
        <w:t>ובמיוחד</w:t>
      </w:r>
      <w:r w:rsidRPr="00186FD7">
        <w:rPr>
          <w:rtl/>
        </w:rPr>
        <w:t xml:space="preserve"> </w:t>
      </w:r>
      <w:r w:rsidRPr="00186FD7">
        <w:rPr>
          <w:rFonts w:hint="cs"/>
          <w:rtl/>
        </w:rPr>
        <w:t>עבודה</w:t>
      </w:r>
      <w:r w:rsidRPr="00186FD7">
        <w:rPr>
          <w:rtl/>
        </w:rPr>
        <w:t xml:space="preserve"> </w:t>
      </w:r>
      <w:r w:rsidRPr="00186FD7">
        <w:rPr>
          <w:rFonts w:hint="cs"/>
          <w:rtl/>
        </w:rPr>
        <w:t>שיש</w:t>
      </w:r>
      <w:r w:rsidRPr="00186FD7">
        <w:rPr>
          <w:rtl/>
        </w:rPr>
        <w:t xml:space="preserve"> </w:t>
      </w:r>
      <w:r w:rsidRPr="00186FD7">
        <w:rPr>
          <w:rFonts w:hint="cs"/>
          <w:rtl/>
        </w:rPr>
        <w:t>בה</w:t>
      </w:r>
      <w:r w:rsidRPr="00186FD7">
        <w:rPr>
          <w:rtl/>
        </w:rPr>
        <w:t xml:space="preserve"> </w:t>
      </w:r>
      <w:r w:rsidRPr="00186FD7">
        <w:rPr>
          <w:rFonts w:hint="cs"/>
          <w:rtl/>
        </w:rPr>
        <w:t>סיכוני</w:t>
      </w:r>
      <w:r w:rsidRPr="00186FD7">
        <w:rPr>
          <w:rtl/>
        </w:rPr>
        <w:t xml:space="preserve"> </w:t>
      </w:r>
      <w:r w:rsidRPr="00186FD7">
        <w:rPr>
          <w:rFonts w:hint="cs"/>
          <w:rtl/>
        </w:rPr>
        <w:t>אש</w:t>
      </w:r>
      <w:r w:rsidRPr="00186FD7">
        <w:rPr>
          <w:rtl/>
        </w:rPr>
        <w:t xml:space="preserve"> (</w:t>
      </w:r>
      <w:r w:rsidRPr="00186FD7">
        <w:rPr>
          <w:rFonts w:hint="cs"/>
          <w:rtl/>
        </w:rPr>
        <w:t>ריתוך</w:t>
      </w:r>
      <w:r w:rsidRPr="00186FD7">
        <w:rPr>
          <w:rtl/>
        </w:rPr>
        <w:t xml:space="preserve">, </w:t>
      </w:r>
      <w:r w:rsidRPr="00186FD7">
        <w:rPr>
          <w:rFonts w:hint="cs"/>
          <w:rtl/>
        </w:rPr>
        <w:t>השחזה</w:t>
      </w:r>
      <w:r w:rsidRPr="00186FD7">
        <w:rPr>
          <w:rtl/>
        </w:rPr>
        <w:t xml:space="preserve"> </w:t>
      </w:r>
      <w:r w:rsidRPr="00186FD7">
        <w:rPr>
          <w:rFonts w:hint="cs"/>
          <w:rtl/>
        </w:rPr>
        <w:t>וכו</w:t>
      </w:r>
      <w:r w:rsidRPr="00186FD7">
        <w:rPr>
          <w:rtl/>
        </w:rPr>
        <w:t>')</w:t>
      </w:r>
      <w:r w:rsidR="00C82EC0">
        <w:rPr>
          <w:rtl/>
        </w:rPr>
        <w:t xml:space="preserve"> </w:t>
      </w:r>
      <w:r w:rsidRPr="00186FD7">
        <w:rPr>
          <w:rFonts w:hint="cs"/>
          <w:rtl/>
        </w:rPr>
        <w:t>חייבת</w:t>
      </w:r>
      <w:r w:rsidRPr="00186FD7">
        <w:rPr>
          <w:rtl/>
        </w:rPr>
        <w:t xml:space="preserve"> </w:t>
      </w:r>
      <w:r w:rsidRPr="00186FD7">
        <w:rPr>
          <w:rFonts w:hint="cs"/>
          <w:rtl/>
        </w:rPr>
        <w:t>באישור</w:t>
      </w:r>
      <w:r w:rsidRPr="00186FD7">
        <w:rPr>
          <w:rtl/>
        </w:rPr>
        <w:t xml:space="preserve"> </w:t>
      </w:r>
      <w:r w:rsidRPr="00186FD7">
        <w:rPr>
          <w:rFonts w:hint="cs"/>
          <w:rtl/>
        </w:rPr>
        <w:t>אחראי</w:t>
      </w:r>
      <w:r w:rsidRPr="00186FD7">
        <w:rPr>
          <w:rtl/>
        </w:rPr>
        <w:t xml:space="preserve"> </w:t>
      </w:r>
      <w:r w:rsidRPr="00186FD7">
        <w:rPr>
          <w:rFonts w:hint="cs"/>
          <w:rtl/>
        </w:rPr>
        <w:t>הבטיחות</w:t>
      </w:r>
      <w:r w:rsidRPr="00186FD7">
        <w:rPr>
          <w:rtl/>
        </w:rPr>
        <w:t>.</w:t>
      </w:r>
    </w:p>
    <w:p w14:paraId="4D115F62" w14:textId="77777777" w:rsidR="00932477" w:rsidRDefault="00932477" w:rsidP="00313982">
      <w:pPr>
        <w:pStyle w:val="normalline"/>
        <w:rPr>
          <w:rtl/>
        </w:rPr>
      </w:pPr>
      <w:r w:rsidRPr="00186FD7">
        <w:rPr>
          <w:rFonts w:hint="cs"/>
          <w:rtl/>
        </w:rPr>
        <w:t>בעבודות</w:t>
      </w:r>
      <w:r w:rsidRPr="00186FD7">
        <w:rPr>
          <w:rtl/>
        </w:rPr>
        <w:t xml:space="preserve"> </w:t>
      </w:r>
      <w:r w:rsidRPr="00186FD7">
        <w:rPr>
          <w:rFonts w:hint="cs"/>
          <w:rtl/>
        </w:rPr>
        <w:t>הכרוכות</w:t>
      </w:r>
      <w:r w:rsidRPr="00186FD7">
        <w:rPr>
          <w:rtl/>
        </w:rPr>
        <w:t xml:space="preserve"> </w:t>
      </w:r>
      <w:r w:rsidRPr="00186FD7">
        <w:rPr>
          <w:rFonts w:hint="cs"/>
          <w:rtl/>
        </w:rPr>
        <w:t>בהפעלה</w:t>
      </w:r>
      <w:r w:rsidRPr="00186FD7">
        <w:rPr>
          <w:rtl/>
        </w:rPr>
        <w:t xml:space="preserve"> </w:t>
      </w:r>
      <w:r w:rsidRPr="00186FD7">
        <w:rPr>
          <w:rFonts w:hint="cs"/>
          <w:rtl/>
        </w:rPr>
        <w:t>של</w:t>
      </w:r>
      <w:r w:rsidRPr="00186FD7">
        <w:rPr>
          <w:rtl/>
        </w:rPr>
        <w:t xml:space="preserve"> </w:t>
      </w:r>
      <w:r w:rsidRPr="00186FD7">
        <w:rPr>
          <w:rFonts w:hint="cs"/>
          <w:rtl/>
        </w:rPr>
        <w:t>מנוף</w:t>
      </w:r>
      <w:r w:rsidRPr="00186FD7">
        <w:rPr>
          <w:rtl/>
        </w:rPr>
        <w:t xml:space="preserve"> </w:t>
      </w:r>
      <w:r w:rsidRPr="00186FD7">
        <w:rPr>
          <w:rFonts w:hint="cs"/>
          <w:rtl/>
        </w:rPr>
        <w:t>או</w:t>
      </w:r>
      <w:r w:rsidRPr="00186FD7">
        <w:rPr>
          <w:rtl/>
        </w:rPr>
        <w:t xml:space="preserve"> </w:t>
      </w:r>
      <w:r w:rsidRPr="00186FD7">
        <w:rPr>
          <w:rFonts w:hint="cs"/>
          <w:rtl/>
        </w:rPr>
        <w:t>מלגזה</w:t>
      </w:r>
      <w:r w:rsidRPr="00186FD7">
        <w:rPr>
          <w:rtl/>
        </w:rPr>
        <w:t xml:space="preserve">, </w:t>
      </w:r>
      <w:r w:rsidRPr="00186FD7">
        <w:rPr>
          <w:rFonts w:hint="cs"/>
          <w:rtl/>
        </w:rPr>
        <w:t>על</w:t>
      </w:r>
      <w:r w:rsidRPr="00186FD7">
        <w:rPr>
          <w:rtl/>
        </w:rPr>
        <w:t xml:space="preserve"> </w:t>
      </w:r>
      <w:r w:rsidRPr="00186FD7">
        <w:rPr>
          <w:rFonts w:hint="cs"/>
          <w:rtl/>
        </w:rPr>
        <w:t>מפעיל</w:t>
      </w:r>
      <w:r w:rsidRPr="00186FD7">
        <w:rPr>
          <w:rtl/>
        </w:rPr>
        <w:t xml:space="preserve"> </w:t>
      </w:r>
      <w:r w:rsidRPr="00186FD7">
        <w:rPr>
          <w:rFonts w:hint="cs"/>
          <w:rtl/>
        </w:rPr>
        <w:t>הציוד</w:t>
      </w:r>
      <w:r w:rsidRPr="00186FD7">
        <w:rPr>
          <w:rtl/>
        </w:rPr>
        <w:t xml:space="preserve"> </w:t>
      </w:r>
      <w:r w:rsidRPr="00186FD7">
        <w:rPr>
          <w:rFonts w:hint="cs"/>
          <w:rtl/>
        </w:rPr>
        <w:t>לשאת</w:t>
      </w:r>
      <w:r w:rsidRPr="00186FD7">
        <w:rPr>
          <w:rtl/>
        </w:rPr>
        <w:t xml:space="preserve"> </w:t>
      </w:r>
      <w:r w:rsidRPr="00186FD7">
        <w:rPr>
          <w:rFonts w:hint="cs"/>
          <w:rtl/>
        </w:rPr>
        <w:t>ברישיון</w:t>
      </w:r>
      <w:r w:rsidRPr="00186FD7">
        <w:rPr>
          <w:rtl/>
        </w:rPr>
        <w:t xml:space="preserve"> </w:t>
      </w:r>
      <w:r w:rsidRPr="00186FD7">
        <w:rPr>
          <w:rFonts w:hint="cs"/>
          <w:rtl/>
        </w:rPr>
        <w:t>בר</w:t>
      </w:r>
      <w:r w:rsidRPr="00186FD7">
        <w:rPr>
          <w:rtl/>
        </w:rPr>
        <w:t xml:space="preserve"> </w:t>
      </w:r>
      <w:r w:rsidRPr="00186FD7">
        <w:rPr>
          <w:rFonts w:hint="cs"/>
          <w:rtl/>
        </w:rPr>
        <w:t>תוקף</w:t>
      </w:r>
      <w:r w:rsidRPr="00186FD7">
        <w:rPr>
          <w:rtl/>
        </w:rPr>
        <w:t xml:space="preserve"> </w:t>
      </w:r>
      <w:r w:rsidRPr="00186FD7">
        <w:rPr>
          <w:rFonts w:hint="cs"/>
          <w:rtl/>
        </w:rPr>
        <w:t>להפעלתו</w:t>
      </w:r>
      <w:r w:rsidRPr="00186FD7">
        <w:rPr>
          <w:rtl/>
        </w:rPr>
        <w:t>.</w:t>
      </w:r>
    </w:p>
    <w:p w14:paraId="2E851309" w14:textId="77777777" w:rsidR="00932477" w:rsidRDefault="00932477" w:rsidP="00313982">
      <w:pPr>
        <w:pStyle w:val="normalline"/>
        <w:rPr>
          <w:rtl/>
        </w:rPr>
      </w:pPr>
      <w:r w:rsidRPr="00186FD7">
        <w:rPr>
          <w:rFonts w:hint="cs"/>
          <w:rtl/>
        </w:rPr>
        <w:t>כל</w:t>
      </w:r>
      <w:r w:rsidRPr="00186FD7">
        <w:rPr>
          <w:rtl/>
        </w:rPr>
        <w:t xml:space="preserve"> </w:t>
      </w:r>
      <w:r w:rsidRPr="00186FD7">
        <w:rPr>
          <w:rFonts w:hint="cs"/>
          <w:rtl/>
        </w:rPr>
        <w:t>כלי</w:t>
      </w:r>
      <w:r w:rsidRPr="00186FD7">
        <w:rPr>
          <w:rtl/>
        </w:rPr>
        <w:t xml:space="preserve"> </w:t>
      </w:r>
      <w:r w:rsidRPr="00186FD7">
        <w:rPr>
          <w:rFonts w:hint="cs"/>
          <w:rtl/>
        </w:rPr>
        <w:t>רכב</w:t>
      </w:r>
      <w:r w:rsidRPr="00186FD7">
        <w:rPr>
          <w:rtl/>
        </w:rPr>
        <w:t xml:space="preserve"> </w:t>
      </w:r>
      <w:r w:rsidRPr="00186FD7">
        <w:rPr>
          <w:rFonts w:hint="cs"/>
          <w:rtl/>
        </w:rPr>
        <w:t>אשר</w:t>
      </w:r>
      <w:r w:rsidRPr="00186FD7">
        <w:rPr>
          <w:rtl/>
        </w:rPr>
        <w:t xml:space="preserve"> </w:t>
      </w:r>
      <w:r w:rsidRPr="00186FD7">
        <w:rPr>
          <w:rFonts w:hint="cs"/>
          <w:rtl/>
        </w:rPr>
        <w:t>יופעל</w:t>
      </w:r>
      <w:r w:rsidRPr="00186FD7">
        <w:rPr>
          <w:rtl/>
        </w:rPr>
        <w:t xml:space="preserve"> </w:t>
      </w:r>
      <w:r w:rsidRPr="00186FD7">
        <w:rPr>
          <w:rFonts w:hint="cs"/>
          <w:rtl/>
        </w:rPr>
        <w:t>על</w:t>
      </w:r>
      <w:r w:rsidRPr="00186FD7">
        <w:rPr>
          <w:rtl/>
        </w:rPr>
        <w:t xml:space="preserve"> </w:t>
      </w:r>
      <w:r w:rsidRPr="00186FD7">
        <w:rPr>
          <w:rFonts w:hint="cs"/>
          <w:rtl/>
        </w:rPr>
        <w:t>ידי</w:t>
      </w:r>
      <w:r w:rsidRPr="00186FD7">
        <w:rPr>
          <w:rtl/>
        </w:rPr>
        <w:t xml:space="preserve"> </w:t>
      </w:r>
      <w:r w:rsidRPr="00186FD7">
        <w:rPr>
          <w:rFonts w:hint="cs"/>
          <w:rtl/>
        </w:rPr>
        <w:t>הקבלן</w:t>
      </w:r>
      <w:r w:rsidRPr="00186FD7">
        <w:rPr>
          <w:rtl/>
        </w:rPr>
        <w:t xml:space="preserve"> </w:t>
      </w:r>
      <w:r w:rsidRPr="00186FD7">
        <w:rPr>
          <w:rFonts w:hint="cs"/>
          <w:rtl/>
        </w:rPr>
        <w:t>לרבות</w:t>
      </w:r>
      <w:r w:rsidRPr="00186FD7">
        <w:rPr>
          <w:rtl/>
        </w:rPr>
        <w:t xml:space="preserve"> </w:t>
      </w:r>
      <w:r w:rsidRPr="00186FD7">
        <w:rPr>
          <w:rFonts w:hint="cs"/>
          <w:rtl/>
        </w:rPr>
        <w:t>מנוף</w:t>
      </w:r>
      <w:r w:rsidRPr="00186FD7">
        <w:rPr>
          <w:rtl/>
        </w:rPr>
        <w:t xml:space="preserve"> </w:t>
      </w:r>
      <w:r w:rsidRPr="00186FD7">
        <w:rPr>
          <w:rFonts w:hint="cs"/>
          <w:rtl/>
        </w:rPr>
        <w:t>או</w:t>
      </w:r>
      <w:r w:rsidRPr="00186FD7">
        <w:rPr>
          <w:rtl/>
        </w:rPr>
        <w:t xml:space="preserve"> </w:t>
      </w:r>
      <w:r w:rsidRPr="00186FD7">
        <w:rPr>
          <w:rFonts w:hint="cs"/>
          <w:rtl/>
        </w:rPr>
        <w:t>מלגזה</w:t>
      </w:r>
      <w:r w:rsidRPr="00186FD7">
        <w:rPr>
          <w:rtl/>
        </w:rPr>
        <w:t xml:space="preserve"> </w:t>
      </w:r>
      <w:r w:rsidRPr="00186FD7">
        <w:rPr>
          <w:rFonts w:hint="cs"/>
          <w:rtl/>
        </w:rPr>
        <w:t>חייב</w:t>
      </w:r>
      <w:r w:rsidRPr="00186FD7">
        <w:rPr>
          <w:rtl/>
        </w:rPr>
        <w:t xml:space="preserve"> </w:t>
      </w:r>
      <w:r w:rsidRPr="00186FD7">
        <w:rPr>
          <w:rFonts w:hint="cs"/>
          <w:rtl/>
        </w:rPr>
        <w:t>ברישיון</w:t>
      </w:r>
      <w:r w:rsidRPr="00186FD7">
        <w:rPr>
          <w:rtl/>
        </w:rPr>
        <w:t xml:space="preserve"> </w:t>
      </w:r>
      <w:r w:rsidRPr="00186FD7">
        <w:rPr>
          <w:rFonts w:hint="cs"/>
          <w:rtl/>
        </w:rPr>
        <w:t>רכב</w:t>
      </w:r>
      <w:r w:rsidRPr="00186FD7">
        <w:rPr>
          <w:rtl/>
        </w:rPr>
        <w:t xml:space="preserve"> </w:t>
      </w:r>
      <w:r w:rsidRPr="00186FD7">
        <w:rPr>
          <w:rFonts w:hint="cs"/>
          <w:rtl/>
        </w:rPr>
        <w:t>ובביטוח</w:t>
      </w:r>
      <w:r w:rsidRPr="00186FD7">
        <w:rPr>
          <w:rtl/>
        </w:rPr>
        <w:t xml:space="preserve"> </w:t>
      </w:r>
      <w:r w:rsidRPr="00186FD7">
        <w:rPr>
          <w:rFonts w:hint="cs"/>
          <w:rtl/>
        </w:rPr>
        <w:t>חובה</w:t>
      </w:r>
      <w:r w:rsidRPr="00186FD7">
        <w:rPr>
          <w:rtl/>
        </w:rPr>
        <w:t xml:space="preserve"> </w:t>
      </w:r>
      <w:r w:rsidRPr="00186FD7">
        <w:rPr>
          <w:rFonts w:hint="cs"/>
          <w:rtl/>
        </w:rPr>
        <w:t>בר</w:t>
      </w:r>
      <w:r w:rsidRPr="00186FD7">
        <w:rPr>
          <w:rtl/>
        </w:rPr>
        <w:t xml:space="preserve"> </w:t>
      </w:r>
      <w:r w:rsidRPr="00186FD7">
        <w:rPr>
          <w:rFonts w:hint="cs"/>
          <w:rtl/>
        </w:rPr>
        <w:t>תוקף</w:t>
      </w:r>
      <w:r w:rsidRPr="00186FD7">
        <w:rPr>
          <w:rtl/>
        </w:rPr>
        <w:t>.</w:t>
      </w:r>
    </w:p>
    <w:p w14:paraId="42381158" w14:textId="77777777" w:rsidR="00932477" w:rsidRDefault="00932477" w:rsidP="00313982">
      <w:pPr>
        <w:pStyle w:val="normalline"/>
      </w:pPr>
      <w:r w:rsidRPr="00186FD7">
        <w:rPr>
          <w:rFonts w:hint="cs"/>
          <w:rtl/>
        </w:rPr>
        <w:t>כל</w:t>
      </w:r>
      <w:r w:rsidRPr="00186FD7">
        <w:rPr>
          <w:rtl/>
        </w:rPr>
        <w:t xml:space="preserve"> </w:t>
      </w:r>
      <w:r w:rsidRPr="00186FD7">
        <w:rPr>
          <w:rFonts w:hint="cs"/>
          <w:rtl/>
        </w:rPr>
        <w:t>עבודה</w:t>
      </w:r>
      <w:r w:rsidRPr="00186FD7">
        <w:rPr>
          <w:rtl/>
        </w:rPr>
        <w:t xml:space="preserve"> </w:t>
      </w:r>
      <w:r w:rsidRPr="00186FD7">
        <w:rPr>
          <w:rFonts w:hint="cs"/>
          <w:rtl/>
        </w:rPr>
        <w:t>בה</w:t>
      </w:r>
      <w:r w:rsidRPr="00186FD7">
        <w:rPr>
          <w:rtl/>
        </w:rPr>
        <w:t xml:space="preserve"> </w:t>
      </w:r>
      <w:r w:rsidRPr="00186FD7">
        <w:rPr>
          <w:rFonts w:hint="cs"/>
          <w:rtl/>
        </w:rPr>
        <w:t>קיים</w:t>
      </w:r>
      <w:r w:rsidRPr="00186FD7">
        <w:rPr>
          <w:rtl/>
        </w:rPr>
        <w:t xml:space="preserve"> </w:t>
      </w:r>
      <w:r w:rsidRPr="00186FD7">
        <w:rPr>
          <w:rFonts w:hint="cs"/>
          <w:rtl/>
        </w:rPr>
        <w:t>סיכון</w:t>
      </w:r>
      <w:r w:rsidRPr="00186FD7">
        <w:rPr>
          <w:rtl/>
        </w:rPr>
        <w:t xml:space="preserve"> </w:t>
      </w:r>
      <w:r w:rsidRPr="00186FD7">
        <w:rPr>
          <w:rFonts w:hint="cs"/>
          <w:rtl/>
        </w:rPr>
        <w:t>לנפילה</w:t>
      </w:r>
      <w:r w:rsidRPr="00186FD7">
        <w:rPr>
          <w:rtl/>
        </w:rPr>
        <w:t xml:space="preserve"> </w:t>
      </w:r>
      <w:r w:rsidRPr="00186FD7">
        <w:rPr>
          <w:rFonts w:hint="cs"/>
          <w:rtl/>
        </w:rPr>
        <w:t>מגובה</w:t>
      </w:r>
      <w:r w:rsidRPr="00186FD7">
        <w:rPr>
          <w:rtl/>
        </w:rPr>
        <w:t xml:space="preserve"> </w:t>
      </w:r>
      <w:r w:rsidRPr="00186FD7">
        <w:rPr>
          <w:rFonts w:hint="cs"/>
          <w:rtl/>
        </w:rPr>
        <w:t>העולה</w:t>
      </w:r>
      <w:r w:rsidRPr="00186FD7">
        <w:rPr>
          <w:rtl/>
        </w:rPr>
        <w:t xml:space="preserve"> </w:t>
      </w:r>
      <w:r w:rsidRPr="00186FD7">
        <w:rPr>
          <w:rFonts w:hint="cs"/>
          <w:rtl/>
        </w:rPr>
        <w:t>על</w:t>
      </w:r>
      <w:r w:rsidRPr="00186FD7">
        <w:rPr>
          <w:rtl/>
        </w:rPr>
        <w:t xml:space="preserve"> 2 </w:t>
      </w:r>
      <w:r w:rsidRPr="00186FD7">
        <w:rPr>
          <w:rFonts w:hint="cs"/>
          <w:rtl/>
        </w:rPr>
        <w:t>מטר</w:t>
      </w:r>
      <w:r w:rsidRPr="00186FD7">
        <w:rPr>
          <w:rtl/>
        </w:rPr>
        <w:t xml:space="preserve"> </w:t>
      </w:r>
      <w:r w:rsidRPr="00186FD7">
        <w:rPr>
          <w:rFonts w:hint="cs"/>
          <w:rtl/>
        </w:rPr>
        <w:t>תבוצע</w:t>
      </w:r>
      <w:r w:rsidRPr="00186FD7">
        <w:rPr>
          <w:rtl/>
        </w:rPr>
        <w:t xml:space="preserve"> </w:t>
      </w:r>
      <w:r w:rsidRPr="00186FD7">
        <w:rPr>
          <w:rFonts w:hint="cs"/>
          <w:rtl/>
        </w:rPr>
        <w:t>על</w:t>
      </w:r>
      <w:r w:rsidRPr="00186FD7">
        <w:rPr>
          <w:rtl/>
        </w:rPr>
        <w:t xml:space="preserve"> </w:t>
      </w:r>
      <w:r w:rsidRPr="00186FD7">
        <w:rPr>
          <w:rFonts w:hint="cs"/>
          <w:rtl/>
        </w:rPr>
        <w:t>ידי</w:t>
      </w:r>
      <w:r w:rsidRPr="00186FD7">
        <w:rPr>
          <w:rtl/>
        </w:rPr>
        <w:t xml:space="preserve"> </w:t>
      </w:r>
      <w:r w:rsidRPr="00186FD7">
        <w:rPr>
          <w:rFonts w:hint="cs"/>
          <w:rtl/>
        </w:rPr>
        <w:t>עובדים</w:t>
      </w:r>
      <w:r w:rsidRPr="00186FD7">
        <w:rPr>
          <w:rtl/>
        </w:rPr>
        <w:t xml:space="preserve"> </w:t>
      </w:r>
      <w:r w:rsidRPr="00186FD7">
        <w:rPr>
          <w:rFonts w:hint="cs"/>
          <w:rtl/>
        </w:rPr>
        <w:t>שהוסמכו</w:t>
      </w:r>
      <w:r w:rsidRPr="00186FD7">
        <w:rPr>
          <w:rtl/>
        </w:rPr>
        <w:t xml:space="preserve"> </w:t>
      </w:r>
      <w:r w:rsidRPr="00186FD7">
        <w:rPr>
          <w:rFonts w:hint="cs"/>
          <w:rtl/>
        </w:rPr>
        <w:t>לעבודה</w:t>
      </w:r>
      <w:r w:rsidRPr="00186FD7">
        <w:rPr>
          <w:rtl/>
        </w:rPr>
        <w:t xml:space="preserve"> </w:t>
      </w:r>
      <w:r w:rsidRPr="00186FD7">
        <w:rPr>
          <w:rFonts w:hint="cs"/>
          <w:rtl/>
        </w:rPr>
        <w:t>בגובה</w:t>
      </w:r>
      <w:r w:rsidRPr="00186FD7">
        <w:rPr>
          <w:rtl/>
        </w:rPr>
        <w:t xml:space="preserve"> – </w:t>
      </w:r>
      <w:r w:rsidRPr="00186FD7">
        <w:rPr>
          <w:rFonts w:hint="cs"/>
          <w:rtl/>
        </w:rPr>
        <w:t>אישור</w:t>
      </w:r>
      <w:r w:rsidRPr="00186FD7">
        <w:rPr>
          <w:rtl/>
        </w:rPr>
        <w:t xml:space="preserve"> </w:t>
      </w:r>
      <w:r w:rsidRPr="00186FD7">
        <w:rPr>
          <w:rFonts w:hint="cs"/>
          <w:rtl/>
        </w:rPr>
        <w:t>הסמכתם</w:t>
      </w:r>
      <w:r w:rsidRPr="00186FD7">
        <w:rPr>
          <w:rtl/>
        </w:rPr>
        <w:t xml:space="preserve"> </w:t>
      </w:r>
      <w:r w:rsidRPr="00186FD7">
        <w:rPr>
          <w:rFonts w:hint="cs"/>
          <w:rtl/>
        </w:rPr>
        <w:t>יוצג</w:t>
      </w:r>
      <w:r w:rsidRPr="00186FD7">
        <w:rPr>
          <w:rtl/>
        </w:rPr>
        <w:t xml:space="preserve"> </w:t>
      </w:r>
      <w:r w:rsidR="00161FB5">
        <w:rPr>
          <w:rFonts w:hint="cs"/>
          <w:rtl/>
        </w:rPr>
        <w:t>למפקח</w:t>
      </w:r>
      <w:r w:rsidRPr="00186FD7">
        <w:rPr>
          <w:rtl/>
        </w:rPr>
        <w:t xml:space="preserve"> </w:t>
      </w:r>
      <w:r w:rsidRPr="00186FD7">
        <w:rPr>
          <w:rFonts w:hint="cs"/>
          <w:rtl/>
        </w:rPr>
        <w:t>לפני</w:t>
      </w:r>
      <w:r w:rsidRPr="00186FD7">
        <w:rPr>
          <w:rtl/>
        </w:rPr>
        <w:t xml:space="preserve"> </w:t>
      </w:r>
      <w:r w:rsidRPr="00186FD7">
        <w:rPr>
          <w:rFonts w:hint="cs"/>
          <w:rtl/>
        </w:rPr>
        <w:t>התחלת</w:t>
      </w:r>
      <w:r w:rsidRPr="00186FD7">
        <w:rPr>
          <w:rtl/>
        </w:rPr>
        <w:t xml:space="preserve"> </w:t>
      </w:r>
      <w:r w:rsidRPr="00186FD7">
        <w:rPr>
          <w:rFonts w:hint="cs"/>
          <w:rtl/>
        </w:rPr>
        <w:t>העבודה</w:t>
      </w:r>
      <w:r w:rsidRPr="00186FD7">
        <w:rPr>
          <w:rtl/>
        </w:rPr>
        <w:t>.</w:t>
      </w:r>
    </w:p>
    <w:p w14:paraId="7BFE24F9" w14:textId="77777777" w:rsidR="004C3F7C" w:rsidRDefault="004C3F7C" w:rsidP="00313982">
      <w:pPr>
        <w:pStyle w:val="normalline"/>
      </w:pPr>
      <w:r>
        <w:rPr>
          <w:rFonts w:hint="cs"/>
          <w:rtl/>
        </w:rPr>
        <w:t>כל עבודה שגורמת למטרד חריג כמוגדר.</w:t>
      </w:r>
    </w:p>
    <w:p w14:paraId="5FDD53A6" w14:textId="77777777" w:rsidR="00E47B83" w:rsidRDefault="00E47B83" w:rsidP="00E47B83">
      <w:pPr>
        <w:pStyle w:val="normalline"/>
        <w:numPr>
          <w:ilvl w:val="0"/>
          <w:numId w:val="0"/>
        </w:numPr>
        <w:ind w:left="1224"/>
        <w:rPr>
          <w:rtl/>
        </w:rPr>
      </w:pPr>
    </w:p>
    <w:p w14:paraId="2CA07563" w14:textId="77777777" w:rsidR="00E47B83" w:rsidRDefault="00E47B83" w:rsidP="00E47B83">
      <w:pPr>
        <w:pStyle w:val="normalline"/>
        <w:numPr>
          <w:ilvl w:val="0"/>
          <w:numId w:val="0"/>
        </w:numPr>
        <w:ind w:left="1224"/>
      </w:pPr>
    </w:p>
    <w:p w14:paraId="22C41CE0" w14:textId="77777777" w:rsidR="00DD6FE6" w:rsidRDefault="00DD6FE6" w:rsidP="00DD6FE6">
      <w:pPr>
        <w:pStyle w:val="1"/>
      </w:pPr>
      <w:bookmarkStart w:id="76" w:name="_Toc77061585"/>
      <w:r>
        <w:rPr>
          <w:rtl/>
        </w:rPr>
        <w:t>הדרכה</w:t>
      </w:r>
      <w:bookmarkEnd w:id="76"/>
      <w:r>
        <w:rPr>
          <w:rtl/>
        </w:rPr>
        <w:t xml:space="preserve"> </w:t>
      </w:r>
    </w:p>
    <w:p w14:paraId="589482E8" w14:textId="77777777" w:rsidR="00E327DF" w:rsidRDefault="00E327DF" w:rsidP="00313982">
      <w:pPr>
        <w:pStyle w:val="normalline"/>
      </w:pPr>
      <w:r>
        <w:rPr>
          <w:rtl/>
        </w:rPr>
        <w:t xml:space="preserve">הספק הזוכה יהיה אחראי על מתן שירותי הדרכה לנציגי המזמין בנושאים שונים הקשורים למערכות המותקנות כגון: תפעול המערכות , יצירת הגדרות ושינוין, התגברות על תקלות בסיסיות, שו"ב, אבטחת מידע, קישוריות וכו'. </w:t>
      </w:r>
    </w:p>
    <w:p w14:paraId="546EEDB3" w14:textId="77777777" w:rsidR="00E327DF" w:rsidRDefault="00E327DF" w:rsidP="00313982">
      <w:pPr>
        <w:pStyle w:val="normalline"/>
      </w:pPr>
      <w:r>
        <w:rPr>
          <w:rFonts w:hint="cs"/>
          <w:rtl/>
        </w:rPr>
        <w:t>ההדרכה תבוצע באתר ועל גבי המערכות המותקנות. באחריות בספק/קבלן לדאוג להסעת המדריכים ולכל הוצאות האש"ל שלהם</w:t>
      </w:r>
    </w:p>
    <w:p w14:paraId="3EA1C9B0" w14:textId="77777777" w:rsidR="00E327DF" w:rsidRDefault="00E327DF" w:rsidP="00313982">
      <w:pPr>
        <w:pStyle w:val="normalline"/>
      </w:pPr>
      <w:r>
        <w:rPr>
          <w:rFonts w:hint="cs"/>
          <w:rtl/>
        </w:rPr>
        <w:t xml:space="preserve">במידת הצורך, אם ידרשו הדרכות במתקני בספק, על הספק לכלול </w:t>
      </w:r>
      <w:r>
        <w:rPr>
          <w:rtl/>
        </w:rPr>
        <w:t xml:space="preserve">שרותי ההדרכה יכללו השתלמות במתקן הספק </w:t>
      </w:r>
      <w:r>
        <w:rPr>
          <w:rFonts w:hint="cs"/>
          <w:rtl/>
        </w:rPr>
        <w:t xml:space="preserve">לצוות של עד 5 אנשים </w:t>
      </w:r>
      <w:r>
        <w:rPr>
          <w:rtl/>
        </w:rPr>
        <w:t>וכן הדרכה שוטפת במהלך ההתקנה ולאחריה להטמעה וחניכה שוטפת.</w:t>
      </w:r>
      <w:r>
        <w:rPr>
          <w:rFonts w:ascii="Times New Roman" w:eastAsia="Times New Roman" w:hAnsi="Times New Roman" w:cs="Times New Roman"/>
          <w:rtl/>
        </w:rPr>
        <w:t xml:space="preserve"> </w:t>
      </w:r>
    </w:p>
    <w:p w14:paraId="5FC340B9" w14:textId="77777777" w:rsidR="00E327DF" w:rsidRDefault="00E327DF" w:rsidP="00313982">
      <w:pPr>
        <w:pStyle w:val="normalline"/>
      </w:pPr>
      <w:r>
        <w:rPr>
          <w:rFonts w:hint="cs"/>
          <w:rtl/>
        </w:rPr>
        <w:t>הסעת הצוות המודרך והוצאות אש"ל כלולות בהצעת הספק.</w:t>
      </w:r>
    </w:p>
    <w:p w14:paraId="6096E69A" w14:textId="77777777" w:rsidR="00E327DF" w:rsidRDefault="00E327DF" w:rsidP="00313982">
      <w:pPr>
        <w:pStyle w:val="normalline"/>
      </w:pPr>
      <w:r>
        <w:rPr>
          <w:rtl/>
        </w:rPr>
        <w:t>מטרת ההדרכה בין היתר לאפשר תפעול שוטף של המערכת ע"י נציגי המזמין שיוכשרו לכך ע"י הספק הזוכה.</w:t>
      </w:r>
      <w:r>
        <w:rPr>
          <w:rFonts w:ascii="Times New Roman" w:eastAsia="Times New Roman" w:hAnsi="Times New Roman" w:cs="Times New Roman"/>
          <w:rtl/>
        </w:rPr>
        <w:t xml:space="preserve"> </w:t>
      </w:r>
    </w:p>
    <w:p w14:paraId="18198348" w14:textId="77777777" w:rsidR="00E327DF" w:rsidRDefault="00E327DF" w:rsidP="00313982">
      <w:pPr>
        <w:pStyle w:val="normalline"/>
      </w:pPr>
      <w:r>
        <w:rPr>
          <w:rtl/>
        </w:rPr>
        <w:t>מערכי הדרכה:</w:t>
      </w:r>
      <w:r>
        <w:rPr>
          <w:rFonts w:ascii="Times New Roman" w:eastAsia="Times New Roman" w:hAnsi="Times New Roman" w:cs="Times New Roman"/>
          <w:rtl/>
        </w:rPr>
        <w:t xml:space="preserve"> </w:t>
      </w:r>
    </w:p>
    <w:p w14:paraId="25CE12C3" w14:textId="77777777" w:rsidR="00E327DF" w:rsidRDefault="00E327DF" w:rsidP="00313982">
      <w:pPr>
        <w:pStyle w:val="normalline"/>
      </w:pPr>
      <w:r>
        <w:rPr>
          <w:rtl/>
        </w:rPr>
        <w:t xml:space="preserve">הספק הזוכה יהיה אחראי על מתן שירותי הדרכה לצוות הטכני של המזמין ברמות טכניות שונות. </w:t>
      </w:r>
    </w:p>
    <w:p w14:paraId="6DB27FC1" w14:textId="77777777" w:rsidR="00E327DF" w:rsidRDefault="00E327DF" w:rsidP="00313982">
      <w:pPr>
        <w:pStyle w:val="normalline"/>
      </w:pPr>
      <w:r>
        <w:rPr>
          <w:rtl/>
        </w:rPr>
        <w:t xml:space="preserve">כל הציוד הרלבנטי להדרכה כולל ספרות מקצועית ותיק תיעוד יסופקו על ידי הספק למועד ההדרכה עבור כל אחד מהמודרכים. </w:t>
      </w:r>
    </w:p>
    <w:p w14:paraId="73DC02CD" w14:textId="77777777" w:rsidR="00E327DF" w:rsidRDefault="00E327DF" w:rsidP="00313982">
      <w:pPr>
        <w:pStyle w:val="normalline"/>
      </w:pPr>
      <w:r>
        <w:rPr>
          <w:rtl/>
        </w:rPr>
        <w:t xml:space="preserve">המידע יסופק הן במדיה </w:t>
      </w:r>
      <w:r w:rsidR="00AC739D">
        <w:rPr>
          <w:rFonts w:hint="cs"/>
          <w:rtl/>
        </w:rPr>
        <w:t>אופטית (</w:t>
      </w:r>
      <w:r w:rsidR="00AC739D">
        <w:rPr>
          <w:rFonts w:hint="cs"/>
        </w:rPr>
        <w:t>DVD</w:t>
      </w:r>
      <w:r w:rsidR="00AC739D">
        <w:rPr>
          <w:rFonts w:hint="cs"/>
          <w:rtl/>
        </w:rPr>
        <w:t>)</w:t>
      </w:r>
      <w:r>
        <w:rPr>
          <w:rtl/>
        </w:rPr>
        <w:t xml:space="preserve"> והן בעותק נייר.</w:t>
      </w:r>
      <w:r w:rsidR="00AC739D">
        <w:rPr>
          <w:rFonts w:hint="cs"/>
          <w:rtl/>
        </w:rPr>
        <w:t xml:space="preserve"> </w:t>
      </w:r>
      <w:r>
        <w:rPr>
          <w:rtl/>
        </w:rPr>
        <w:t xml:space="preserve">אספקת חומר זה אינה מהווה תחליף להספקת התיעוד הנדרש ותיק המתקן. </w:t>
      </w:r>
    </w:p>
    <w:p w14:paraId="5A645DB2" w14:textId="77777777" w:rsidR="00E327DF" w:rsidRDefault="00E327DF" w:rsidP="00313982">
      <w:pPr>
        <w:pStyle w:val="normalline"/>
      </w:pPr>
      <w:r>
        <w:rPr>
          <w:rtl/>
        </w:rPr>
        <w:t xml:space="preserve">ההדרכה תכלול: </w:t>
      </w:r>
    </w:p>
    <w:p w14:paraId="576B4CCE" w14:textId="77777777" w:rsidR="00E327DF" w:rsidRDefault="00E327DF" w:rsidP="00313982">
      <w:pPr>
        <w:pStyle w:val="normalline"/>
      </w:pPr>
      <w:r>
        <w:rPr>
          <w:rtl/>
        </w:rPr>
        <w:lastRenderedPageBreak/>
        <w:t>הסבר כללי על המערכת.</w:t>
      </w:r>
      <w:r>
        <w:rPr>
          <w:rFonts w:ascii="Times New Roman" w:eastAsia="Times New Roman" w:hAnsi="Times New Roman" w:cs="Times New Roman"/>
          <w:rtl/>
        </w:rPr>
        <w:t xml:space="preserve"> </w:t>
      </w:r>
    </w:p>
    <w:p w14:paraId="4A6E5E31" w14:textId="77777777" w:rsidR="00E327DF" w:rsidRDefault="00E327DF" w:rsidP="00313982">
      <w:pPr>
        <w:pStyle w:val="normalline"/>
      </w:pPr>
      <w:r>
        <w:rPr>
          <w:rtl/>
        </w:rPr>
        <w:t xml:space="preserve">הכשרה בסיסית לתפעול המערכת. </w:t>
      </w:r>
    </w:p>
    <w:p w14:paraId="07205219" w14:textId="77777777" w:rsidR="00E327DF" w:rsidRDefault="00E327DF" w:rsidP="00313982">
      <w:pPr>
        <w:pStyle w:val="normalline"/>
      </w:pPr>
      <w:r>
        <w:rPr>
          <w:rtl/>
        </w:rPr>
        <w:t xml:space="preserve">הכשרה להפעלת שירותים מתקדמים במערכת. </w:t>
      </w:r>
    </w:p>
    <w:p w14:paraId="7DFA49D1" w14:textId="77777777" w:rsidR="00E327DF" w:rsidRDefault="00E327DF" w:rsidP="00313982">
      <w:pPr>
        <w:pStyle w:val="normalline"/>
      </w:pPr>
      <w:r>
        <w:rPr>
          <w:rtl/>
        </w:rPr>
        <w:t xml:space="preserve">הכשרה מתקדמת לניטור, ניתוח ומתן פתרונות. </w:t>
      </w:r>
    </w:p>
    <w:p w14:paraId="05EED4BC" w14:textId="77777777" w:rsidR="00E327DF" w:rsidRDefault="00E327DF" w:rsidP="00313982">
      <w:pPr>
        <w:pStyle w:val="normalline"/>
      </w:pPr>
      <w:r>
        <w:rPr>
          <w:rtl/>
        </w:rPr>
        <w:t xml:space="preserve">כל הציוד הרלבנטי להדרכה כולל ספרות מקצועית ותיק תיעוד יסופקו על ידי הספק למועד ההדרכה, הן במדיה </w:t>
      </w:r>
      <w:r w:rsidR="00AC739D">
        <w:rPr>
          <w:rFonts w:hint="cs"/>
          <w:rtl/>
        </w:rPr>
        <w:t xml:space="preserve">אופטית </w:t>
      </w:r>
      <w:r>
        <w:rPr>
          <w:rtl/>
        </w:rPr>
        <w:t>והן בעותק נייר. יובהר כי מסירת הספרות המקצועית ותיק התיעוד זה אינה מהווה תחליף להספקת התיעוד הנדרש ותיק המתקן.</w:t>
      </w:r>
      <w:r>
        <w:rPr>
          <w:rFonts w:ascii="Times New Roman" w:eastAsia="Times New Roman" w:hAnsi="Times New Roman" w:cs="Times New Roman"/>
          <w:rtl/>
        </w:rPr>
        <w:t xml:space="preserve"> </w:t>
      </w:r>
    </w:p>
    <w:p w14:paraId="3663E2E0" w14:textId="77777777" w:rsidR="00DD6FE6" w:rsidRPr="00E327DF" w:rsidRDefault="00DD6FE6" w:rsidP="00313982">
      <w:pPr>
        <w:pStyle w:val="normalline"/>
        <w:numPr>
          <w:ilvl w:val="0"/>
          <w:numId w:val="0"/>
        </w:numPr>
        <w:ind w:left="1502"/>
        <w:rPr>
          <w:rtl/>
        </w:rPr>
      </w:pPr>
    </w:p>
    <w:p w14:paraId="31037628" w14:textId="77777777" w:rsidR="00E46A3B" w:rsidRPr="00E46A3B" w:rsidRDefault="00E46A3B" w:rsidP="004A1969">
      <w:pPr>
        <w:pStyle w:val="1"/>
        <w:spacing w:after="0"/>
        <w:rPr>
          <w:rtl/>
        </w:rPr>
      </w:pPr>
      <w:bookmarkStart w:id="77" w:name="_Toc77061586"/>
      <w:r w:rsidRPr="00E46A3B">
        <w:rPr>
          <w:rFonts w:hint="cs"/>
          <w:rtl/>
        </w:rPr>
        <w:t>מבחני</w:t>
      </w:r>
      <w:r w:rsidRPr="00E46A3B">
        <w:rPr>
          <w:rtl/>
        </w:rPr>
        <w:t xml:space="preserve"> </w:t>
      </w:r>
      <w:r w:rsidRPr="00E46A3B">
        <w:rPr>
          <w:rFonts w:hint="cs"/>
          <w:rtl/>
        </w:rPr>
        <w:t>קבלה</w:t>
      </w:r>
      <w:bookmarkEnd w:id="77"/>
      <w:r w:rsidRPr="00E46A3B">
        <w:rPr>
          <w:rtl/>
        </w:rPr>
        <w:t xml:space="preserve"> </w:t>
      </w:r>
    </w:p>
    <w:p w14:paraId="6CD89AA5" w14:textId="77777777" w:rsidR="00E46A3B" w:rsidRPr="00E46A3B" w:rsidRDefault="00E46A3B" w:rsidP="00313982">
      <w:pPr>
        <w:pStyle w:val="normalline"/>
        <w:rPr>
          <w:rtl/>
        </w:rPr>
      </w:pPr>
      <w:r w:rsidRPr="00E46A3B">
        <w:rPr>
          <w:rFonts w:hint="cs"/>
          <w:rtl/>
        </w:rPr>
        <w:t>הספק</w:t>
      </w:r>
      <w:r w:rsidRPr="00E46A3B">
        <w:rPr>
          <w:rtl/>
        </w:rPr>
        <w:t xml:space="preserve"> </w:t>
      </w:r>
      <w:r w:rsidRPr="00E46A3B">
        <w:rPr>
          <w:rFonts w:hint="cs"/>
          <w:rtl/>
        </w:rPr>
        <w:t>יעמיד</w:t>
      </w:r>
      <w:r w:rsidRPr="00E46A3B">
        <w:rPr>
          <w:rtl/>
        </w:rPr>
        <w:t xml:space="preserve"> </w:t>
      </w:r>
      <w:r w:rsidRPr="00E46A3B">
        <w:rPr>
          <w:rFonts w:hint="cs"/>
          <w:rtl/>
        </w:rPr>
        <w:t>לרשות</w:t>
      </w:r>
      <w:r w:rsidRPr="00E46A3B">
        <w:rPr>
          <w:rtl/>
        </w:rPr>
        <w:t xml:space="preserve"> </w:t>
      </w:r>
      <w:r w:rsidRPr="00E46A3B">
        <w:rPr>
          <w:rFonts w:hint="cs"/>
          <w:rtl/>
        </w:rPr>
        <w:t>המפקח</w:t>
      </w:r>
      <w:r w:rsidRPr="00E46A3B">
        <w:rPr>
          <w:rtl/>
        </w:rPr>
        <w:t xml:space="preserve"> </w:t>
      </w:r>
      <w:r w:rsidRPr="00E46A3B">
        <w:rPr>
          <w:rFonts w:hint="cs"/>
          <w:rtl/>
        </w:rPr>
        <w:t>מטעם</w:t>
      </w:r>
      <w:r w:rsidRPr="00E46A3B">
        <w:rPr>
          <w:rtl/>
        </w:rPr>
        <w:t xml:space="preserve"> </w:t>
      </w:r>
      <w:r w:rsidRPr="00E46A3B">
        <w:rPr>
          <w:rFonts w:hint="cs"/>
          <w:rtl/>
        </w:rPr>
        <w:t>המזמין</w:t>
      </w:r>
      <w:r w:rsidRPr="00E46A3B">
        <w:rPr>
          <w:rtl/>
        </w:rPr>
        <w:t xml:space="preserve">, </w:t>
      </w:r>
      <w:r w:rsidRPr="00E46A3B">
        <w:rPr>
          <w:rFonts w:hint="cs"/>
          <w:rtl/>
        </w:rPr>
        <w:t>עפ</w:t>
      </w:r>
      <w:r w:rsidRPr="00E46A3B">
        <w:rPr>
          <w:rtl/>
        </w:rPr>
        <w:t>"</w:t>
      </w:r>
      <w:r w:rsidRPr="00E46A3B">
        <w:rPr>
          <w:rFonts w:hint="cs"/>
          <w:rtl/>
        </w:rPr>
        <w:t>י</w:t>
      </w:r>
      <w:r w:rsidRPr="00E46A3B">
        <w:rPr>
          <w:rtl/>
        </w:rPr>
        <w:t xml:space="preserve"> </w:t>
      </w:r>
      <w:r w:rsidRPr="00E46A3B">
        <w:rPr>
          <w:rFonts w:hint="cs"/>
          <w:rtl/>
        </w:rPr>
        <w:t>דרישתו</w:t>
      </w:r>
      <w:r w:rsidRPr="00E46A3B">
        <w:rPr>
          <w:rtl/>
        </w:rPr>
        <w:t xml:space="preserve"> </w:t>
      </w:r>
      <w:r w:rsidRPr="00E46A3B">
        <w:rPr>
          <w:rFonts w:hint="cs"/>
          <w:rtl/>
        </w:rPr>
        <w:t>את</w:t>
      </w:r>
      <w:r w:rsidRPr="00E46A3B">
        <w:rPr>
          <w:rtl/>
        </w:rPr>
        <w:t xml:space="preserve"> </w:t>
      </w:r>
      <w:r w:rsidRPr="00E46A3B">
        <w:rPr>
          <w:rFonts w:hint="cs"/>
          <w:rtl/>
        </w:rPr>
        <w:t>כל</w:t>
      </w:r>
      <w:r w:rsidRPr="00E46A3B">
        <w:rPr>
          <w:rtl/>
        </w:rPr>
        <w:t xml:space="preserve"> </w:t>
      </w:r>
      <w:r w:rsidRPr="00E46A3B">
        <w:rPr>
          <w:rFonts w:hint="cs"/>
          <w:rtl/>
        </w:rPr>
        <w:t>האמצעים</w:t>
      </w:r>
      <w:r w:rsidRPr="00E46A3B">
        <w:rPr>
          <w:rtl/>
        </w:rPr>
        <w:t xml:space="preserve"> </w:t>
      </w:r>
      <w:r w:rsidRPr="00E46A3B">
        <w:rPr>
          <w:rFonts w:hint="cs"/>
          <w:rtl/>
        </w:rPr>
        <w:t>הנחוצים</w:t>
      </w:r>
      <w:r w:rsidRPr="00E46A3B">
        <w:rPr>
          <w:rtl/>
        </w:rPr>
        <w:t xml:space="preserve"> </w:t>
      </w:r>
      <w:r w:rsidRPr="00E46A3B">
        <w:rPr>
          <w:rFonts w:hint="cs"/>
          <w:rtl/>
        </w:rPr>
        <w:t>לצורך</w:t>
      </w:r>
      <w:r w:rsidRPr="00E46A3B">
        <w:rPr>
          <w:rtl/>
        </w:rPr>
        <w:t xml:space="preserve"> </w:t>
      </w:r>
      <w:r w:rsidRPr="00E46A3B">
        <w:rPr>
          <w:rFonts w:hint="cs"/>
          <w:rtl/>
        </w:rPr>
        <w:t>בחינה</w:t>
      </w:r>
      <w:r w:rsidRPr="00E46A3B">
        <w:rPr>
          <w:rtl/>
        </w:rPr>
        <w:t xml:space="preserve"> </w:t>
      </w:r>
      <w:r w:rsidRPr="00E46A3B">
        <w:rPr>
          <w:rFonts w:hint="cs"/>
          <w:rtl/>
        </w:rPr>
        <w:t>ובדיקת</w:t>
      </w:r>
      <w:r w:rsidRPr="00E46A3B">
        <w:rPr>
          <w:rtl/>
        </w:rPr>
        <w:t xml:space="preserve"> </w:t>
      </w:r>
      <w:r w:rsidRPr="00E46A3B">
        <w:rPr>
          <w:rFonts w:hint="cs"/>
          <w:rtl/>
        </w:rPr>
        <w:t>העבודות</w:t>
      </w:r>
      <w:r w:rsidRPr="00E46A3B">
        <w:rPr>
          <w:rtl/>
        </w:rPr>
        <w:t xml:space="preserve"> </w:t>
      </w:r>
      <w:r w:rsidRPr="00E46A3B">
        <w:rPr>
          <w:rFonts w:hint="cs"/>
          <w:rtl/>
        </w:rPr>
        <w:t>שבוצעו</w:t>
      </w:r>
      <w:r w:rsidRPr="00E46A3B">
        <w:rPr>
          <w:rtl/>
        </w:rPr>
        <w:t xml:space="preserve">. </w:t>
      </w:r>
      <w:r w:rsidRPr="00E46A3B">
        <w:rPr>
          <w:rFonts w:hint="cs"/>
          <w:rtl/>
        </w:rPr>
        <w:t>המפקח</w:t>
      </w:r>
      <w:r w:rsidRPr="00E46A3B">
        <w:rPr>
          <w:rtl/>
        </w:rPr>
        <w:t xml:space="preserve"> </w:t>
      </w:r>
      <w:r w:rsidRPr="00E46A3B">
        <w:rPr>
          <w:rFonts w:hint="cs"/>
          <w:rtl/>
        </w:rPr>
        <w:t>רשאי</w:t>
      </w:r>
      <w:r w:rsidRPr="00E46A3B">
        <w:rPr>
          <w:rtl/>
        </w:rPr>
        <w:t xml:space="preserve"> </w:t>
      </w:r>
      <w:r w:rsidRPr="00E46A3B">
        <w:rPr>
          <w:rFonts w:hint="cs"/>
          <w:rtl/>
        </w:rPr>
        <w:t>לדרוש</w:t>
      </w:r>
      <w:r w:rsidRPr="00E46A3B">
        <w:rPr>
          <w:rtl/>
        </w:rPr>
        <w:t xml:space="preserve"> </w:t>
      </w:r>
      <w:r w:rsidRPr="00E46A3B">
        <w:rPr>
          <w:rFonts w:hint="cs"/>
          <w:rtl/>
        </w:rPr>
        <w:t>מהספק</w:t>
      </w:r>
      <w:r w:rsidRPr="00E46A3B">
        <w:rPr>
          <w:rtl/>
        </w:rPr>
        <w:t xml:space="preserve"> </w:t>
      </w:r>
      <w:r w:rsidRPr="00E46A3B">
        <w:rPr>
          <w:rFonts w:hint="cs"/>
          <w:rtl/>
        </w:rPr>
        <w:t>תיקון</w:t>
      </w:r>
      <w:r w:rsidRPr="00E46A3B">
        <w:rPr>
          <w:rtl/>
        </w:rPr>
        <w:t xml:space="preserve">, </w:t>
      </w:r>
      <w:r w:rsidRPr="00E46A3B">
        <w:rPr>
          <w:rFonts w:hint="cs"/>
          <w:rtl/>
        </w:rPr>
        <w:t>שינוי</w:t>
      </w:r>
      <w:r w:rsidRPr="00E46A3B">
        <w:rPr>
          <w:rtl/>
        </w:rPr>
        <w:t xml:space="preserve"> </w:t>
      </w:r>
      <w:r w:rsidRPr="00E46A3B">
        <w:rPr>
          <w:rFonts w:hint="cs"/>
          <w:rtl/>
        </w:rPr>
        <w:t>או</w:t>
      </w:r>
      <w:r w:rsidRPr="00E46A3B">
        <w:rPr>
          <w:rtl/>
        </w:rPr>
        <w:t xml:space="preserve"> </w:t>
      </w:r>
      <w:r w:rsidRPr="00E46A3B">
        <w:rPr>
          <w:rFonts w:hint="cs"/>
          <w:rtl/>
        </w:rPr>
        <w:t>החלפה</w:t>
      </w:r>
      <w:r w:rsidRPr="00E46A3B">
        <w:rPr>
          <w:rtl/>
        </w:rPr>
        <w:t xml:space="preserve"> </w:t>
      </w:r>
      <w:r w:rsidRPr="00E46A3B">
        <w:rPr>
          <w:rFonts w:hint="cs"/>
          <w:rtl/>
        </w:rPr>
        <w:t>של</w:t>
      </w:r>
      <w:r w:rsidRPr="00E46A3B">
        <w:rPr>
          <w:rtl/>
        </w:rPr>
        <w:t xml:space="preserve"> </w:t>
      </w:r>
      <w:r w:rsidRPr="00E46A3B">
        <w:rPr>
          <w:rFonts w:hint="cs"/>
          <w:rtl/>
        </w:rPr>
        <w:t>עבודה</w:t>
      </w:r>
      <w:r w:rsidRPr="00E46A3B">
        <w:rPr>
          <w:rtl/>
        </w:rPr>
        <w:t xml:space="preserve"> </w:t>
      </w:r>
      <w:r w:rsidRPr="00E46A3B">
        <w:rPr>
          <w:rFonts w:hint="cs"/>
          <w:rtl/>
        </w:rPr>
        <w:t>או</w:t>
      </w:r>
      <w:r w:rsidRPr="00E46A3B">
        <w:rPr>
          <w:rtl/>
        </w:rPr>
        <w:t xml:space="preserve"> </w:t>
      </w:r>
      <w:r w:rsidRPr="00E46A3B">
        <w:rPr>
          <w:rFonts w:hint="cs"/>
          <w:rtl/>
        </w:rPr>
        <w:t>אביזרים</w:t>
      </w:r>
      <w:r w:rsidRPr="00E46A3B">
        <w:rPr>
          <w:rtl/>
        </w:rPr>
        <w:t xml:space="preserve"> </w:t>
      </w:r>
      <w:r w:rsidRPr="00E46A3B">
        <w:rPr>
          <w:rFonts w:hint="cs"/>
          <w:rtl/>
        </w:rPr>
        <w:t>אשר</w:t>
      </w:r>
      <w:r w:rsidRPr="00E46A3B">
        <w:rPr>
          <w:rtl/>
        </w:rPr>
        <w:t xml:space="preserve"> </w:t>
      </w:r>
      <w:r w:rsidRPr="00E46A3B">
        <w:rPr>
          <w:rFonts w:hint="cs"/>
          <w:rtl/>
        </w:rPr>
        <w:t>לא</w:t>
      </w:r>
      <w:r w:rsidRPr="00E46A3B">
        <w:rPr>
          <w:rtl/>
        </w:rPr>
        <w:t xml:space="preserve"> </w:t>
      </w:r>
      <w:r w:rsidRPr="00E46A3B">
        <w:rPr>
          <w:rFonts w:hint="cs"/>
          <w:rtl/>
        </w:rPr>
        <w:t>בוצעו</w:t>
      </w:r>
      <w:r w:rsidRPr="00E46A3B">
        <w:rPr>
          <w:rtl/>
        </w:rPr>
        <w:t xml:space="preserve"> </w:t>
      </w:r>
      <w:r w:rsidRPr="00E46A3B">
        <w:rPr>
          <w:rFonts w:hint="cs"/>
          <w:rtl/>
        </w:rPr>
        <w:t>בהתאם</w:t>
      </w:r>
      <w:r w:rsidRPr="00E46A3B">
        <w:rPr>
          <w:rtl/>
        </w:rPr>
        <w:t xml:space="preserve"> </w:t>
      </w:r>
      <w:r w:rsidRPr="00E46A3B">
        <w:rPr>
          <w:rFonts w:hint="cs"/>
          <w:rtl/>
        </w:rPr>
        <w:t>לתוכניות</w:t>
      </w:r>
      <w:r w:rsidRPr="00E46A3B">
        <w:rPr>
          <w:rtl/>
        </w:rPr>
        <w:t xml:space="preserve">, </w:t>
      </w:r>
      <w:r w:rsidRPr="00E46A3B">
        <w:rPr>
          <w:rFonts w:hint="cs"/>
          <w:rtl/>
        </w:rPr>
        <w:t>להוראות</w:t>
      </w:r>
      <w:r w:rsidRPr="00E46A3B">
        <w:rPr>
          <w:rtl/>
        </w:rPr>
        <w:t xml:space="preserve">, </w:t>
      </w:r>
      <w:r w:rsidRPr="00E46A3B">
        <w:rPr>
          <w:rFonts w:hint="cs"/>
          <w:rtl/>
        </w:rPr>
        <w:t>או</w:t>
      </w:r>
      <w:r w:rsidRPr="00E46A3B">
        <w:rPr>
          <w:rtl/>
        </w:rPr>
        <w:t xml:space="preserve"> </w:t>
      </w:r>
      <w:r w:rsidRPr="00E46A3B">
        <w:rPr>
          <w:rFonts w:hint="cs"/>
          <w:rtl/>
        </w:rPr>
        <w:t>למפרט</w:t>
      </w:r>
      <w:r w:rsidRPr="00E46A3B">
        <w:rPr>
          <w:rtl/>
        </w:rPr>
        <w:t xml:space="preserve"> </w:t>
      </w:r>
      <w:r w:rsidRPr="00E46A3B">
        <w:rPr>
          <w:rFonts w:hint="cs"/>
          <w:rtl/>
        </w:rPr>
        <w:t>הכללי</w:t>
      </w:r>
      <w:r w:rsidRPr="00E46A3B">
        <w:rPr>
          <w:rtl/>
        </w:rPr>
        <w:t xml:space="preserve"> </w:t>
      </w:r>
      <w:r w:rsidRPr="00E46A3B">
        <w:rPr>
          <w:rFonts w:hint="cs"/>
          <w:rtl/>
        </w:rPr>
        <w:t>והספק</w:t>
      </w:r>
      <w:r w:rsidRPr="00E46A3B">
        <w:rPr>
          <w:rtl/>
        </w:rPr>
        <w:t xml:space="preserve"> </w:t>
      </w:r>
      <w:r w:rsidRPr="00E46A3B">
        <w:rPr>
          <w:rFonts w:hint="cs"/>
          <w:rtl/>
        </w:rPr>
        <w:t>יהיה</w:t>
      </w:r>
      <w:r w:rsidRPr="00E46A3B">
        <w:rPr>
          <w:rtl/>
        </w:rPr>
        <w:t xml:space="preserve"> </w:t>
      </w:r>
      <w:r w:rsidRPr="00E46A3B">
        <w:rPr>
          <w:rFonts w:hint="cs"/>
          <w:rtl/>
        </w:rPr>
        <w:t>חייב</w:t>
      </w:r>
      <w:r w:rsidRPr="00E46A3B">
        <w:rPr>
          <w:rtl/>
        </w:rPr>
        <w:t xml:space="preserve"> </w:t>
      </w:r>
      <w:r w:rsidRPr="00E46A3B">
        <w:rPr>
          <w:rFonts w:hint="cs"/>
          <w:rtl/>
        </w:rPr>
        <w:t>לבצע</w:t>
      </w:r>
      <w:r w:rsidRPr="00E46A3B">
        <w:rPr>
          <w:rtl/>
        </w:rPr>
        <w:t xml:space="preserve"> </w:t>
      </w:r>
      <w:r w:rsidRPr="00E46A3B">
        <w:rPr>
          <w:rFonts w:hint="cs"/>
          <w:rtl/>
        </w:rPr>
        <w:t>את</w:t>
      </w:r>
      <w:r w:rsidRPr="00E46A3B">
        <w:rPr>
          <w:rtl/>
        </w:rPr>
        <w:t xml:space="preserve"> </w:t>
      </w:r>
      <w:r w:rsidRPr="00E46A3B">
        <w:rPr>
          <w:rFonts w:hint="cs"/>
          <w:rtl/>
        </w:rPr>
        <w:t>הוראות</w:t>
      </w:r>
      <w:r w:rsidRPr="00E46A3B">
        <w:rPr>
          <w:rtl/>
        </w:rPr>
        <w:t xml:space="preserve"> </w:t>
      </w:r>
      <w:r w:rsidRPr="00E46A3B">
        <w:rPr>
          <w:rFonts w:hint="cs"/>
          <w:rtl/>
        </w:rPr>
        <w:t>המפקח</w:t>
      </w:r>
      <w:r w:rsidRPr="00E46A3B">
        <w:rPr>
          <w:rtl/>
        </w:rPr>
        <w:t xml:space="preserve"> </w:t>
      </w:r>
      <w:r w:rsidRPr="00E46A3B">
        <w:rPr>
          <w:rFonts w:hint="cs"/>
          <w:rtl/>
        </w:rPr>
        <w:t>תוך</w:t>
      </w:r>
      <w:r w:rsidRPr="00E46A3B">
        <w:rPr>
          <w:rtl/>
        </w:rPr>
        <w:t xml:space="preserve"> </w:t>
      </w:r>
      <w:r w:rsidRPr="00E46A3B">
        <w:rPr>
          <w:rFonts w:hint="cs"/>
          <w:rtl/>
        </w:rPr>
        <w:t>תקופה</w:t>
      </w:r>
      <w:r w:rsidRPr="00E46A3B">
        <w:rPr>
          <w:rtl/>
        </w:rPr>
        <w:t xml:space="preserve"> </w:t>
      </w:r>
      <w:r w:rsidRPr="00E46A3B">
        <w:rPr>
          <w:rFonts w:hint="cs"/>
          <w:rtl/>
        </w:rPr>
        <w:t>שתקבע</w:t>
      </w:r>
      <w:r w:rsidRPr="00E46A3B">
        <w:rPr>
          <w:rtl/>
        </w:rPr>
        <w:t xml:space="preserve"> </w:t>
      </w:r>
      <w:r w:rsidRPr="00E46A3B">
        <w:rPr>
          <w:rFonts w:hint="cs"/>
          <w:rtl/>
        </w:rPr>
        <w:t>ע</w:t>
      </w:r>
      <w:r w:rsidRPr="00E46A3B">
        <w:rPr>
          <w:rtl/>
        </w:rPr>
        <w:t>"</w:t>
      </w:r>
      <w:r w:rsidRPr="00E46A3B">
        <w:rPr>
          <w:rFonts w:hint="cs"/>
          <w:rtl/>
        </w:rPr>
        <w:t>י</w:t>
      </w:r>
      <w:r w:rsidRPr="00E46A3B">
        <w:rPr>
          <w:rtl/>
        </w:rPr>
        <w:t xml:space="preserve"> </w:t>
      </w:r>
      <w:r w:rsidRPr="00E46A3B">
        <w:rPr>
          <w:rFonts w:hint="cs"/>
          <w:rtl/>
        </w:rPr>
        <w:t>המפקח</w:t>
      </w:r>
      <w:r w:rsidRPr="00E46A3B">
        <w:rPr>
          <w:rtl/>
        </w:rPr>
        <w:t>.</w:t>
      </w:r>
    </w:p>
    <w:p w14:paraId="4CB19C09" w14:textId="77777777" w:rsidR="00E46A3B" w:rsidRPr="00E46A3B" w:rsidRDefault="00E46A3B" w:rsidP="00313982">
      <w:pPr>
        <w:pStyle w:val="normalline"/>
        <w:rPr>
          <w:rtl/>
        </w:rPr>
      </w:pPr>
      <w:r>
        <w:rPr>
          <w:rFonts w:hint="cs"/>
          <w:rtl/>
        </w:rPr>
        <w:t>ה</w:t>
      </w:r>
      <w:r w:rsidRPr="00E46A3B">
        <w:rPr>
          <w:rFonts w:hint="cs"/>
          <w:rtl/>
        </w:rPr>
        <w:t>מפקח</w:t>
      </w:r>
      <w:r w:rsidRPr="00E46A3B">
        <w:rPr>
          <w:rtl/>
        </w:rPr>
        <w:t xml:space="preserve"> </w:t>
      </w:r>
      <w:r w:rsidRPr="00E46A3B">
        <w:rPr>
          <w:rFonts w:hint="cs"/>
          <w:rtl/>
        </w:rPr>
        <w:t>מטעם</w:t>
      </w:r>
      <w:r w:rsidRPr="00E46A3B">
        <w:rPr>
          <w:rtl/>
        </w:rPr>
        <w:t xml:space="preserve"> </w:t>
      </w:r>
      <w:r w:rsidRPr="00E46A3B">
        <w:rPr>
          <w:rFonts w:hint="cs"/>
          <w:rtl/>
        </w:rPr>
        <w:t>המזמין</w:t>
      </w:r>
      <w:r w:rsidRPr="00E46A3B">
        <w:rPr>
          <w:rtl/>
        </w:rPr>
        <w:t xml:space="preserve"> </w:t>
      </w:r>
      <w:r w:rsidRPr="00E46A3B">
        <w:rPr>
          <w:rFonts w:hint="cs"/>
          <w:rtl/>
        </w:rPr>
        <w:t>יהיה</w:t>
      </w:r>
      <w:r w:rsidRPr="00E46A3B">
        <w:rPr>
          <w:rtl/>
        </w:rPr>
        <w:t xml:space="preserve"> </w:t>
      </w:r>
      <w:r w:rsidRPr="00E46A3B">
        <w:rPr>
          <w:rFonts w:hint="cs"/>
          <w:rtl/>
        </w:rPr>
        <w:t>הקובע</w:t>
      </w:r>
      <w:r w:rsidRPr="00E46A3B">
        <w:rPr>
          <w:rtl/>
        </w:rPr>
        <w:t xml:space="preserve"> </w:t>
      </w:r>
      <w:r w:rsidRPr="00E46A3B">
        <w:rPr>
          <w:rFonts w:hint="cs"/>
          <w:rtl/>
        </w:rPr>
        <w:t>היחידי</w:t>
      </w:r>
      <w:r w:rsidRPr="00E46A3B">
        <w:rPr>
          <w:rtl/>
        </w:rPr>
        <w:t xml:space="preserve"> </w:t>
      </w:r>
      <w:r w:rsidRPr="00E46A3B">
        <w:rPr>
          <w:rFonts w:hint="cs"/>
          <w:rtl/>
        </w:rPr>
        <w:t>באשר</w:t>
      </w:r>
      <w:r w:rsidRPr="00E46A3B">
        <w:rPr>
          <w:rtl/>
        </w:rPr>
        <w:t xml:space="preserve"> </w:t>
      </w:r>
      <w:r w:rsidRPr="00E46A3B">
        <w:rPr>
          <w:rFonts w:hint="cs"/>
          <w:rtl/>
        </w:rPr>
        <w:t>לטיב</w:t>
      </w:r>
      <w:r w:rsidRPr="00E46A3B">
        <w:rPr>
          <w:rtl/>
        </w:rPr>
        <w:t xml:space="preserve"> </w:t>
      </w:r>
      <w:r w:rsidRPr="00E46A3B">
        <w:rPr>
          <w:rFonts w:hint="cs"/>
          <w:rtl/>
        </w:rPr>
        <w:t>החומרים</w:t>
      </w:r>
      <w:r w:rsidRPr="00E46A3B">
        <w:rPr>
          <w:rtl/>
        </w:rPr>
        <w:t xml:space="preserve">, </w:t>
      </w:r>
      <w:r w:rsidRPr="00E46A3B">
        <w:rPr>
          <w:rFonts w:hint="cs"/>
          <w:rtl/>
        </w:rPr>
        <w:t>טיב</w:t>
      </w:r>
      <w:r w:rsidRPr="00E46A3B">
        <w:rPr>
          <w:rtl/>
        </w:rPr>
        <w:t xml:space="preserve"> </w:t>
      </w:r>
      <w:r w:rsidRPr="00E46A3B">
        <w:rPr>
          <w:rFonts w:hint="cs"/>
          <w:rtl/>
        </w:rPr>
        <w:t>העבודה</w:t>
      </w:r>
      <w:r w:rsidRPr="00E46A3B">
        <w:rPr>
          <w:rtl/>
        </w:rPr>
        <w:t xml:space="preserve"> </w:t>
      </w:r>
      <w:r w:rsidRPr="00E46A3B">
        <w:rPr>
          <w:rFonts w:hint="cs"/>
          <w:rtl/>
        </w:rPr>
        <w:t>ואופן</w:t>
      </w:r>
      <w:r w:rsidRPr="00E46A3B">
        <w:rPr>
          <w:rtl/>
        </w:rPr>
        <w:t xml:space="preserve"> </w:t>
      </w:r>
      <w:r w:rsidRPr="00E46A3B">
        <w:rPr>
          <w:rFonts w:hint="cs"/>
          <w:rtl/>
        </w:rPr>
        <w:t>הביצוע</w:t>
      </w:r>
      <w:r w:rsidRPr="00E46A3B">
        <w:rPr>
          <w:rtl/>
        </w:rPr>
        <w:t xml:space="preserve">, </w:t>
      </w:r>
      <w:r w:rsidRPr="00E46A3B">
        <w:rPr>
          <w:rFonts w:hint="cs"/>
          <w:rtl/>
        </w:rPr>
        <w:t>ויהא</w:t>
      </w:r>
      <w:r w:rsidRPr="00E46A3B">
        <w:rPr>
          <w:rtl/>
        </w:rPr>
        <w:t xml:space="preserve"> </w:t>
      </w:r>
      <w:r w:rsidRPr="00E46A3B">
        <w:rPr>
          <w:rFonts w:hint="cs"/>
          <w:rtl/>
        </w:rPr>
        <w:t>רשאי</w:t>
      </w:r>
      <w:r w:rsidRPr="00E46A3B">
        <w:rPr>
          <w:rtl/>
        </w:rPr>
        <w:t xml:space="preserve"> </w:t>
      </w:r>
      <w:r w:rsidRPr="00E46A3B">
        <w:rPr>
          <w:rFonts w:hint="cs"/>
          <w:rtl/>
        </w:rPr>
        <w:t>להפסיק</w:t>
      </w:r>
      <w:r w:rsidRPr="00E46A3B">
        <w:rPr>
          <w:rtl/>
        </w:rPr>
        <w:t xml:space="preserve"> </w:t>
      </w:r>
      <w:r w:rsidRPr="00E46A3B">
        <w:rPr>
          <w:rFonts w:hint="cs"/>
          <w:rtl/>
        </w:rPr>
        <w:t>את</w:t>
      </w:r>
      <w:r w:rsidRPr="00E46A3B">
        <w:rPr>
          <w:rtl/>
        </w:rPr>
        <w:t xml:space="preserve"> </w:t>
      </w:r>
      <w:r w:rsidRPr="00E46A3B">
        <w:rPr>
          <w:rFonts w:hint="cs"/>
          <w:rtl/>
        </w:rPr>
        <w:t>עבודת</w:t>
      </w:r>
      <w:r w:rsidRPr="00E46A3B">
        <w:rPr>
          <w:rtl/>
        </w:rPr>
        <w:t xml:space="preserve"> </w:t>
      </w:r>
      <w:r w:rsidRPr="00E46A3B">
        <w:rPr>
          <w:rFonts w:hint="cs"/>
          <w:rtl/>
        </w:rPr>
        <w:t>הספק</w:t>
      </w:r>
      <w:r w:rsidRPr="00E46A3B">
        <w:rPr>
          <w:rtl/>
        </w:rPr>
        <w:t xml:space="preserve"> </w:t>
      </w:r>
      <w:r w:rsidRPr="00E46A3B">
        <w:rPr>
          <w:rFonts w:hint="cs"/>
          <w:rtl/>
        </w:rPr>
        <w:t>בכללה</w:t>
      </w:r>
      <w:r w:rsidRPr="00E46A3B">
        <w:rPr>
          <w:rtl/>
        </w:rPr>
        <w:t xml:space="preserve"> </w:t>
      </w:r>
      <w:r w:rsidRPr="00E46A3B">
        <w:rPr>
          <w:rFonts w:hint="cs"/>
          <w:rtl/>
        </w:rPr>
        <w:t>או</w:t>
      </w:r>
      <w:r w:rsidRPr="00E46A3B">
        <w:rPr>
          <w:rtl/>
        </w:rPr>
        <w:t xml:space="preserve"> </w:t>
      </w:r>
      <w:r w:rsidRPr="00E46A3B">
        <w:rPr>
          <w:rFonts w:hint="cs"/>
          <w:rtl/>
        </w:rPr>
        <w:t>חלק</w:t>
      </w:r>
      <w:r w:rsidRPr="00E46A3B">
        <w:rPr>
          <w:rtl/>
        </w:rPr>
        <w:t xml:space="preserve"> </w:t>
      </w:r>
      <w:r w:rsidRPr="00E46A3B">
        <w:rPr>
          <w:rFonts w:hint="cs"/>
          <w:rtl/>
        </w:rPr>
        <w:t>ממנה</w:t>
      </w:r>
      <w:r w:rsidRPr="00E46A3B">
        <w:rPr>
          <w:rtl/>
        </w:rPr>
        <w:t xml:space="preserve">, </w:t>
      </w:r>
      <w:r w:rsidRPr="00E46A3B">
        <w:rPr>
          <w:rFonts w:hint="cs"/>
          <w:rtl/>
        </w:rPr>
        <w:t>אם</w:t>
      </w:r>
      <w:r w:rsidRPr="00E46A3B">
        <w:rPr>
          <w:rtl/>
        </w:rPr>
        <w:t xml:space="preserve"> </w:t>
      </w:r>
      <w:r w:rsidRPr="00E46A3B">
        <w:rPr>
          <w:rFonts w:hint="cs"/>
          <w:rtl/>
        </w:rPr>
        <w:t>לדעתו</w:t>
      </w:r>
      <w:r w:rsidRPr="00E46A3B">
        <w:rPr>
          <w:rtl/>
        </w:rPr>
        <w:t xml:space="preserve"> </w:t>
      </w:r>
      <w:r w:rsidRPr="00E46A3B">
        <w:rPr>
          <w:rFonts w:hint="cs"/>
          <w:rtl/>
        </w:rPr>
        <w:t>היא</w:t>
      </w:r>
      <w:r w:rsidRPr="00E46A3B">
        <w:rPr>
          <w:rtl/>
        </w:rPr>
        <w:t xml:space="preserve"> </w:t>
      </w:r>
      <w:r w:rsidRPr="00E46A3B">
        <w:rPr>
          <w:rFonts w:hint="cs"/>
          <w:rtl/>
        </w:rPr>
        <w:t>אינה</w:t>
      </w:r>
      <w:r w:rsidRPr="00E46A3B">
        <w:rPr>
          <w:rtl/>
        </w:rPr>
        <w:t xml:space="preserve"> </w:t>
      </w:r>
      <w:r w:rsidRPr="00E46A3B">
        <w:rPr>
          <w:rFonts w:hint="cs"/>
          <w:rtl/>
        </w:rPr>
        <w:t>נעשית</w:t>
      </w:r>
      <w:r w:rsidRPr="00E46A3B">
        <w:rPr>
          <w:rtl/>
        </w:rPr>
        <w:t xml:space="preserve"> </w:t>
      </w:r>
      <w:r w:rsidRPr="00E46A3B">
        <w:rPr>
          <w:rFonts w:hint="cs"/>
          <w:rtl/>
        </w:rPr>
        <w:t>בהתאם</w:t>
      </w:r>
      <w:r w:rsidRPr="00E46A3B">
        <w:rPr>
          <w:rtl/>
        </w:rPr>
        <w:t xml:space="preserve"> </w:t>
      </w:r>
      <w:r w:rsidRPr="00E46A3B">
        <w:rPr>
          <w:rFonts w:hint="cs"/>
          <w:rtl/>
        </w:rPr>
        <w:t>לדרישות</w:t>
      </w:r>
      <w:r w:rsidRPr="00E46A3B">
        <w:rPr>
          <w:rtl/>
        </w:rPr>
        <w:t>.</w:t>
      </w:r>
    </w:p>
    <w:p w14:paraId="54BBD4EB" w14:textId="77777777" w:rsidR="00E46A3B" w:rsidRPr="00E46A3B" w:rsidRDefault="00E46A3B" w:rsidP="00313982">
      <w:pPr>
        <w:pStyle w:val="normalline"/>
        <w:rPr>
          <w:rtl/>
        </w:rPr>
      </w:pPr>
      <w:r w:rsidRPr="00E46A3B">
        <w:rPr>
          <w:rFonts w:hint="cs"/>
          <w:rtl/>
        </w:rPr>
        <w:t>הבדיקות</w:t>
      </w:r>
      <w:r w:rsidRPr="00E46A3B">
        <w:rPr>
          <w:rtl/>
        </w:rPr>
        <w:t xml:space="preserve"> </w:t>
      </w:r>
      <w:r w:rsidRPr="00E46A3B">
        <w:rPr>
          <w:rFonts w:hint="cs"/>
          <w:rtl/>
        </w:rPr>
        <w:t>שתערכנה</w:t>
      </w:r>
      <w:r w:rsidRPr="00E46A3B">
        <w:rPr>
          <w:rtl/>
        </w:rPr>
        <w:t xml:space="preserve"> </w:t>
      </w:r>
      <w:r w:rsidRPr="00E46A3B">
        <w:rPr>
          <w:rFonts w:hint="cs"/>
          <w:rtl/>
        </w:rPr>
        <w:t>ע</w:t>
      </w:r>
      <w:r w:rsidRPr="00E46A3B">
        <w:rPr>
          <w:rtl/>
        </w:rPr>
        <w:t>"</w:t>
      </w:r>
      <w:r w:rsidRPr="00E46A3B">
        <w:rPr>
          <w:rFonts w:hint="cs"/>
          <w:rtl/>
        </w:rPr>
        <w:t>י</w:t>
      </w:r>
      <w:r w:rsidRPr="00E46A3B">
        <w:rPr>
          <w:rtl/>
        </w:rPr>
        <w:t xml:space="preserve"> </w:t>
      </w:r>
      <w:r w:rsidRPr="00E46A3B">
        <w:rPr>
          <w:rFonts w:hint="cs"/>
          <w:rtl/>
        </w:rPr>
        <w:t>המפקח</w:t>
      </w:r>
      <w:r w:rsidRPr="00E46A3B">
        <w:rPr>
          <w:rtl/>
        </w:rPr>
        <w:t xml:space="preserve"> </w:t>
      </w:r>
      <w:r w:rsidRPr="00E46A3B">
        <w:rPr>
          <w:rFonts w:hint="cs"/>
          <w:rtl/>
        </w:rPr>
        <w:t>תהיינה</w:t>
      </w:r>
      <w:r w:rsidRPr="00E46A3B">
        <w:rPr>
          <w:rtl/>
        </w:rPr>
        <w:t xml:space="preserve"> </w:t>
      </w:r>
      <w:r w:rsidRPr="00E46A3B">
        <w:rPr>
          <w:rFonts w:hint="cs"/>
          <w:rtl/>
        </w:rPr>
        <w:t>הקובעות</w:t>
      </w:r>
      <w:r w:rsidRPr="00E46A3B">
        <w:rPr>
          <w:rtl/>
        </w:rPr>
        <w:t xml:space="preserve"> </w:t>
      </w:r>
      <w:r w:rsidRPr="00E46A3B">
        <w:rPr>
          <w:rFonts w:hint="cs"/>
          <w:rtl/>
        </w:rPr>
        <w:t>לגבי</w:t>
      </w:r>
      <w:r w:rsidRPr="00E46A3B">
        <w:rPr>
          <w:rtl/>
        </w:rPr>
        <w:t xml:space="preserve"> </w:t>
      </w:r>
      <w:r w:rsidRPr="00E46A3B">
        <w:rPr>
          <w:rFonts w:hint="cs"/>
          <w:rtl/>
        </w:rPr>
        <w:t>קבלת</w:t>
      </w:r>
      <w:r w:rsidRPr="00E46A3B">
        <w:rPr>
          <w:rtl/>
        </w:rPr>
        <w:t xml:space="preserve"> </w:t>
      </w:r>
      <w:r w:rsidRPr="00E46A3B">
        <w:rPr>
          <w:rFonts w:hint="cs"/>
          <w:rtl/>
        </w:rPr>
        <w:t>שלבי</w:t>
      </w:r>
      <w:r w:rsidRPr="00E46A3B">
        <w:rPr>
          <w:rtl/>
        </w:rPr>
        <w:t xml:space="preserve"> </w:t>
      </w:r>
      <w:r w:rsidRPr="00E46A3B">
        <w:rPr>
          <w:rFonts w:hint="cs"/>
          <w:rtl/>
        </w:rPr>
        <w:t>העבודה</w:t>
      </w:r>
      <w:r w:rsidRPr="00E46A3B">
        <w:rPr>
          <w:rtl/>
        </w:rPr>
        <w:t xml:space="preserve">. </w:t>
      </w:r>
      <w:r w:rsidRPr="00E46A3B">
        <w:rPr>
          <w:rFonts w:hint="cs"/>
          <w:rtl/>
        </w:rPr>
        <w:t>בכל</w:t>
      </w:r>
      <w:r w:rsidRPr="00E46A3B">
        <w:rPr>
          <w:rtl/>
        </w:rPr>
        <w:t xml:space="preserve"> </w:t>
      </w:r>
      <w:r w:rsidRPr="00E46A3B">
        <w:rPr>
          <w:rFonts w:hint="cs"/>
          <w:rtl/>
        </w:rPr>
        <w:t>מקרה</w:t>
      </w:r>
      <w:r w:rsidRPr="00E46A3B">
        <w:rPr>
          <w:rtl/>
        </w:rPr>
        <w:t xml:space="preserve"> </w:t>
      </w:r>
      <w:r w:rsidRPr="00E46A3B">
        <w:rPr>
          <w:rFonts w:hint="cs"/>
          <w:rtl/>
        </w:rPr>
        <w:t>ששלב</w:t>
      </w:r>
      <w:r w:rsidRPr="00E46A3B">
        <w:rPr>
          <w:rtl/>
        </w:rPr>
        <w:t xml:space="preserve"> </w:t>
      </w:r>
      <w:r w:rsidRPr="00E46A3B">
        <w:rPr>
          <w:rFonts w:hint="cs"/>
          <w:rtl/>
        </w:rPr>
        <w:t>כל</w:t>
      </w:r>
      <w:r w:rsidRPr="00E46A3B">
        <w:rPr>
          <w:rtl/>
        </w:rPr>
        <w:t xml:space="preserve"> </w:t>
      </w:r>
      <w:r w:rsidRPr="00E46A3B">
        <w:rPr>
          <w:rFonts w:hint="cs"/>
          <w:rtl/>
        </w:rPr>
        <w:t>שהוא</w:t>
      </w:r>
      <w:r w:rsidRPr="00E46A3B">
        <w:rPr>
          <w:rtl/>
        </w:rPr>
        <w:t xml:space="preserve"> </w:t>
      </w:r>
      <w:r w:rsidRPr="00E46A3B">
        <w:rPr>
          <w:rFonts w:hint="cs"/>
          <w:rtl/>
        </w:rPr>
        <w:t>משלבי</w:t>
      </w:r>
      <w:r w:rsidRPr="00E46A3B">
        <w:rPr>
          <w:rtl/>
        </w:rPr>
        <w:t xml:space="preserve"> </w:t>
      </w:r>
      <w:r w:rsidRPr="00E46A3B">
        <w:rPr>
          <w:rFonts w:hint="cs"/>
          <w:rtl/>
        </w:rPr>
        <w:t>העבודה</w:t>
      </w:r>
      <w:r w:rsidRPr="00E46A3B">
        <w:rPr>
          <w:rtl/>
        </w:rPr>
        <w:t xml:space="preserve"> </w:t>
      </w:r>
      <w:r w:rsidRPr="00E46A3B">
        <w:rPr>
          <w:rFonts w:hint="cs"/>
          <w:rtl/>
        </w:rPr>
        <w:t>של</w:t>
      </w:r>
      <w:r w:rsidRPr="00E46A3B">
        <w:rPr>
          <w:rtl/>
        </w:rPr>
        <w:t xml:space="preserve"> </w:t>
      </w:r>
      <w:r w:rsidRPr="00E46A3B">
        <w:rPr>
          <w:rFonts w:hint="cs"/>
          <w:rtl/>
        </w:rPr>
        <w:t>הספק</w:t>
      </w:r>
      <w:r w:rsidRPr="00E46A3B">
        <w:rPr>
          <w:rtl/>
        </w:rPr>
        <w:t xml:space="preserve"> </w:t>
      </w:r>
      <w:r w:rsidRPr="00E46A3B">
        <w:rPr>
          <w:rFonts w:hint="cs"/>
          <w:rtl/>
        </w:rPr>
        <w:t>לא</w:t>
      </w:r>
      <w:r w:rsidRPr="00E46A3B">
        <w:rPr>
          <w:rtl/>
        </w:rPr>
        <w:t xml:space="preserve"> </w:t>
      </w:r>
      <w:r w:rsidRPr="00E46A3B">
        <w:rPr>
          <w:rFonts w:hint="cs"/>
          <w:rtl/>
        </w:rPr>
        <w:t>יעמוד</w:t>
      </w:r>
      <w:r w:rsidRPr="00E46A3B">
        <w:rPr>
          <w:rtl/>
        </w:rPr>
        <w:t xml:space="preserve"> </w:t>
      </w:r>
      <w:r w:rsidRPr="00E46A3B">
        <w:rPr>
          <w:rFonts w:hint="cs"/>
          <w:rtl/>
        </w:rPr>
        <w:t>בדרישות</w:t>
      </w:r>
      <w:r w:rsidRPr="00E46A3B">
        <w:rPr>
          <w:rtl/>
        </w:rPr>
        <w:t xml:space="preserve">, </w:t>
      </w:r>
      <w:r w:rsidRPr="00E46A3B">
        <w:rPr>
          <w:rFonts w:hint="cs"/>
          <w:rtl/>
        </w:rPr>
        <w:t>ייעשה</w:t>
      </w:r>
      <w:r w:rsidRPr="00E46A3B">
        <w:rPr>
          <w:rtl/>
        </w:rPr>
        <w:t xml:space="preserve"> </w:t>
      </w:r>
      <w:r w:rsidRPr="00E46A3B">
        <w:rPr>
          <w:rFonts w:hint="cs"/>
          <w:rtl/>
        </w:rPr>
        <w:t>הפרוק</w:t>
      </w:r>
      <w:r w:rsidRPr="00E46A3B">
        <w:rPr>
          <w:rtl/>
        </w:rPr>
        <w:t xml:space="preserve"> </w:t>
      </w:r>
      <w:r w:rsidRPr="00E46A3B">
        <w:rPr>
          <w:rFonts w:hint="cs"/>
          <w:rtl/>
        </w:rPr>
        <w:t>ו</w:t>
      </w:r>
      <w:r w:rsidRPr="00E46A3B">
        <w:rPr>
          <w:rtl/>
        </w:rPr>
        <w:t>/</w:t>
      </w:r>
      <w:r w:rsidRPr="00E46A3B">
        <w:rPr>
          <w:rFonts w:hint="cs"/>
          <w:rtl/>
        </w:rPr>
        <w:t>או</w:t>
      </w:r>
      <w:r w:rsidRPr="00E46A3B">
        <w:rPr>
          <w:rtl/>
        </w:rPr>
        <w:t xml:space="preserve"> </w:t>
      </w:r>
      <w:r w:rsidRPr="00E46A3B">
        <w:rPr>
          <w:rFonts w:hint="cs"/>
          <w:rtl/>
        </w:rPr>
        <w:t>התיקון</w:t>
      </w:r>
      <w:r w:rsidRPr="00E46A3B">
        <w:rPr>
          <w:rtl/>
        </w:rPr>
        <w:t xml:space="preserve"> </w:t>
      </w:r>
      <w:r w:rsidRPr="00E46A3B">
        <w:rPr>
          <w:rFonts w:hint="cs"/>
          <w:rtl/>
        </w:rPr>
        <w:t>ע</w:t>
      </w:r>
      <w:r w:rsidRPr="00E46A3B">
        <w:rPr>
          <w:rtl/>
        </w:rPr>
        <w:t>"</w:t>
      </w:r>
      <w:r w:rsidRPr="00E46A3B">
        <w:rPr>
          <w:rFonts w:hint="cs"/>
          <w:rtl/>
        </w:rPr>
        <w:t>י</w:t>
      </w:r>
      <w:r w:rsidRPr="00E46A3B">
        <w:rPr>
          <w:rtl/>
        </w:rPr>
        <w:t xml:space="preserve"> </w:t>
      </w:r>
      <w:r w:rsidRPr="00E46A3B">
        <w:rPr>
          <w:rFonts w:hint="cs"/>
          <w:rtl/>
        </w:rPr>
        <w:t>הספק</w:t>
      </w:r>
      <w:r w:rsidRPr="00E46A3B">
        <w:rPr>
          <w:rtl/>
        </w:rPr>
        <w:t xml:space="preserve"> </w:t>
      </w:r>
      <w:r w:rsidRPr="00E46A3B">
        <w:rPr>
          <w:rFonts w:hint="cs"/>
          <w:rtl/>
        </w:rPr>
        <w:t>ועל</w:t>
      </w:r>
      <w:r w:rsidRPr="00E46A3B">
        <w:rPr>
          <w:rtl/>
        </w:rPr>
        <w:t xml:space="preserve"> </w:t>
      </w:r>
      <w:r w:rsidRPr="00E46A3B">
        <w:rPr>
          <w:rFonts w:hint="cs"/>
          <w:rtl/>
        </w:rPr>
        <w:t>חשבונו</w:t>
      </w:r>
      <w:r w:rsidRPr="00E46A3B">
        <w:rPr>
          <w:rtl/>
        </w:rPr>
        <w:t xml:space="preserve"> </w:t>
      </w:r>
      <w:r w:rsidRPr="00E46A3B">
        <w:rPr>
          <w:rFonts w:hint="cs"/>
          <w:rtl/>
        </w:rPr>
        <w:t>לפי</w:t>
      </w:r>
      <w:r w:rsidRPr="00E46A3B">
        <w:rPr>
          <w:rtl/>
        </w:rPr>
        <w:t xml:space="preserve"> </w:t>
      </w:r>
      <w:r w:rsidRPr="00E46A3B">
        <w:rPr>
          <w:rFonts w:hint="cs"/>
          <w:rtl/>
        </w:rPr>
        <w:t>דרישת</w:t>
      </w:r>
      <w:r w:rsidRPr="00E46A3B">
        <w:rPr>
          <w:rtl/>
        </w:rPr>
        <w:t xml:space="preserve"> </w:t>
      </w:r>
      <w:r w:rsidRPr="00E46A3B">
        <w:rPr>
          <w:rFonts w:hint="cs"/>
          <w:rtl/>
        </w:rPr>
        <w:t>המפקח</w:t>
      </w:r>
      <w:r w:rsidRPr="00E46A3B">
        <w:rPr>
          <w:rtl/>
        </w:rPr>
        <w:t xml:space="preserve">. </w:t>
      </w:r>
      <w:r w:rsidRPr="00E46A3B">
        <w:rPr>
          <w:rFonts w:hint="cs"/>
          <w:rtl/>
        </w:rPr>
        <w:t>רק</w:t>
      </w:r>
      <w:r w:rsidRPr="00E46A3B">
        <w:rPr>
          <w:rtl/>
        </w:rPr>
        <w:t xml:space="preserve"> </w:t>
      </w:r>
      <w:r w:rsidRPr="00E46A3B">
        <w:rPr>
          <w:rFonts w:hint="cs"/>
          <w:rtl/>
        </w:rPr>
        <w:t>לאחר</w:t>
      </w:r>
      <w:r w:rsidRPr="00E46A3B">
        <w:rPr>
          <w:rtl/>
        </w:rPr>
        <w:t xml:space="preserve"> </w:t>
      </w:r>
      <w:r w:rsidRPr="00E46A3B">
        <w:rPr>
          <w:rFonts w:hint="cs"/>
          <w:rtl/>
        </w:rPr>
        <w:t>ביצוע</w:t>
      </w:r>
      <w:r w:rsidRPr="00E46A3B">
        <w:rPr>
          <w:rtl/>
        </w:rPr>
        <w:t xml:space="preserve"> </w:t>
      </w:r>
      <w:r w:rsidRPr="00E46A3B">
        <w:rPr>
          <w:rFonts w:hint="cs"/>
          <w:rtl/>
        </w:rPr>
        <w:t>התיקונים</w:t>
      </w:r>
      <w:r w:rsidRPr="00E46A3B">
        <w:rPr>
          <w:rtl/>
        </w:rPr>
        <w:t xml:space="preserve"> </w:t>
      </w:r>
      <w:r w:rsidRPr="00E46A3B">
        <w:rPr>
          <w:rFonts w:hint="cs"/>
          <w:rtl/>
        </w:rPr>
        <w:t>תבוצענה</w:t>
      </w:r>
      <w:r w:rsidRPr="00E46A3B">
        <w:rPr>
          <w:rtl/>
        </w:rPr>
        <w:t xml:space="preserve"> </w:t>
      </w:r>
      <w:r w:rsidRPr="00E46A3B">
        <w:rPr>
          <w:rFonts w:hint="cs"/>
          <w:rtl/>
        </w:rPr>
        <w:t>בדיקות</w:t>
      </w:r>
      <w:r w:rsidRPr="00E46A3B">
        <w:rPr>
          <w:rtl/>
        </w:rPr>
        <w:t xml:space="preserve"> </w:t>
      </w:r>
      <w:r w:rsidRPr="00E46A3B">
        <w:rPr>
          <w:rFonts w:hint="cs"/>
          <w:rtl/>
        </w:rPr>
        <w:t>חוזרות</w:t>
      </w:r>
      <w:r w:rsidRPr="00E46A3B">
        <w:rPr>
          <w:rtl/>
        </w:rPr>
        <w:t xml:space="preserve"> </w:t>
      </w:r>
      <w:r w:rsidRPr="00E46A3B">
        <w:rPr>
          <w:rFonts w:hint="cs"/>
          <w:rtl/>
        </w:rPr>
        <w:t>לצורך</w:t>
      </w:r>
      <w:r w:rsidRPr="00E46A3B">
        <w:rPr>
          <w:rtl/>
        </w:rPr>
        <w:t xml:space="preserve"> </w:t>
      </w:r>
      <w:r w:rsidRPr="00E46A3B">
        <w:rPr>
          <w:rFonts w:hint="cs"/>
          <w:rtl/>
        </w:rPr>
        <w:t>אישור</w:t>
      </w:r>
      <w:r w:rsidRPr="00E46A3B">
        <w:rPr>
          <w:rtl/>
        </w:rPr>
        <w:t xml:space="preserve"> </w:t>
      </w:r>
      <w:r w:rsidRPr="00E46A3B">
        <w:rPr>
          <w:rFonts w:hint="cs"/>
          <w:rtl/>
        </w:rPr>
        <w:t>השלמת</w:t>
      </w:r>
      <w:r w:rsidRPr="00E46A3B">
        <w:rPr>
          <w:rtl/>
        </w:rPr>
        <w:t xml:space="preserve"> </w:t>
      </w:r>
      <w:r w:rsidRPr="00E46A3B">
        <w:rPr>
          <w:rFonts w:hint="cs"/>
          <w:rtl/>
        </w:rPr>
        <w:t>שלבי</w:t>
      </w:r>
      <w:r w:rsidRPr="00E46A3B">
        <w:rPr>
          <w:rtl/>
        </w:rPr>
        <w:t xml:space="preserve"> </w:t>
      </w:r>
      <w:r w:rsidRPr="00E46A3B">
        <w:rPr>
          <w:rFonts w:hint="cs"/>
          <w:rtl/>
        </w:rPr>
        <w:t>העבודה</w:t>
      </w:r>
      <w:r w:rsidRPr="00E46A3B">
        <w:rPr>
          <w:rtl/>
        </w:rPr>
        <w:t>.</w:t>
      </w:r>
    </w:p>
    <w:p w14:paraId="44E4186F" w14:textId="77777777" w:rsidR="00E46A3B" w:rsidRPr="00E46A3B" w:rsidRDefault="00E46A3B" w:rsidP="00313982">
      <w:pPr>
        <w:pStyle w:val="normalline"/>
        <w:rPr>
          <w:rtl/>
        </w:rPr>
      </w:pPr>
      <w:r>
        <w:rPr>
          <w:rFonts w:hint="cs"/>
          <w:rtl/>
        </w:rPr>
        <w:t>ב</w:t>
      </w:r>
      <w:r w:rsidRPr="00E46A3B">
        <w:rPr>
          <w:rFonts w:hint="cs"/>
          <w:rtl/>
        </w:rPr>
        <w:t>גמר</w:t>
      </w:r>
      <w:r w:rsidRPr="00E46A3B">
        <w:rPr>
          <w:rtl/>
        </w:rPr>
        <w:t xml:space="preserve"> </w:t>
      </w:r>
      <w:r w:rsidRPr="00E46A3B">
        <w:rPr>
          <w:rFonts w:hint="cs"/>
          <w:rtl/>
        </w:rPr>
        <w:t>העבודה</w:t>
      </w:r>
      <w:r w:rsidRPr="00E46A3B">
        <w:rPr>
          <w:rtl/>
        </w:rPr>
        <w:t xml:space="preserve"> </w:t>
      </w:r>
      <w:r w:rsidRPr="00E46A3B">
        <w:rPr>
          <w:rFonts w:hint="cs"/>
          <w:rtl/>
        </w:rPr>
        <w:t>תערכנה</w:t>
      </w:r>
      <w:r w:rsidRPr="00E46A3B">
        <w:rPr>
          <w:rtl/>
        </w:rPr>
        <w:t xml:space="preserve"> </w:t>
      </w:r>
      <w:r w:rsidRPr="00E46A3B">
        <w:rPr>
          <w:rFonts w:hint="cs"/>
          <w:rtl/>
        </w:rPr>
        <w:t>בדיקות</w:t>
      </w:r>
      <w:r w:rsidRPr="00E46A3B">
        <w:rPr>
          <w:rtl/>
        </w:rPr>
        <w:t xml:space="preserve"> </w:t>
      </w:r>
      <w:r w:rsidRPr="00E46A3B">
        <w:rPr>
          <w:rFonts w:hint="cs"/>
          <w:rtl/>
        </w:rPr>
        <w:t>קבלה</w:t>
      </w:r>
      <w:r w:rsidRPr="00E46A3B">
        <w:rPr>
          <w:rtl/>
        </w:rPr>
        <w:t xml:space="preserve"> </w:t>
      </w:r>
      <w:r w:rsidRPr="00E46A3B">
        <w:rPr>
          <w:rFonts w:hint="cs"/>
          <w:rtl/>
        </w:rPr>
        <w:t>בהשתתפות</w:t>
      </w:r>
      <w:r w:rsidRPr="00E46A3B">
        <w:rPr>
          <w:rtl/>
        </w:rPr>
        <w:t xml:space="preserve"> </w:t>
      </w:r>
      <w:r w:rsidRPr="00E46A3B">
        <w:rPr>
          <w:rFonts w:hint="cs"/>
          <w:rtl/>
        </w:rPr>
        <w:t>נציגי</w:t>
      </w:r>
      <w:r w:rsidRPr="00E46A3B">
        <w:rPr>
          <w:rtl/>
        </w:rPr>
        <w:t xml:space="preserve"> </w:t>
      </w:r>
      <w:r w:rsidRPr="00E46A3B">
        <w:rPr>
          <w:rFonts w:hint="cs"/>
          <w:rtl/>
        </w:rPr>
        <w:t>המזמין</w:t>
      </w:r>
      <w:r w:rsidRPr="00E46A3B">
        <w:rPr>
          <w:rtl/>
        </w:rPr>
        <w:t xml:space="preserve"> </w:t>
      </w:r>
      <w:r w:rsidRPr="00E46A3B">
        <w:rPr>
          <w:rFonts w:hint="cs"/>
          <w:rtl/>
        </w:rPr>
        <w:t>והחברה</w:t>
      </w:r>
      <w:r w:rsidRPr="00E46A3B">
        <w:rPr>
          <w:rtl/>
        </w:rPr>
        <w:t xml:space="preserve"> </w:t>
      </w:r>
      <w:r w:rsidRPr="00E46A3B">
        <w:rPr>
          <w:rFonts w:hint="cs"/>
          <w:rtl/>
        </w:rPr>
        <w:t>המבצעת</w:t>
      </w:r>
      <w:r w:rsidRPr="00E46A3B">
        <w:rPr>
          <w:rtl/>
        </w:rPr>
        <w:t>.</w:t>
      </w:r>
    </w:p>
    <w:p w14:paraId="7D8A24B9" w14:textId="77777777" w:rsidR="00E46A3B" w:rsidRPr="00E46A3B" w:rsidRDefault="00E46A3B" w:rsidP="00313982">
      <w:pPr>
        <w:pStyle w:val="normalline"/>
        <w:rPr>
          <w:rtl/>
        </w:rPr>
      </w:pPr>
      <w:r w:rsidRPr="00E46A3B">
        <w:rPr>
          <w:rFonts w:hint="cs"/>
          <w:rtl/>
        </w:rPr>
        <w:t>כל</w:t>
      </w:r>
      <w:r w:rsidRPr="00E46A3B">
        <w:rPr>
          <w:rtl/>
        </w:rPr>
        <w:t xml:space="preserve"> </w:t>
      </w:r>
      <w:r w:rsidRPr="00E46A3B">
        <w:rPr>
          <w:rFonts w:hint="cs"/>
          <w:rtl/>
        </w:rPr>
        <w:t>ליקוי</w:t>
      </w:r>
      <w:r w:rsidRPr="00E46A3B">
        <w:rPr>
          <w:rtl/>
        </w:rPr>
        <w:t xml:space="preserve"> </w:t>
      </w:r>
      <w:r w:rsidRPr="00E46A3B">
        <w:rPr>
          <w:rFonts w:hint="cs"/>
          <w:rtl/>
        </w:rPr>
        <w:t>שיתגלה</w:t>
      </w:r>
      <w:r w:rsidRPr="00E46A3B">
        <w:rPr>
          <w:rtl/>
        </w:rPr>
        <w:t xml:space="preserve"> </w:t>
      </w:r>
      <w:r w:rsidRPr="00E46A3B">
        <w:rPr>
          <w:rFonts w:hint="cs"/>
          <w:rtl/>
        </w:rPr>
        <w:t>בעת</w:t>
      </w:r>
      <w:r w:rsidRPr="00E46A3B">
        <w:rPr>
          <w:rtl/>
        </w:rPr>
        <w:t xml:space="preserve"> </w:t>
      </w:r>
      <w:r w:rsidRPr="00E46A3B">
        <w:rPr>
          <w:rFonts w:hint="cs"/>
          <w:rtl/>
        </w:rPr>
        <w:t>בדיקות</w:t>
      </w:r>
      <w:r w:rsidRPr="00E46A3B">
        <w:rPr>
          <w:rtl/>
        </w:rPr>
        <w:t xml:space="preserve"> </w:t>
      </w:r>
      <w:r w:rsidRPr="00E46A3B">
        <w:rPr>
          <w:rFonts w:hint="cs"/>
          <w:rtl/>
        </w:rPr>
        <w:t>הקבלה</w:t>
      </w:r>
      <w:r w:rsidRPr="00E46A3B">
        <w:rPr>
          <w:rtl/>
        </w:rPr>
        <w:t xml:space="preserve"> </w:t>
      </w:r>
      <w:r w:rsidRPr="00E46A3B">
        <w:rPr>
          <w:rFonts w:hint="cs"/>
          <w:rtl/>
        </w:rPr>
        <w:t>ירשם</w:t>
      </w:r>
      <w:r w:rsidRPr="00E46A3B">
        <w:rPr>
          <w:rtl/>
        </w:rPr>
        <w:t xml:space="preserve"> </w:t>
      </w:r>
      <w:r w:rsidRPr="00E46A3B">
        <w:rPr>
          <w:rFonts w:hint="cs"/>
          <w:rtl/>
        </w:rPr>
        <w:t>בדו</w:t>
      </w:r>
      <w:r w:rsidRPr="00E46A3B">
        <w:rPr>
          <w:rtl/>
        </w:rPr>
        <w:t>"</w:t>
      </w:r>
      <w:r w:rsidRPr="00E46A3B">
        <w:rPr>
          <w:rFonts w:hint="cs"/>
          <w:rtl/>
        </w:rPr>
        <w:t>ח</w:t>
      </w:r>
      <w:r w:rsidRPr="00E46A3B">
        <w:rPr>
          <w:rtl/>
        </w:rPr>
        <w:t xml:space="preserve"> </w:t>
      </w:r>
      <w:r w:rsidRPr="00E46A3B">
        <w:rPr>
          <w:rFonts w:hint="cs"/>
          <w:rtl/>
        </w:rPr>
        <w:t>מסכם</w:t>
      </w:r>
      <w:r w:rsidRPr="00E46A3B">
        <w:rPr>
          <w:rtl/>
        </w:rPr>
        <w:t xml:space="preserve">, </w:t>
      </w:r>
      <w:r w:rsidRPr="00E46A3B">
        <w:rPr>
          <w:rFonts w:hint="cs"/>
          <w:rtl/>
        </w:rPr>
        <w:t>שיופק</w:t>
      </w:r>
      <w:r w:rsidRPr="00E46A3B">
        <w:rPr>
          <w:rtl/>
        </w:rPr>
        <w:t xml:space="preserve"> </w:t>
      </w:r>
      <w:r w:rsidRPr="00E46A3B">
        <w:rPr>
          <w:rFonts w:hint="cs"/>
          <w:rtl/>
        </w:rPr>
        <w:t>ע</w:t>
      </w:r>
      <w:r w:rsidRPr="00E46A3B">
        <w:rPr>
          <w:rtl/>
        </w:rPr>
        <w:t>"</w:t>
      </w:r>
      <w:r w:rsidRPr="00E46A3B">
        <w:rPr>
          <w:rFonts w:hint="cs"/>
          <w:rtl/>
        </w:rPr>
        <w:t>י</w:t>
      </w:r>
      <w:r w:rsidRPr="00E46A3B">
        <w:rPr>
          <w:rtl/>
        </w:rPr>
        <w:t xml:space="preserve"> </w:t>
      </w:r>
      <w:r w:rsidRPr="00E46A3B">
        <w:rPr>
          <w:rFonts w:hint="cs"/>
          <w:rtl/>
        </w:rPr>
        <w:t>המזמין</w:t>
      </w:r>
      <w:r w:rsidRPr="00E46A3B">
        <w:rPr>
          <w:rtl/>
        </w:rPr>
        <w:t>/</w:t>
      </w:r>
      <w:r w:rsidRPr="00E46A3B">
        <w:rPr>
          <w:rFonts w:hint="cs"/>
          <w:rtl/>
        </w:rPr>
        <w:t>המפקח</w:t>
      </w:r>
      <w:r w:rsidRPr="00E46A3B">
        <w:rPr>
          <w:rtl/>
        </w:rPr>
        <w:t>.</w:t>
      </w:r>
    </w:p>
    <w:p w14:paraId="37AFDB92" w14:textId="77777777" w:rsidR="00E46A3B" w:rsidRPr="00E46A3B" w:rsidRDefault="00E46A3B" w:rsidP="00313982">
      <w:pPr>
        <w:pStyle w:val="normalline"/>
        <w:rPr>
          <w:rtl/>
        </w:rPr>
      </w:pPr>
      <w:r w:rsidRPr="00E46A3B">
        <w:rPr>
          <w:rFonts w:hint="cs"/>
          <w:rtl/>
        </w:rPr>
        <w:t>באחריות</w:t>
      </w:r>
      <w:r w:rsidRPr="00E46A3B">
        <w:rPr>
          <w:rtl/>
        </w:rPr>
        <w:t xml:space="preserve"> </w:t>
      </w:r>
      <w:r w:rsidRPr="00E46A3B">
        <w:rPr>
          <w:rFonts w:hint="cs"/>
          <w:rtl/>
        </w:rPr>
        <w:t>הספק</w:t>
      </w:r>
      <w:r w:rsidRPr="00E46A3B">
        <w:rPr>
          <w:rtl/>
        </w:rPr>
        <w:t xml:space="preserve"> </w:t>
      </w:r>
      <w:r w:rsidRPr="00E46A3B">
        <w:rPr>
          <w:rFonts w:hint="cs"/>
          <w:rtl/>
        </w:rPr>
        <w:t>לתקן</w:t>
      </w:r>
      <w:r w:rsidRPr="00E46A3B">
        <w:rPr>
          <w:rtl/>
        </w:rPr>
        <w:t xml:space="preserve"> </w:t>
      </w:r>
      <w:r w:rsidRPr="00E46A3B">
        <w:rPr>
          <w:rFonts w:hint="cs"/>
          <w:rtl/>
        </w:rPr>
        <w:t>את</w:t>
      </w:r>
      <w:r w:rsidRPr="00E46A3B">
        <w:rPr>
          <w:rtl/>
        </w:rPr>
        <w:t xml:space="preserve"> </w:t>
      </w:r>
      <w:r w:rsidRPr="00E46A3B">
        <w:rPr>
          <w:rFonts w:hint="cs"/>
          <w:rtl/>
        </w:rPr>
        <w:t>כל</w:t>
      </w:r>
      <w:r w:rsidRPr="00E46A3B">
        <w:rPr>
          <w:rtl/>
        </w:rPr>
        <w:t xml:space="preserve"> </w:t>
      </w:r>
      <w:r w:rsidRPr="00E46A3B">
        <w:rPr>
          <w:rFonts w:hint="cs"/>
          <w:rtl/>
        </w:rPr>
        <w:t>הליקויים</w:t>
      </w:r>
      <w:r w:rsidRPr="00E46A3B">
        <w:rPr>
          <w:rtl/>
        </w:rPr>
        <w:t xml:space="preserve"> </w:t>
      </w:r>
      <w:r w:rsidRPr="00E46A3B">
        <w:rPr>
          <w:rFonts w:hint="cs"/>
          <w:rtl/>
        </w:rPr>
        <w:t>הרשומים</w:t>
      </w:r>
      <w:r w:rsidRPr="00E46A3B">
        <w:rPr>
          <w:rtl/>
        </w:rPr>
        <w:t xml:space="preserve"> </w:t>
      </w:r>
      <w:r w:rsidRPr="00E46A3B">
        <w:rPr>
          <w:rFonts w:hint="cs"/>
          <w:rtl/>
        </w:rPr>
        <w:t>בדו</w:t>
      </w:r>
      <w:r w:rsidRPr="00E46A3B">
        <w:rPr>
          <w:rtl/>
        </w:rPr>
        <w:t>"</w:t>
      </w:r>
      <w:r w:rsidRPr="00E46A3B">
        <w:rPr>
          <w:rFonts w:hint="cs"/>
          <w:rtl/>
        </w:rPr>
        <w:t>ח</w:t>
      </w:r>
      <w:r w:rsidRPr="00E46A3B">
        <w:rPr>
          <w:rtl/>
        </w:rPr>
        <w:t>.</w:t>
      </w:r>
    </w:p>
    <w:p w14:paraId="70874E5F" w14:textId="77777777" w:rsidR="00E46A3B" w:rsidRPr="00E46A3B" w:rsidRDefault="00E46A3B" w:rsidP="00313982">
      <w:pPr>
        <w:pStyle w:val="normalline"/>
        <w:rPr>
          <w:rtl/>
        </w:rPr>
      </w:pPr>
      <w:r w:rsidRPr="00E46A3B">
        <w:rPr>
          <w:rFonts w:hint="cs"/>
          <w:rtl/>
        </w:rPr>
        <w:t>לאחר</w:t>
      </w:r>
      <w:r w:rsidRPr="00E46A3B">
        <w:rPr>
          <w:rtl/>
        </w:rPr>
        <w:t xml:space="preserve"> </w:t>
      </w:r>
      <w:r w:rsidRPr="00E46A3B">
        <w:rPr>
          <w:rFonts w:hint="cs"/>
          <w:rtl/>
        </w:rPr>
        <w:t>סיום</w:t>
      </w:r>
      <w:r w:rsidRPr="00E46A3B">
        <w:rPr>
          <w:rtl/>
        </w:rPr>
        <w:t xml:space="preserve"> </w:t>
      </w:r>
      <w:r w:rsidRPr="00E46A3B">
        <w:rPr>
          <w:rFonts w:hint="cs"/>
          <w:rtl/>
        </w:rPr>
        <w:t>תיקון</w:t>
      </w:r>
      <w:r w:rsidRPr="00E46A3B">
        <w:rPr>
          <w:rtl/>
        </w:rPr>
        <w:t xml:space="preserve"> </w:t>
      </w:r>
      <w:r w:rsidRPr="00E46A3B">
        <w:rPr>
          <w:rFonts w:hint="cs"/>
          <w:rtl/>
        </w:rPr>
        <w:t>הליקויים</w:t>
      </w:r>
      <w:r w:rsidRPr="00E46A3B">
        <w:rPr>
          <w:rtl/>
        </w:rPr>
        <w:t xml:space="preserve">, </w:t>
      </w:r>
      <w:r w:rsidRPr="00E46A3B">
        <w:rPr>
          <w:rFonts w:hint="cs"/>
          <w:rtl/>
        </w:rPr>
        <w:t>תיערך</w:t>
      </w:r>
      <w:r w:rsidRPr="00E46A3B">
        <w:rPr>
          <w:rtl/>
        </w:rPr>
        <w:t xml:space="preserve"> </w:t>
      </w:r>
      <w:r w:rsidRPr="00E46A3B">
        <w:rPr>
          <w:rFonts w:hint="cs"/>
          <w:rtl/>
        </w:rPr>
        <w:t>בדיקה</w:t>
      </w:r>
      <w:r w:rsidRPr="00E46A3B">
        <w:rPr>
          <w:rtl/>
        </w:rPr>
        <w:t xml:space="preserve"> </w:t>
      </w:r>
      <w:r w:rsidRPr="00E46A3B">
        <w:rPr>
          <w:rFonts w:hint="cs"/>
          <w:rtl/>
        </w:rPr>
        <w:t>חוזרת</w:t>
      </w:r>
      <w:r w:rsidRPr="00E46A3B">
        <w:rPr>
          <w:rtl/>
        </w:rPr>
        <w:t xml:space="preserve"> </w:t>
      </w:r>
      <w:r w:rsidRPr="00E46A3B">
        <w:rPr>
          <w:rFonts w:hint="cs"/>
          <w:rtl/>
        </w:rPr>
        <w:t>כדי</w:t>
      </w:r>
      <w:r w:rsidRPr="00E46A3B">
        <w:rPr>
          <w:rtl/>
        </w:rPr>
        <w:t xml:space="preserve"> </w:t>
      </w:r>
      <w:r w:rsidRPr="00E46A3B">
        <w:rPr>
          <w:rFonts w:hint="cs"/>
          <w:rtl/>
        </w:rPr>
        <w:t>לוודא</w:t>
      </w:r>
      <w:r w:rsidRPr="00E46A3B">
        <w:rPr>
          <w:rtl/>
        </w:rPr>
        <w:t xml:space="preserve"> </w:t>
      </w:r>
      <w:r w:rsidRPr="00E46A3B">
        <w:rPr>
          <w:rFonts w:hint="cs"/>
          <w:rtl/>
        </w:rPr>
        <w:t>שכל</w:t>
      </w:r>
      <w:r w:rsidRPr="00E46A3B">
        <w:rPr>
          <w:rtl/>
        </w:rPr>
        <w:t xml:space="preserve"> </w:t>
      </w:r>
      <w:r w:rsidRPr="00E46A3B">
        <w:rPr>
          <w:rFonts w:hint="cs"/>
          <w:rtl/>
        </w:rPr>
        <w:t>הליקויים</w:t>
      </w:r>
      <w:r w:rsidRPr="00E46A3B">
        <w:rPr>
          <w:rtl/>
        </w:rPr>
        <w:t xml:space="preserve"> </w:t>
      </w:r>
      <w:r w:rsidRPr="00E46A3B">
        <w:rPr>
          <w:rFonts w:hint="cs"/>
          <w:rtl/>
        </w:rPr>
        <w:t>תוקנו</w:t>
      </w:r>
      <w:r w:rsidRPr="00E46A3B">
        <w:rPr>
          <w:rtl/>
        </w:rPr>
        <w:t xml:space="preserve"> </w:t>
      </w:r>
      <w:r w:rsidRPr="00E46A3B">
        <w:rPr>
          <w:rFonts w:hint="cs"/>
          <w:rtl/>
        </w:rPr>
        <w:t>כנדרש</w:t>
      </w:r>
      <w:r w:rsidRPr="00E46A3B">
        <w:rPr>
          <w:rtl/>
        </w:rPr>
        <w:t xml:space="preserve"> </w:t>
      </w:r>
      <w:r w:rsidRPr="00E46A3B">
        <w:rPr>
          <w:rFonts w:hint="cs"/>
          <w:rtl/>
        </w:rPr>
        <w:t>לשביעות</w:t>
      </w:r>
      <w:r w:rsidRPr="00E46A3B">
        <w:rPr>
          <w:rtl/>
        </w:rPr>
        <w:t xml:space="preserve"> </w:t>
      </w:r>
      <w:r w:rsidRPr="00E46A3B">
        <w:rPr>
          <w:rFonts w:hint="cs"/>
          <w:rtl/>
        </w:rPr>
        <w:t>רצונו</w:t>
      </w:r>
      <w:r w:rsidRPr="00E46A3B">
        <w:rPr>
          <w:rtl/>
        </w:rPr>
        <w:t xml:space="preserve"> </w:t>
      </w:r>
      <w:r w:rsidRPr="00E46A3B">
        <w:rPr>
          <w:rFonts w:hint="cs"/>
          <w:rtl/>
        </w:rPr>
        <w:t>של</w:t>
      </w:r>
      <w:r w:rsidRPr="00E46A3B">
        <w:rPr>
          <w:rtl/>
        </w:rPr>
        <w:t xml:space="preserve"> </w:t>
      </w:r>
      <w:r w:rsidRPr="00E46A3B">
        <w:rPr>
          <w:rFonts w:hint="cs"/>
          <w:rtl/>
        </w:rPr>
        <w:t>המזמין</w:t>
      </w:r>
      <w:r w:rsidRPr="00E46A3B">
        <w:rPr>
          <w:rtl/>
        </w:rPr>
        <w:t>/</w:t>
      </w:r>
      <w:r w:rsidRPr="00E46A3B">
        <w:rPr>
          <w:rFonts w:hint="cs"/>
          <w:rtl/>
        </w:rPr>
        <w:t>המפקח</w:t>
      </w:r>
      <w:r w:rsidRPr="00E46A3B">
        <w:rPr>
          <w:rtl/>
        </w:rPr>
        <w:t>.</w:t>
      </w:r>
    </w:p>
    <w:p w14:paraId="11D686A7" w14:textId="77777777" w:rsidR="00E46A3B" w:rsidRPr="00E46A3B" w:rsidRDefault="00E46A3B" w:rsidP="00313982">
      <w:pPr>
        <w:pStyle w:val="normalline"/>
        <w:rPr>
          <w:rtl/>
        </w:rPr>
      </w:pPr>
      <w:r w:rsidRPr="00E46A3B">
        <w:rPr>
          <w:rFonts w:hint="cs"/>
          <w:rtl/>
        </w:rPr>
        <w:t>המזמין</w:t>
      </w:r>
      <w:r w:rsidRPr="00E46A3B">
        <w:rPr>
          <w:rtl/>
        </w:rPr>
        <w:t xml:space="preserve"> </w:t>
      </w:r>
      <w:r w:rsidRPr="00E46A3B">
        <w:rPr>
          <w:rFonts w:hint="cs"/>
          <w:rtl/>
        </w:rPr>
        <w:t>או</w:t>
      </w:r>
      <w:r w:rsidRPr="00E46A3B">
        <w:rPr>
          <w:rtl/>
        </w:rPr>
        <w:t xml:space="preserve"> </w:t>
      </w:r>
      <w:r w:rsidRPr="00E46A3B">
        <w:rPr>
          <w:rFonts w:hint="cs"/>
          <w:rtl/>
        </w:rPr>
        <w:t>נציגו</w:t>
      </w:r>
      <w:r w:rsidRPr="00E46A3B">
        <w:rPr>
          <w:rtl/>
        </w:rPr>
        <w:t xml:space="preserve"> </w:t>
      </w:r>
      <w:r w:rsidRPr="00E46A3B">
        <w:rPr>
          <w:rFonts w:hint="cs"/>
          <w:rtl/>
        </w:rPr>
        <w:t>יאשרו</w:t>
      </w:r>
      <w:r w:rsidRPr="00E46A3B">
        <w:rPr>
          <w:rtl/>
        </w:rPr>
        <w:t xml:space="preserve"> </w:t>
      </w:r>
      <w:r w:rsidRPr="00E46A3B">
        <w:rPr>
          <w:rFonts w:hint="cs"/>
          <w:rtl/>
        </w:rPr>
        <w:t>את</w:t>
      </w:r>
      <w:r w:rsidRPr="00E46A3B">
        <w:rPr>
          <w:rtl/>
        </w:rPr>
        <w:t xml:space="preserve"> </w:t>
      </w:r>
      <w:r w:rsidRPr="00E46A3B">
        <w:rPr>
          <w:rFonts w:hint="cs"/>
          <w:rtl/>
        </w:rPr>
        <w:t>קבלת</w:t>
      </w:r>
      <w:r w:rsidRPr="00E46A3B">
        <w:rPr>
          <w:rtl/>
        </w:rPr>
        <w:t xml:space="preserve"> </w:t>
      </w:r>
      <w:r w:rsidRPr="00E46A3B">
        <w:rPr>
          <w:rFonts w:hint="cs"/>
          <w:rtl/>
        </w:rPr>
        <w:t>המערכת</w:t>
      </w:r>
      <w:r w:rsidRPr="00E46A3B">
        <w:rPr>
          <w:rtl/>
        </w:rPr>
        <w:t xml:space="preserve"> </w:t>
      </w:r>
      <w:r w:rsidRPr="00E46A3B">
        <w:rPr>
          <w:rFonts w:hint="cs"/>
          <w:rtl/>
        </w:rPr>
        <w:t>לאחר</w:t>
      </w:r>
      <w:r w:rsidRPr="00E46A3B">
        <w:rPr>
          <w:rtl/>
        </w:rPr>
        <w:t xml:space="preserve"> </w:t>
      </w:r>
      <w:r w:rsidRPr="00E46A3B">
        <w:rPr>
          <w:rFonts w:hint="cs"/>
          <w:rtl/>
        </w:rPr>
        <w:t>שווידאו</w:t>
      </w:r>
      <w:r w:rsidRPr="00E46A3B">
        <w:rPr>
          <w:rtl/>
        </w:rPr>
        <w:t xml:space="preserve"> </w:t>
      </w:r>
      <w:r w:rsidRPr="00E46A3B">
        <w:rPr>
          <w:rFonts w:hint="cs"/>
          <w:rtl/>
        </w:rPr>
        <w:t>את</w:t>
      </w:r>
      <w:r w:rsidRPr="00E46A3B">
        <w:rPr>
          <w:rtl/>
        </w:rPr>
        <w:t xml:space="preserve"> </w:t>
      </w:r>
      <w:r w:rsidRPr="00E46A3B">
        <w:rPr>
          <w:rFonts w:hint="cs"/>
          <w:rtl/>
        </w:rPr>
        <w:t>תקינותה</w:t>
      </w:r>
      <w:r w:rsidRPr="00E46A3B">
        <w:rPr>
          <w:rtl/>
        </w:rPr>
        <w:t xml:space="preserve"> </w:t>
      </w:r>
      <w:r w:rsidRPr="00E46A3B">
        <w:rPr>
          <w:rFonts w:hint="cs"/>
          <w:rtl/>
        </w:rPr>
        <w:t>לשביעות</w:t>
      </w:r>
      <w:r w:rsidRPr="00E46A3B">
        <w:rPr>
          <w:rtl/>
        </w:rPr>
        <w:t xml:space="preserve"> </w:t>
      </w:r>
      <w:r w:rsidRPr="00E46A3B">
        <w:rPr>
          <w:rFonts w:hint="cs"/>
          <w:rtl/>
        </w:rPr>
        <w:t>רצונו</w:t>
      </w:r>
      <w:r w:rsidRPr="00E46A3B">
        <w:rPr>
          <w:rtl/>
        </w:rPr>
        <w:t>,</w:t>
      </w:r>
      <w:r w:rsidR="00C82EC0">
        <w:rPr>
          <w:rtl/>
        </w:rPr>
        <w:t xml:space="preserve"> </w:t>
      </w:r>
      <w:r w:rsidRPr="00E46A3B">
        <w:rPr>
          <w:rFonts w:hint="cs"/>
          <w:rtl/>
        </w:rPr>
        <w:t>אישור</w:t>
      </w:r>
      <w:r w:rsidRPr="00E46A3B">
        <w:rPr>
          <w:rtl/>
        </w:rPr>
        <w:t xml:space="preserve"> </w:t>
      </w:r>
      <w:r w:rsidRPr="00E46A3B">
        <w:rPr>
          <w:rFonts w:hint="cs"/>
          <w:rtl/>
        </w:rPr>
        <w:t>מעבר</w:t>
      </w:r>
      <w:r w:rsidRPr="00E46A3B">
        <w:rPr>
          <w:rtl/>
        </w:rPr>
        <w:t xml:space="preserve"> </w:t>
      </w:r>
      <w:r w:rsidRPr="00E46A3B">
        <w:rPr>
          <w:rFonts w:hint="cs"/>
          <w:rtl/>
        </w:rPr>
        <w:t>מבדקי</w:t>
      </w:r>
      <w:r w:rsidRPr="00E46A3B">
        <w:rPr>
          <w:rtl/>
        </w:rPr>
        <w:t xml:space="preserve"> </w:t>
      </w:r>
      <w:r w:rsidRPr="00E46A3B">
        <w:rPr>
          <w:rFonts w:hint="cs"/>
          <w:rtl/>
        </w:rPr>
        <w:t>קבלה</w:t>
      </w:r>
      <w:r w:rsidRPr="00E46A3B">
        <w:rPr>
          <w:rtl/>
        </w:rPr>
        <w:t xml:space="preserve"> </w:t>
      </w:r>
      <w:r w:rsidRPr="00E46A3B">
        <w:rPr>
          <w:rFonts w:hint="cs"/>
          <w:rtl/>
        </w:rPr>
        <w:t>יימסר</w:t>
      </w:r>
      <w:r w:rsidRPr="00E46A3B">
        <w:rPr>
          <w:rtl/>
        </w:rPr>
        <w:t xml:space="preserve"> </w:t>
      </w:r>
      <w:r w:rsidRPr="00E46A3B">
        <w:rPr>
          <w:rFonts w:hint="cs"/>
          <w:rtl/>
        </w:rPr>
        <w:t>לספק</w:t>
      </w:r>
      <w:r w:rsidRPr="00E46A3B">
        <w:rPr>
          <w:rtl/>
        </w:rPr>
        <w:t xml:space="preserve"> </w:t>
      </w:r>
      <w:r w:rsidRPr="00E46A3B">
        <w:rPr>
          <w:rFonts w:hint="cs"/>
          <w:rtl/>
        </w:rPr>
        <w:t>לצורך</w:t>
      </w:r>
      <w:r w:rsidRPr="00E46A3B">
        <w:rPr>
          <w:rtl/>
        </w:rPr>
        <w:t xml:space="preserve"> </w:t>
      </w:r>
      <w:r w:rsidRPr="00E46A3B">
        <w:rPr>
          <w:rFonts w:hint="cs"/>
          <w:rtl/>
        </w:rPr>
        <w:t>גמר</w:t>
      </w:r>
      <w:r w:rsidRPr="00E46A3B">
        <w:rPr>
          <w:rtl/>
        </w:rPr>
        <w:t xml:space="preserve"> </w:t>
      </w:r>
      <w:r w:rsidRPr="00E46A3B">
        <w:rPr>
          <w:rFonts w:hint="cs"/>
          <w:rtl/>
        </w:rPr>
        <w:t>התחשבנות</w:t>
      </w:r>
      <w:r w:rsidRPr="00E46A3B">
        <w:rPr>
          <w:rtl/>
        </w:rPr>
        <w:t xml:space="preserve">, </w:t>
      </w:r>
      <w:r w:rsidRPr="00E46A3B">
        <w:rPr>
          <w:rFonts w:hint="cs"/>
          <w:rtl/>
        </w:rPr>
        <w:t>עם</w:t>
      </w:r>
      <w:r w:rsidRPr="00E46A3B">
        <w:rPr>
          <w:rtl/>
        </w:rPr>
        <w:t xml:space="preserve"> </w:t>
      </w:r>
      <w:r w:rsidRPr="00E46A3B">
        <w:rPr>
          <w:rFonts w:hint="cs"/>
          <w:rtl/>
        </w:rPr>
        <w:t>מסירת</w:t>
      </w:r>
      <w:r w:rsidRPr="00E46A3B">
        <w:rPr>
          <w:rtl/>
        </w:rPr>
        <w:t xml:space="preserve"> </w:t>
      </w:r>
      <w:r w:rsidRPr="00E46A3B">
        <w:rPr>
          <w:rFonts w:hint="cs"/>
          <w:rtl/>
        </w:rPr>
        <w:t>האישור</w:t>
      </w:r>
      <w:r w:rsidRPr="00E46A3B">
        <w:rPr>
          <w:rtl/>
        </w:rPr>
        <w:t xml:space="preserve"> </w:t>
      </w:r>
      <w:r w:rsidRPr="00E46A3B">
        <w:rPr>
          <w:rFonts w:hint="cs"/>
          <w:rtl/>
        </w:rPr>
        <w:t>תחל</w:t>
      </w:r>
      <w:r w:rsidRPr="00E46A3B">
        <w:rPr>
          <w:rtl/>
        </w:rPr>
        <w:t xml:space="preserve"> </w:t>
      </w:r>
      <w:r w:rsidRPr="00E46A3B">
        <w:rPr>
          <w:rFonts w:hint="cs"/>
          <w:rtl/>
        </w:rPr>
        <w:t>תקופת</w:t>
      </w:r>
      <w:r w:rsidRPr="00E46A3B">
        <w:rPr>
          <w:rtl/>
        </w:rPr>
        <w:t xml:space="preserve"> </w:t>
      </w:r>
      <w:r w:rsidRPr="00E46A3B">
        <w:rPr>
          <w:rFonts w:hint="cs"/>
          <w:rtl/>
        </w:rPr>
        <w:t>האחריות</w:t>
      </w:r>
      <w:r w:rsidRPr="00E46A3B">
        <w:rPr>
          <w:rtl/>
        </w:rPr>
        <w:t>.</w:t>
      </w:r>
    </w:p>
    <w:p w14:paraId="6DF87D1F" w14:textId="77777777" w:rsidR="00E46A3B" w:rsidRPr="00E46A3B" w:rsidRDefault="00E46A3B" w:rsidP="00313982">
      <w:pPr>
        <w:pStyle w:val="normalline"/>
        <w:rPr>
          <w:rtl/>
        </w:rPr>
      </w:pPr>
      <w:r w:rsidRPr="00E46A3B">
        <w:rPr>
          <w:rFonts w:hint="cs"/>
          <w:rtl/>
        </w:rPr>
        <w:t>להלן</w:t>
      </w:r>
      <w:r w:rsidRPr="00E46A3B">
        <w:rPr>
          <w:rtl/>
        </w:rPr>
        <w:t xml:space="preserve"> </w:t>
      </w:r>
      <w:r w:rsidRPr="00E46A3B">
        <w:rPr>
          <w:rFonts w:hint="cs"/>
          <w:rtl/>
        </w:rPr>
        <w:t>הבדיקות</w:t>
      </w:r>
      <w:r w:rsidRPr="00E46A3B">
        <w:rPr>
          <w:rtl/>
        </w:rPr>
        <w:t xml:space="preserve"> </w:t>
      </w:r>
      <w:r w:rsidRPr="00E46A3B">
        <w:rPr>
          <w:rFonts w:hint="cs"/>
          <w:rtl/>
        </w:rPr>
        <w:t>שיתבצעו</w:t>
      </w:r>
      <w:r w:rsidRPr="00E46A3B">
        <w:rPr>
          <w:rtl/>
        </w:rPr>
        <w:t xml:space="preserve"> </w:t>
      </w:r>
      <w:r w:rsidRPr="00E46A3B">
        <w:rPr>
          <w:rFonts w:hint="cs"/>
          <w:rtl/>
        </w:rPr>
        <w:t>ע</w:t>
      </w:r>
      <w:r w:rsidRPr="00E46A3B">
        <w:rPr>
          <w:rtl/>
        </w:rPr>
        <w:t>"</w:t>
      </w:r>
      <w:r w:rsidRPr="00E46A3B">
        <w:rPr>
          <w:rFonts w:hint="cs"/>
          <w:rtl/>
        </w:rPr>
        <w:t>י</w:t>
      </w:r>
      <w:r w:rsidRPr="00E46A3B">
        <w:rPr>
          <w:rtl/>
        </w:rPr>
        <w:t xml:space="preserve"> </w:t>
      </w:r>
      <w:r w:rsidRPr="00E46A3B">
        <w:rPr>
          <w:rFonts w:hint="cs"/>
          <w:rtl/>
        </w:rPr>
        <w:t>המפקח</w:t>
      </w:r>
      <w:r w:rsidRPr="00E46A3B">
        <w:rPr>
          <w:rtl/>
        </w:rPr>
        <w:t xml:space="preserve"> </w:t>
      </w:r>
      <w:r w:rsidRPr="00E46A3B">
        <w:rPr>
          <w:rFonts w:hint="cs"/>
          <w:rtl/>
        </w:rPr>
        <w:t>מטעם</w:t>
      </w:r>
      <w:r w:rsidRPr="00E46A3B">
        <w:rPr>
          <w:rtl/>
        </w:rPr>
        <w:t xml:space="preserve"> </w:t>
      </w:r>
      <w:r w:rsidRPr="00E46A3B">
        <w:rPr>
          <w:rFonts w:hint="cs"/>
          <w:rtl/>
        </w:rPr>
        <w:t>המזמין</w:t>
      </w:r>
      <w:r w:rsidRPr="00E46A3B">
        <w:rPr>
          <w:rtl/>
        </w:rPr>
        <w:t>:</w:t>
      </w:r>
    </w:p>
    <w:p w14:paraId="70E500E6" w14:textId="77777777" w:rsidR="00E46A3B" w:rsidRPr="00E46A3B" w:rsidRDefault="00E46A3B" w:rsidP="00313982">
      <w:pPr>
        <w:pStyle w:val="normalline"/>
        <w:rPr>
          <w:rtl/>
        </w:rPr>
      </w:pPr>
      <w:r w:rsidRPr="00E46A3B">
        <w:rPr>
          <w:rFonts w:hint="cs"/>
          <w:rtl/>
        </w:rPr>
        <w:t>בדיקה</w:t>
      </w:r>
      <w:r w:rsidRPr="00E46A3B">
        <w:rPr>
          <w:rtl/>
        </w:rPr>
        <w:t xml:space="preserve"> </w:t>
      </w:r>
      <w:r w:rsidRPr="00E46A3B">
        <w:rPr>
          <w:rFonts w:hint="cs"/>
          <w:rtl/>
        </w:rPr>
        <w:t>ויזואלית</w:t>
      </w:r>
      <w:r w:rsidRPr="00E46A3B">
        <w:rPr>
          <w:rtl/>
        </w:rPr>
        <w:t xml:space="preserve"> – </w:t>
      </w:r>
      <w:r w:rsidRPr="00E46A3B">
        <w:rPr>
          <w:rFonts w:hint="cs"/>
          <w:rtl/>
        </w:rPr>
        <w:t>בה</w:t>
      </w:r>
      <w:r w:rsidRPr="00E46A3B">
        <w:rPr>
          <w:rtl/>
        </w:rPr>
        <w:t xml:space="preserve"> </w:t>
      </w:r>
      <w:r w:rsidRPr="00E46A3B">
        <w:rPr>
          <w:rFonts w:hint="cs"/>
          <w:rtl/>
        </w:rPr>
        <w:t>ייבדק</w:t>
      </w:r>
      <w:r w:rsidRPr="00E46A3B">
        <w:rPr>
          <w:rtl/>
        </w:rPr>
        <w:t xml:space="preserve"> </w:t>
      </w:r>
      <w:r w:rsidRPr="00E46A3B">
        <w:rPr>
          <w:rFonts w:hint="cs"/>
          <w:rtl/>
        </w:rPr>
        <w:t>אופן</w:t>
      </w:r>
      <w:r w:rsidRPr="00E46A3B">
        <w:rPr>
          <w:rtl/>
        </w:rPr>
        <w:t xml:space="preserve"> </w:t>
      </w:r>
      <w:r w:rsidRPr="00E46A3B">
        <w:rPr>
          <w:rFonts w:hint="cs"/>
          <w:rtl/>
        </w:rPr>
        <w:t>ביצוע</w:t>
      </w:r>
      <w:r w:rsidRPr="00E46A3B">
        <w:rPr>
          <w:rtl/>
        </w:rPr>
        <w:t xml:space="preserve"> </w:t>
      </w:r>
      <w:r w:rsidRPr="00E46A3B">
        <w:rPr>
          <w:rFonts w:hint="cs"/>
          <w:rtl/>
        </w:rPr>
        <w:t>העבודה</w:t>
      </w:r>
      <w:r w:rsidRPr="00E46A3B">
        <w:rPr>
          <w:rtl/>
        </w:rPr>
        <w:t xml:space="preserve"> </w:t>
      </w:r>
      <w:r w:rsidRPr="00E46A3B">
        <w:rPr>
          <w:rFonts w:hint="cs"/>
          <w:rtl/>
        </w:rPr>
        <w:t>והתאמתו</w:t>
      </w:r>
      <w:r w:rsidRPr="00E46A3B">
        <w:rPr>
          <w:rtl/>
        </w:rPr>
        <w:t xml:space="preserve"> </w:t>
      </w:r>
      <w:r w:rsidRPr="00E46A3B">
        <w:rPr>
          <w:rFonts w:hint="cs"/>
          <w:rtl/>
        </w:rPr>
        <w:t>לנדרש</w:t>
      </w:r>
      <w:r w:rsidRPr="00E46A3B">
        <w:rPr>
          <w:rtl/>
        </w:rPr>
        <w:t xml:space="preserve"> </w:t>
      </w:r>
      <w:r w:rsidRPr="00E46A3B">
        <w:rPr>
          <w:rFonts w:hint="cs"/>
          <w:rtl/>
        </w:rPr>
        <w:t>כפי</w:t>
      </w:r>
      <w:r w:rsidR="00C82EC0">
        <w:rPr>
          <w:rtl/>
        </w:rPr>
        <w:t xml:space="preserve"> </w:t>
      </w:r>
      <w:r w:rsidRPr="00E46A3B">
        <w:rPr>
          <w:rFonts w:hint="cs"/>
          <w:rtl/>
        </w:rPr>
        <w:t>שמופיע</w:t>
      </w:r>
      <w:r w:rsidRPr="00E46A3B">
        <w:rPr>
          <w:rtl/>
        </w:rPr>
        <w:t xml:space="preserve"> </w:t>
      </w:r>
      <w:r w:rsidRPr="00E46A3B">
        <w:rPr>
          <w:rFonts w:hint="cs"/>
          <w:rtl/>
        </w:rPr>
        <w:t>במפרט</w:t>
      </w:r>
      <w:r w:rsidRPr="00E46A3B">
        <w:rPr>
          <w:rtl/>
        </w:rPr>
        <w:t xml:space="preserve"> </w:t>
      </w:r>
      <w:r w:rsidRPr="00E46A3B">
        <w:rPr>
          <w:rFonts w:hint="cs"/>
          <w:rtl/>
        </w:rPr>
        <w:t>זה</w:t>
      </w:r>
      <w:r w:rsidRPr="00E46A3B">
        <w:rPr>
          <w:rtl/>
        </w:rPr>
        <w:t xml:space="preserve">, </w:t>
      </w:r>
      <w:r w:rsidRPr="00E46A3B">
        <w:rPr>
          <w:rFonts w:hint="cs"/>
          <w:rtl/>
        </w:rPr>
        <w:t>כולל</w:t>
      </w:r>
      <w:r w:rsidRPr="00E46A3B">
        <w:rPr>
          <w:rtl/>
        </w:rPr>
        <w:t xml:space="preserve"> </w:t>
      </w:r>
      <w:r w:rsidRPr="00E46A3B">
        <w:rPr>
          <w:rFonts w:hint="cs"/>
          <w:rtl/>
        </w:rPr>
        <w:t>סימון</w:t>
      </w:r>
      <w:r w:rsidRPr="00E46A3B">
        <w:rPr>
          <w:rtl/>
        </w:rPr>
        <w:t xml:space="preserve"> </w:t>
      </w:r>
      <w:r w:rsidRPr="00E46A3B">
        <w:rPr>
          <w:rFonts w:hint="cs"/>
          <w:rtl/>
        </w:rPr>
        <w:t>ושילוט</w:t>
      </w:r>
      <w:r w:rsidRPr="00E46A3B">
        <w:rPr>
          <w:rtl/>
        </w:rPr>
        <w:t xml:space="preserve"> </w:t>
      </w:r>
      <w:r w:rsidRPr="00E46A3B">
        <w:rPr>
          <w:rFonts w:hint="cs"/>
          <w:rtl/>
        </w:rPr>
        <w:t>וניקיון</w:t>
      </w:r>
      <w:r w:rsidRPr="00E46A3B">
        <w:rPr>
          <w:rtl/>
        </w:rPr>
        <w:t xml:space="preserve"> </w:t>
      </w:r>
      <w:r w:rsidRPr="00E46A3B">
        <w:rPr>
          <w:rFonts w:hint="cs"/>
          <w:rtl/>
        </w:rPr>
        <w:t>שטח</w:t>
      </w:r>
      <w:r w:rsidRPr="00E46A3B">
        <w:rPr>
          <w:rtl/>
        </w:rPr>
        <w:t xml:space="preserve"> </w:t>
      </w:r>
      <w:r w:rsidRPr="00E46A3B">
        <w:rPr>
          <w:rFonts w:hint="cs"/>
          <w:rtl/>
        </w:rPr>
        <w:t>העבודה</w:t>
      </w:r>
      <w:r w:rsidRPr="00E46A3B">
        <w:rPr>
          <w:rtl/>
        </w:rPr>
        <w:t xml:space="preserve">. </w:t>
      </w:r>
    </w:p>
    <w:p w14:paraId="1C607476" w14:textId="77777777" w:rsidR="00E46A3B" w:rsidRPr="00E46A3B" w:rsidRDefault="00E46A3B" w:rsidP="00313982">
      <w:pPr>
        <w:pStyle w:val="normalline"/>
        <w:rPr>
          <w:rtl/>
        </w:rPr>
      </w:pPr>
      <w:r w:rsidRPr="00E46A3B">
        <w:rPr>
          <w:rFonts w:hint="cs"/>
          <w:rtl/>
        </w:rPr>
        <w:t>בדיקה</w:t>
      </w:r>
      <w:r w:rsidRPr="00E46A3B">
        <w:rPr>
          <w:rtl/>
        </w:rPr>
        <w:t xml:space="preserve"> </w:t>
      </w:r>
      <w:r w:rsidRPr="00E46A3B">
        <w:rPr>
          <w:rFonts w:hint="cs"/>
          <w:rtl/>
        </w:rPr>
        <w:t>מכנית</w:t>
      </w:r>
      <w:r w:rsidRPr="00E46A3B">
        <w:rPr>
          <w:rtl/>
        </w:rPr>
        <w:t xml:space="preserve"> – </w:t>
      </w:r>
      <w:r w:rsidRPr="00E46A3B">
        <w:rPr>
          <w:rFonts w:hint="cs"/>
          <w:rtl/>
        </w:rPr>
        <w:t>חיבור</w:t>
      </w:r>
      <w:r w:rsidRPr="00E46A3B">
        <w:rPr>
          <w:rtl/>
        </w:rPr>
        <w:t xml:space="preserve"> </w:t>
      </w:r>
      <w:r w:rsidRPr="00E46A3B">
        <w:rPr>
          <w:rFonts w:hint="cs"/>
          <w:rtl/>
        </w:rPr>
        <w:t>נכון</w:t>
      </w:r>
      <w:r w:rsidRPr="00E46A3B">
        <w:rPr>
          <w:rtl/>
        </w:rPr>
        <w:t xml:space="preserve"> </w:t>
      </w:r>
      <w:r w:rsidRPr="00E46A3B">
        <w:rPr>
          <w:rFonts w:hint="cs"/>
          <w:rtl/>
        </w:rPr>
        <w:t>וייצוב</w:t>
      </w:r>
      <w:r w:rsidRPr="00E46A3B">
        <w:rPr>
          <w:rtl/>
        </w:rPr>
        <w:t xml:space="preserve"> </w:t>
      </w:r>
      <w:r w:rsidRPr="00E46A3B">
        <w:rPr>
          <w:rFonts w:hint="cs"/>
          <w:rtl/>
        </w:rPr>
        <w:t>כל</w:t>
      </w:r>
      <w:r w:rsidRPr="00E46A3B">
        <w:rPr>
          <w:rtl/>
        </w:rPr>
        <w:t xml:space="preserve"> </w:t>
      </w:r>
      <w:r w:rsidRPr="00E46A3B">
        <w:rPr>
          <w:rFonts w:hint="cs"/>
          <w:rtl/>
        </w:rPr>
        <w:t>הפריטים</w:t>
      </w:r>
      <w:r w:rsidRPr="00E46A3B">
        <w:rPr>
          <w:rtl/>
        </w:rPr>
        <w:t xml:space="preserve"> </w:t>
      </w:r>
      <w:r w:rsidRPr="00E46A3B">
        <w:rPr>
          <w:rFonts w:hint="cs"/>
          <w:rtl/>
        </w:rPr>
        <w:t>שהותקנו</w:t>
      </w:r>
      <w:r w:rsidRPr="00E46A3B">
        <w:rPr>
          <w:rtl/>
        </w:rPr>
        <w:t xml:space="preserve">, </w:t>
      </w:r>
      <w:r w:rsidRPr="00E46A3B">
        <w:rPr>
          <w:rFonts w:hint="cs"/>
          <w:rtl/>
        </w:rPr>
        <w:t>לרבות</w:t>
      </w:r>
      <w:r w:rsidRPr="00E46A3B">
        <w:rPr>
          <w:rtl/>
        </w:rPr>
        <w:t xml:space="preserve"> </w:t>
      </w:r>
      <w:r w:rsidRPr="00E46A3B">
        <w:rPr>
          <w:rFonts w:hint="cs"/>
          <w:rtl/>
        </w:rPr>
        <w:t>כבלים</w:t>
      </w:r>
      <w:r w:rsidRPr="00E46A3B">
        <w:rPr>
          <w:rtl/>
        </w:rPr>
        <w:t xml:space="preserve">, </w:t>
      </w:r>
      <w:r w:rsidRPr="00E46A3B">
        <w:rPr>
          <w:rFonts w:hint="cs"/>
          <w:rtl/>
        </w:rPr>
        <w:t>אביזרים</w:t>
      </w:r>
      <w:r w:rsidRPr="00E46A3B">
        <w:rPr>
          <w:rtl/>
        </w:rPr>
        <w:t xml:space="preserve"> </w:t>
      </w:r>
      <w:r w:rsidRPr="00E46A3B">
        <w:rPr>
          <w:rFonts w:hint="cs"/>
          <w:rtl/>
        </w:rPr>
        <w:t>וכו</w:t>
      </w:r>
      <w:r w:rsidRPr="00E46A3B">
        <w:rPr>
          <w:rtl/>
        </w:rPr>
        <w:t>'.</w:t>
      </w:r>
    </w:p>
    <w:p w14:paraId="3B60A4EA" w14:textId="77777777" w:rsidR="00E46A3B" w:rsidRPr="00E46A3B" w:rsidRDefault="00E46A3B" w:rsidP="00313982">
      <w:pPr>
        <w:pStyle w:val="normalline"/>
        <w:rPr>
          <w:rtl/>
        </w:rPr>
      </w:pPr>
      <w:r w:rsidRPr="00E46A3B">
        <w:rPr>
          <w:rFonts w:hint="cs"/>
          <w:rtl/>
        </w:rPr>
        <w:t>בדיקת</w:t>
      </w:r>
      <w:r w:rsidRPr="00E46A3B">
        <w:rPr>
          <w:rtl/>
        </w:rPr>
        <w:t xml:space="preserve"> </w:t>
      </w:r>
      <w:r w:rsidRPr="00E46A3B">
        <w:rPr>
          <w:rFonts w:hint="cs"/>
          <w:rtl/>
        </w:rPr>
        <w:t>כמויות</w:t>
      </w:r>
      <w:r w:rsidRPr="00E46A3B">
        <w:rPr>
          <w:rtl/>
        </w:rPr>
        <w:t xml:space="preserve"> – </w:t>
      </w:r>
      <w:r w:rsidRPr="00E46A3B">
        <w:rPr>
          <w:rFonts w:hint="cs"/>
          <w:rtl/>
        </w:rPr>
        <w:t>ספירת</w:t>
      </w:r>
      <w:r w:rsidRPr="00E46A3B">
        <w:rPr>
          <w:rtl/>
        </w:rPr>
        <w:t xml:space="preserve"> </w:t>
      </w:r>
      <w:r w:rsidRPr="00E46A3B">
        <w:rPr>
          <w:rFonts w:hint="cs"/>
          <w:rtl/>
        </w:rPr>
        <w:t>הציוד</w:t>
      </w:r>
      <w:r w:rsidRPr="00E46A3B">
        <w:rPr>
          <w:rtl/>
        </w:rPr>
        <w:t xml:space="preserve"> </w:t>
      </w:r>
      <w:r w:rsidRPr="00E46A3B">
        <w:rPr>
          <w:rFonts w:hint="cs"/>
          <w:rtl/>
        </w:rPr>
        <w:t>שסופק</w:t>
      </w:r>
      <w:r w:rsidRPr="00E46A3B">
        <w:rPr>
          <w:rtl/>
        </w:rPr>
        <w:t xml:space="preserve"> </w:t>
      </w:r>
      <w:r w:rsidRPr="00E46A3B">
        <w:rPr>
          <w:rFonts w:hint="cs"/>
          <w:rtl/>
        </w:rPr>
        <w:t>בפועל</w:t>
      </w:r>
      <w:r w:rsidRPr="00E46A3B">
        <w:rPr>
          <w:rtl/>
        </w:rPr>
        <w:t xml:space="preserve"> </w:t>
      </w:r>
      <w:r w:rsidRPr="00E46A3B">
        <w:rPr>
          <w:rFonts w:hint="cs"/>
          <w:rtl/>
        </w:rPr>
        <w:t>מול</w:t>
      </w:r>
      <w:r w:rsidRPr="00E46A3B">
        <w:rPr>
          <w:rtl/>
        </w:rPr>
        <w:t xml:space="preserve"> </w:t>
      </w:r>
      <w:r w:rsidRPr="00E46A3B">
        <w:rPr>
          <w:rFonts w:hint="cs"/>
          <w:rtl/>
        </w:rPr>
        <w:t>אומדן</w:t>
      </w:r>
      <w:r w:rsidRPr="00E46A3B">
        <w:rPr>
          <w:rtl/>
        </w:rPr>
        <w:t xml:space="preserve"> </w:t>
      </w:r>
      <w:r w:rsidRPr="00E46A3B">
        <w:rPr>
          <w:rFonts w:hint="cs"/>
          <w:rtl/>
        </w:rPr>
        <w:t>הכמויות</w:t>
      </w:r>
      <w:r w:rsidRPr="00E46A3B">
        <w:rPr>
          <w:rtl/>
        </w:rPr>
        <w:t>.</w:t>
      </w:r>
    </w:p>
    <w:p w14:paraId="05A37AE1" w14:textId="77777777" w:rsidR="00E46A3B" w:rsidRPr="00E46A3B" w:rsidRDefault="00E46A3B" w:rsidP="00313982">
      <w:pPr>
        <w:pStyle w:val="normalline"/>
        <w:rPr>
          <w:rtl/>
        </w:rPr>
      </w:pPr>
      <w:r w:rsidRPr="00E46A3B">
        <w:rPr>
          <w:rFonts w:hint="cs"/>
          <w:rtl/>
        </w:rPr>
        <w:lastRenderedPageBreak/>
        <w:t>בדיקת</w:t>
      </w:r>
      <w:r w:rsidRPr="00E46A3B">
        <w:rPr>
          <w:rtl/>
        </w:rPr>
        <w:t xml:space="preserve"> </w:t>
      </w:r>
      <w:r w:rsidRPr="00E46A3B">
        <w:rPr>
          <w:rFonts w:hint="cs"/>
          <w:rtl/>
        </w:rPr>
        <w:t>תיעוד</w:t>
      </w:r>
      <w:r w:rsidRPr="00E46A3B">
        <w:rPr>
          <w:rtl/>
        </w:rPr>
        <w:t xml:space="preserve"> </w:t>
      </w:r>
      <w:r w:rsidRPr="00E46A3B">
        <w:rPr>
          <w:rFonts w:hint="cs"/>
          <w:rtl/>
        </w:rPr>
        <w:t>והתאמתו</w:t>
      </w:r>
      <w:r w:rsidRPr="00E46A3B">
        <w:rPr>
          <w:rtl/>
        </w:rPr>
        <w:t xml:space="preserve"> </w:t>
      </w:r>
      <w:r w:rsidRPr="00E46A3B">
        <w:rPr>
          <w:rFonts w:hint="cs"/>
          <w:rtl/>
        </w:rPr>
        <w:t>למערכת</w:t>
      </w:r>
      <w:r w:rsidRPr="00E46A3B">
        <w:rPr>
          <w:rtl/>
        </w:rPr>
        <w:t xml:space="preserve"> </w:t>
      </w:r>
      <w:r w:rsidRPr="00E46A3B">
        <w:rPr>
          <w:rFonts w:hint="cs"/>
          <w:rtl/>
        </w:rPr>
        <w:t>כפי</w:t>
      </w:r>
      <w:r w:rsidRPr="00E46A3B">
        <w:rPr>
          <w:rtl/>
        </w:rPr>
        <w:t xml:space="preserve"> </w:t>
      </w:r>
      <w:r w:rsidRPr="00E46A3B">
        <w:rPr>
          <w:rFonts w:hint="cs"/>
          <w:rtl/>
        </w:rPr>
        <w:t>שהותקנה</w:t>
      </w:r>
      <w:r w:rsidRPr="00E46A3B">
        <w:rPr>
          <w:rtl/>
        </w:rPr>
        <w:t xml:space="preserve"> </w:t>
      </w:r>
      <w:r w:rsidRPr="00E46A3B">
        <w:rPr>
          <w:rFonts w:hint="cs"/>
          <w:rtl/>
        </w:rPr>
        <w:t>בפועל</w:t>
      </w:r>
      <w:r w:rsidRPr="00E46A3B">
        <w:rPr>
          <w:rtl/>
        </w:rPr>
        <w:t>.</w:t>
      </w:r>
    </w:p>
    <w:p w14:paraId="6BADC35B" w14:textId="77777777" w:rsidR="004C3F7C" w:rsidRPr="00654A49" w:rsidRDefault="00E46A3B" w:rsidP="00313982">
      <w:pPr>
        <w:pStyle w:val="normalline"/>
      </w:pPr>
      <w:r w:rsidRPr="00E46A3B">
        <w:rPr>
          <w:rFonts w:hint="cs"/>
          <w:rtl/>
        </w:rPr>
        <w:t>בדיקת</w:t>
      </w:r>
      <w:r w:rsidRPr="00E46A3B">
        <w:rPr>
          <w:rtl/>
        </w:rPr>
        <w:t xml:space="preserve"> </w:t>
      </w:r>
      <w:r w:rsidRPr="00E46A3B">
        <w:rPr>
          <w:rFonts w:hint="cs"/>
          <w:rtl/>
        </w:rPr>
        <w:t>הפעלה</w:t>
      </w:r>
      <w:r w:rsidRPr="00E46A3B">
        <w:rPr>
          <w:rtl/>
        </w:rPr>
        <w:t xml:space="preserve"> </w:t>
      </w:r>
      <w:r w:rsidRPr="00E46A3B">
        <w:rPr>
          <w:rFonts w:hint="cs"/>
          <w:rtl/>
        </w:rPr>
        <w:t>מערכתית</w:t>
      </w:r>
      <w:r w:rsidRPr="00E46A3B">
        <w:rPr>
          <w:rtl/>
        </w:rPr>
        <w:t>.</w:t>
      </w:r>
    </w:p>
    <w:p w14:paraId="042C6E0D" w14:textId="77777777" w:rsidR="00816352" w:rsidRPr="004F10DE" w:rsidRDefault="00816352" w:rsidP="004F10DE"/>
    <w:p w14:paraId="3786A318" w14:textId="77777777" w:rsidR="00E46A3B" w:rsidRPr="00E46A3B" w:rsidRDefault="00E46A3B" w:rsidP="004A1969">
      <w:pPr>
        <w:pStyle w:val="1"/>
        <w:spacing w:after="0"/>
        <w:rPr>
          <w:rtl/>
        </w:rPr>
      </w:pPr>
      <w:bookmarkStart w:id="78" w:name="_Toc77061587"/>
      <w:r w:rsidRPr="00E46A3B">
        <w:rPr>
          <w:rFonts w:hint="cs"/>
          <w:rtl/>
        </w:rPr>
        <w:t>מסירה</w:t>
      </w:r>
      <w:r w:rsidRPr="00E46A3B">
        <w:rPr>
          <w:rtl/>
        </w:rPr>
        <w:t xml:space="preserve"> </w:t>
      </w:r>
      <w:r w:rsidRPr="00E46A3B">
        <w:rPr>
          <w:rFonts w:hint="cs"/>
          <w:rtl/>
        </w:rPr>
        <w:t>למזמין</w:t>
      </w:r>
      <w:bookmarkEnd w:id="78"/>
    </w:p>
    <w:p w14:paraId="432B964D" w14:textId="77777777" w:rsidR="00E46A3B" w:rsidRPr="00E46A3B" w:rsidRDefault="00E46A3B" w:rsidP="00313982">
      <w:pPr>
        <w:pStyle w:val="normalline"/>
        <w:rPr>
          <w:rtl/>
        </w:rPr>
      </w:pPr>
      <w:r w:rsidRPr="00E46A3B">
        <w:rPr>
          <w:rFonts w:hint="cs"/>
          <w:rtl/>
        </w:rPr>
        <w:t>דוח</w:t>
      </w:r>
      <w:r w:rsidRPr="00E46A3B">
        <w:rPr>
          <w:rtl/>
        </w:rPr>
        <w:t xml:space="preserve"> </w:t>
      </w:r>
      <w:r w:rsidRPr="00E46A3B">
        <w:rPr>
          <w:rFonts w:hint="cs"/>
          <w:rtl/>
        </w:rPr>
        <w:t>מסירת</w:t>
      </w:r>
      <w:r w:rsidRPr="00E46A3B">
        <w:rPr>
          <w:rtl/>
        </w:rPr>
        <w:t xml:space="preserve"> </w:t>
      </w:r>
      <w:r w:rsidRPr="00E46A3B">
        <w:rPr>
          <w:rFonts w:hint="cs"/>
          <w:rtl/>
        </w:rPr>
        <w:t>מתקן</w:t>
      </w:r>
    </w:p>
    <w:p w14:paraId="7A31E5DB" w14:textId="77777777" w:rsidR="00E46A3B" w:rsidRPr="00E46A3B" w:rsidRDefault="00E46A3B" w:rsidP="00313982">
      <w:pPr>
        <w:pStyle w:val="normalline"/>
        <w:rPr>
          <w:rtl/>
        </w:rPr>
      </w:pPr>
      <w:r w:rsidRPr="00E46A3B">
        <w:rPr>
          <w:rFonts w:hint="cs"/>
          <w:rtl/>
        </w:rPr>
        <w:t>בסיום</w:t>
      </w:r>
      <w:r w:rsidRPr="00E46A3B">
        <w:rPr>
          <w:rtl/>
        </w:rPr>
        <w:t xml:space="preserve"> </w:t>
      </w:r>
      <w:r w:rsidRPr="00E46A3B">
        <w:rPr>
          <w:rFonts w:hint="cs"/>
          <w:rtl/>
        </w:rPr>
        <w:t>הבדיקות</w:t>
      </w:r>
      <w:r w:rsidRPr="00E46A3B">
        <w:rPr>
          <w:rtl/>
        </w:rPr>
        <w:t xml:space="preserve"> </w:t>
      </w:r>
      <w:r w:rsidRPr="00E46A3B">
        <w:rPr>
          <w:rFonts w:hint="cs"/>
          <w:rtl/>
        </w:rPr>
        <w:t>ימציא</w:t>
      </w:r>
      <w:r w:rsidRPr="00E46A3B">
        <w:rPr>
          <w:rtl/>
        </w:rPr>
        <w:t xml:space="preserve"> </w:t>
      </w:r>
      <w:r w:rsidRPr="00E46A3B">
        <w:rPr>
          <w:rFonts w:hint="cs"/>
          <w:rtl/>
        </w:rPr>
        <w:t>המתכנן</w:t>
      </w:r>
      <w:r w:rsidRPr="00E46A3B">
        <w:rPr>
          <w:rtl/>
        </w:rPr>
        <w:t xml:space="preserve"> </w:t>
      </w:r>
      <w:r w:rsidRPr="00E46A3B">
        <w:rPr>
          <w:rFonts w:hint="cs"/>
          <w:rtl/>
        </w:rPr>
        <w:t>ו</w:t>
      </w:r>
      <w:r w:rsidRPr="00E46A3B">
        <w:rPr>
          <w:rtl/>
        </w:rPr>
        <w:t>/</w:t>
      </w:r>
      <w:r w:rsidRPr="00E46A3B">
        <w:rPr>
          <w:rFonts w:hint="cs"/>
          <w:rtl/>
        </w:rPr>
        <w:t>או</w:t>
      </w:r>
      <w:r w:rsidRPr="00E46A3B">
        <w:rPr>
          <w:rtl/>
        </w:rPr>
        <w:t xml:space="preserve"> </w:t>
      </w:r>
      <w:r w:rsidRPr="00E46A3B">
        <w:rPr>
          <w:rFonts w:hint="cs"/>
          <w:rtl/>
        </w:rPr>
        <w:t>מזמין</w:t>
      </w:r>
      <w:r w:rsidRPr="00E46A3B">
        <w:rPr>
          <w:rtl/>
        </w:rPr>
        <w:t xml:space="preserve">, </w:t>
      </w:r>
      <w:r w:rsidRPr="00E46A3B">
        <w:rPr>
          <w:rFonts w:hint="cs"/>
          <w:rtl/>
        </w:rPr>
        <w:t>ביחד</w:t>
      </w:r>
      <w:r w:rsidRPr="00E46A3B">
        <w:rPr>
          <w:rtl/>
        </w:rPr>
        <w:t xml:space="preserve"> </w:t>
      </w:r>
      <w:r w:rsidRPr="00E46A3B">
        <w:rPr>
          <w:rFonts w:hint="cs"/>
          <w:rtl/>
        </w:rPr>
        <w:t>או</w:t>
      </w:r>
      <w:r w:rsidRPr="00E46A3B">
        <w:rPr>
          <w:rtl/>
        </w:rPr>
        <w:t xml:space="preserve"> </w:t>
      </w:r>
      <w:r w:rsidRPr="00E46A3B">
        <w:rPr>
          <w:rFonts w:hint="cs"/>
          <w:rtl/>
        </w:rPr>
        <w:t>לחוד</w:t>
      </w:r>
      <w:r w:rsidRPr="00E46A3B">
        <w:rPr>
          <w:rtl/>
        </w:rPr>
        <w:t xml:space="preserve"> "</w:t>
      </w:r>
      <w:r w:rsidRPr="00E46A3B">
        <w:rPr>
          <w:rFonts w:hint="cs"/>
          <w:rtl/>
        </w:rPr>
        <w:t>דו</w:t>
      </w:r>
      <w:r w:rsidRPr="00E46A3B">
        <w:rPr>
          <w:rtl/>
        </w:rPr>
        <w:t>"</w:t>
      </w:r>
      <w:r w:rsidRPr="00E46A3B">
        <w:rPr>
          <w:rFonts w:hint="cs"/>
          <w:rtl/>
        </w:rPr>
        <w:t>ח</w:t>
      </w:r>
      <w:r w:rsidRPr="00E46A3B">
        <w:rPr>
          <w:rtl/>
        </w:rPr>
        <w:t xml:space="preserve"> </w:t>
      </w:r>
      <w:r w:rsidRPr="00E46A3B">
        <w:rPr>
          <w:rFonts w:hint="cs"/>
          <w:rtl/>
        </w:rPr>
        <w:t>מסירת</w:t>
      </w:r>
      <w:r w:rsidRPr="00E46A3B">
        <w:rPr>
          <w:rtl/>
        </w:rPr>
        <w:t xml:space="preserve"> </w:t>
      </w:r>
      <w:r w:rsidRPr="00E46A3B">
        <w:rPr>
          <w:rFonts w:hint="cs"/>
          <w:rtl/>
        </w:rPr>
        <w:t>מתקן</w:t>
      </w:r>
      <w:r w:rsidRPr="00E46A3B">
        <w:rPr>
          <w:rtl/>
        </w:rPr>
        <w:t xml:space="preserve">", </w:t>
      </w:r>
      <w:r w:rsidRPr="00E46A3B">
        <w:rPr>
          <w:rFonts w:hint="cs"/>
          <w:rtl/>
        </w:rPr>
        <w:t>בדוח</w:t>
      </w:r>
      <w:r w:rsidRPr="00E46A3B">
        <w:rPr>
          <w:rtl/>
        </w:rPr>
        <w:t xml:space="preserve"> </w:t>
      </w:r>
      <w:r w:rsidRPr="00E46A3B">
        <w:rPr>
          <w:rFonts w:hint="cs"/>
          <w:rtl/>
        </w:rPr>
        <w:t>זה</w:t>
      </w:r>
      <w:r w:rsidRPr="00E46A3B">
        <w:rPr>
          <w:rtl/>
        </w:rPr>
        <w:t xml:space="preserve"> </w:t>
      </w:r>
      <w:r w:rsidRPr="00E46A3B">
        <w:rPr>
          <w:rFonts w:hint="cs"/>
          <w:rtl/>
        </w:rPr>
        <w:t>יפורטו</w:t>
      </w:r>
      <w:r w:rsidRPr="00E46A3B">
        <w:rPr>
          <w:rtl/>
        </w:rPr>
        <w:t xml:space="preserve"> </w:t>
      </w:r>
      <w:r w:rsidRPr="00E46A3B">
        <w:rPr>
          <w:rFonts w:hint="cs"/>
          <w:rtl/>
        </w:rPr>
        <w:t>כל</w:t>
      </w:r>
      <w:r w:rsidRPr="00E46A3B">
        <w:rPr>
          <w:rtl/>
        </w:rPr>
        <w:t xml:space="preserve"> </w:t>
      </w:r>
      <w:r w:rsidRPr="00E46A3B">
        <w:rPr>
          <w:rFonts w:hint="cs"/>
          <w:rtl/>
        </w:rPr>
        <w:t>הבדיקות</w:t>
      </w:r>
      <w:r w:rsidRPr="00E46A3B">
        <w:rPr>
          <w:rtl/>
        </w:rPr>
        <w:t xml:space="preserve"> </w:t>
      </w:r>
      <w:r w:rsidRPr="00E46A3B">
        <w:rPr>
          <w:rFonts w:hint="cs"/>
          <w:rtl/>
        </w:rPr>
        <w:t>שבוצעו</w:t>
      </w:r>
      <w:r w:rsidRPr="00E46A3B">
        <w:rPr>
          <w:rtl/>
        </w:rPr>
        <w:t xml:space="preserve"> </w:t>
      </w:r>
      <w:r w:rsidRPr="00E46A3B">
        <w:rPr>
          <w:rFonts w:hint="cs"/>
          <w:rtl/>
        </w:rPr>
        <w:t>ותוצאותיהן</w:t>
      </w:r>
      <w:r w:rsidRPr="00E46A3B">
        <w:rPr>
          <w:rtl/>
        </w:rPr>
        <w:t xml:space="preserve">. </w:t>
      </w:r>
      <w:r w:rsidRPr="00E46A3B">
        <w:rPr>
          <w:rFonts w:hint="cs"/>
          <w:rtl/>
        </w:rPr>
        <w:t>הדוח</w:t>
      </w:r>
      <w:r w:rsidRPr="00E46A3B">
        <w:rPr>
          <w:rtl/>
        </w:rPr>
        <w:t xml:space="preserve"> </w:t>
      </w:r>
      <w:r w:rsidRPr="00E46A3B">
        <w:rPr>
          <w:rFonts w:hint="cs"/>
          <w:rtl/>
        </w:rPr>
        <w:t>יימסר</w:t>
      </w:r>
      <w:r w:rsidRPr="00E46A3B">
        <w:rPr>
          <w:rtl/>
        </w:rPr>
        <w:t xml:space="preserve"> </w:t>
      </w:r>
      <w:r w:rsidRPr="00E46A3B">
        <w:rPr>
          <w:rFonts w:hint="cs"/>
          <w:rtl/>
        </w:rPr>
        <w:t>לקבלן</w:t>
      </w:r>
      <w:r w:rsidRPr="00E46A3B">
        <w:rPr>
          <w:rtl/>
        </w:rPr>
        <w:t xml:space="preserve">. </w:t>
      </w:r>
    </w:p>
    <w:p w14:paraId="674BF340" w14:textId="77777777" w:rsidR="00E46A3B" w:rsidRPr="00E46A3B" w:rsidRDefault="00E46A3B" w:rsidP="00313982">
      <w:pPr>
        <w:pStyle w:val="normalline"/>
        <w:rPr>
          <w:rtl/>
        </w:rPr>
      </w:pPr>
      <w:r w:rsidRPr="00E46A3B">
        <w:rPr>
          <w:rFonts w:hint="cs"/>
          <w:rtl/>
        </w:rPr>
        <w:t>במקרה</w:t>
      </w:r>
      <w:r w:rsidRPr="00E46A3B">
        <w:rPr>
          <w:rtl/>
        </w:rPr>
        <w:t xml:space="preserve"> </w:t>
      </w:r>
      <w:r w:rsidRPr="00E46A3B">
        <w:rPr>
          <w:rFonts w:hint="cs"/>
          <w:rtl/>
        </w:rPr>
        <w:t>של</w:t>
      </w:r>
      <w:r w:rsidRPr="00E46A3B">
        <w:rPr>
          <w:rtl/>
        </w:rPr>
        <w:t xml:space="preserve"> </w:t>
      </w:r>
      <w:r w:rsidRPr="00E46A3B">
        <w:rPr>
          <w:rFonts w:hint="cs"/>
          <w:rtl/>
        </w:rPr>
        <w:t>תוצאות</w:t>
      </w:r>
      <w:r w:rsidRPr="00E46A3B">
        <w:rPr>
          <w:rtl/>
        </w:rPr>
        <w:t xml:space="preserve"> </w:t>
      </w:r>
      <w:r w:rsidRPr="00E46A3B">
        <w:rPr>
          <w:rFonts w:hint="cs"/>
          <w:rtl/>
        </w:rPr>
        <w:t>בדיקות</w:t>
      </w:r>
      <w:r w:rsidRPr="00E46A3B">
        <w:rPr>
          <w:rtl/>
        </w:rPr>
        <w:t xml:space="preserve"> </w:t>
      </w:r>
      <w:r w:rsidRPr="00E46A3B">
        <w:rPr>
          <w:rFonts w:hint="cs"/>
          <w:rtl/>
        </w:rPr>
        <w:t>קבלה</w:t>
      </w:r>
      <w:r w:rsidRPr="00E46A3B">
        <w:rPr>
          <w:rtl/>
        </w:rPr>
        <w:t xml:space="preserve"> </w:t>
      </w:r>
      <w:r w:rsidRPr="00E46A3B">
        <w:rPr>
          <w:rFonts w:hint="cs"/>
          <w:rtl/>
        </w:rPr>
        <w:t>שליליות</w:t>
      </w:r>
      <w:r w:rsidRPr="00E46A3B">
        <w:rPr>
          <w:rtl/>
        </w:rPr>
        <w:t xml:space="preserve"> </w:t>
      </w:r>
      <w:r w:rsidRPr="00E46A3B">
        <w:rPr>
          <w:rFonts w:hint="cs"/>
          <w:rtl/>
        </w:rPr>
        <w:t>ו</w:t>
      </w:r>
      <w:r w:rsidRPr="00E46A3B">
        <w:rPr>
          <w:rtl/>
        </w:rPr>
        <w:t>/</w:t>
      </w:r>
      <w:r w:rsidRPr="00E46A3B">
        <w:rPr>
          <w:rFonts w:hint="cs"/>
          <w:rtl/>
        </w:rPr>
        <w:t>או</w:t>
      </w:r>
      <w:r w:rsidRPr="00E46A3B">
        <w:rPr>
          <w:rtl/>
        </w:rPr>
        <w:t xml:space="preserve"> </w:t>
      </w:r>
      <w:r w:rsidRPr="00E46A3B">
        <w:rPr>
          <w:rFonts w:hint="cs"/>
          <w:rtl/>
        </w:rPr>
        <w:t>לא</w:t>
      </w:r>
      <w:r w:rsidRPr="00E46A3B">
        <w:rPr>
          <w:rtl/>
        </w:rPr>
        <w:t xml:space="preserve"> </w:t>
      </w:r>
      <w:r w:rsidRPr="00E46A3B">
        <w:rPr>
          <w:rFonts w:hint="cs"/>
          <w:rtl/>
        </w:rPr>
        <w:t>מספקות</w:t>
      </w:r>
      <w:r w:rsidRPr="00E46A3B">
        <w:rPr>
          <w:rtl/>
        </w:rPr>
        <w:t xml:space="preserve"> </w:t>
      </w:r>
      <w:r w:rsidRPr="00E46A3B">
        <w:rPr>
          <w:rFonts w:hint="cs"/>
          <w:rtl/>
        </w:rPr>
        <w:t>ו</w:t>
      </w:r>
      <w:r w:rsidRPr="00E46A3B">
        <w:rPr>
          <w:rtl/>
        </w:rPr>
        <w:t>/</w:t>
      </w:r>
      <w:r w:rsidRPr="00E46A3B">
        <w:rPr>
          <w:rFonts w:hint="cs"/>
          <w:rtl/>
        </w:rPr>
        <w:t>או</w:t>
      </w:r>
      <w:r w:rsidRPr="00E46A3B">
        <w:rPr>
          <w:rtl/>
        </w:rPr>
        <w:t xml:space="preserve"> </w:t>
      </w:r>
      <w:r w:rsidRPr="00E46A3B">
        <w:rPr>
          <w:rFonts w:hint="cs"/>
          <w:rtl/>
        </w:rPr>
        <w:t>לא</w:t>
      </w:r>
      <w:r w:rsidRPr="00E46A3B">
        <w:rPr>
          <w:rtl/>
        </w:rPr>
        <w:t xml:space="preserve"> </w:t>
      </w:r>
      <w:r w:rsidRPr="00E46A3B">
        <w:rPr>
          <w:rFonts w:hint="cs"/>
          <w:rtl/>
        </w:rPr>
        <w:t>מתאימות</w:t>
      </w:r>
      <w:r w:rsidRPr="00E46A3B">
        <w:rPr>
          <w:rtl/>
        </w:rPr>
        <w:t xml:space="preserve"> </w:t>
      </w:r>
      <w:r w:rsidRPr="00E46A3B">
        <w:rPr>
          <w:rFonts w:hint="cs"/>
          <w:rtl/>
        </w:rPr>
        <w:t>יידרש</w:t>
      </w:r>
      <w:r w:rsidRPr="00E46A3B">
        <w:rPr>
          <w:rtl/>
        </w:rPr>
        <w:t xml:space="preserve"> </w:t>
      </w:r>
      <w:r w:rsidRPr="00E46A3B">
        <w:rPr>
          <w:rFonts w:hint="cs"/>
          <w:rtl/>
        </w:rPr>
        <w:t>הקבלן</w:t>
      </w:r>
      <w:r w:rsidRPr="00E46A3B">
        <w:rPr>
          <w:rtl/>
        </w:rPr>
        <w:t xml:space="preserve"> </w:t>
      </w:r>
      <w:r w:rsidRPr="00E46A3B">
        <w:rPr>
          <w:rFonts w:hint="cs"/>
          <w:rtl/>
        </w:rPr>
        <w:t>לתקן</w:t>
      </w:r>
      <w:r w:rsidRPr="00E46A3B">
        <w:rPr>
          <w:rtl/>
        </w:rPr>
        <w:t xml:space="preserve"> </w:t>
      </w:r>
      <w:r w:rsidRPr="00E46A3B">
        <w:rPr>
          <w:rFonts w:hint="cs"/>
          <w:rtl/>
        </w:rPr>
        <w:t>את</w:t>
      </w:r>
      <w:r w:rsidRPr="00E46A3B">
        <w:rPr>
          <w:rtl/>
        </w:rPr>
        <w:t xml:space="preserve"> </w:t>
      </w:r>
      <w:r w:rsidRPr="00E46A3B">
        <w:rPr>
          <w:rFonts w:hint="cs"/>
          <w:rtl/>
        </w:rPr>
        <w:t>הנדרש</w:t>
      </w:r>
      <w:r w:rsidRPr="00E46A3B">
        <w:rPr>
          <w:rtl/>
        </w:rPr>
        <w:t xml:space="preserve"> </w:t>
      </w:r>
      <w:r w:rsidRPr="00E46A3B">
        <w:rPr>
          <w:rFonts w:hint="cs"/>
          <w:rtl/>
        </w:rPr>
        <w:t>לא</w:t>
      </w:r>
      <w:r w:rsidRPr="00E46A3B">
        <w:rPr>
          <w:rtl/>
        </w:rPr>
        <w:t xml:space="preserve"> </w:t>
      </w:r>
      <w:r w:rsidRPr="00E46A3B">
        <w:rPr>
          <w:rFonts w:hint="cs"/>
          <w:rtl/>
        </w:rPr>
        <w:t>יאוחר</w:t>
      </w:r>
      <w:r w:rsidRPr="00E46A3B">
        <w:rPr>
          <w:rtl/>
        </w:rPr>
        <w:t xml:space="preserve"> </w:t>
      </w:r>
      <w:r w:rsidRPr="00E46A3B">
        <w:rPr>
          <w:rFonts w:hint="cs"/>
          <w:rtl/>
        </w:rPr>
        <w:t>מאשר</w:t>
      </w:r>
      <w:r w:rsidRPr="00E46A3B">
        <w:rPr>
          <w:rtl/>
        </w:rPr>
        <w:t xml:space="preserve"> 14 </w:t>
      </w:r>
      <w:r w:rsidRPr="00E46A3B">
        <w:rPr>
          <w:rFonts w:hint="cs"/>
          <w:rtl/>
        </w:rPr>
        <w:t>ימים</w:t>
      </w:r>
      <w:r w:rsidRPr="00E46A3B">
        <w:rPr>
          <w:rtl/>
        </w:rPr>
        <w:t xml:space="preserve"> </w:t>
      </w:r>
      <w:r w:rsidRPr="00E46A3B">
        <w:rPr>
          <w:rFonts w:hint="cs"/>
          <w:rtl/>
        </w:rPr>
        <w:t>לאחר</w:t>
      </w:r>
      <w:r w:rsidRPr="00E46A3B">
        <w:rPr>
          <w:rtl/>
        </w:rPr>
        <w:t xml:space="preserve"> </w:t>
      </w:r>
      <w:r w:rsidRPr="00E46A3B">
        <w:rPr>
          <w:rFonts w:hint="cs"/>
          <w:rtl/>
        </w:rPr>
        <w:t>קבלת</w:t>
      </w:r>
      <w:r w:rsidRPr="00E46A3B">
        <w:rPr>
          <w:rtl/>
        </w:rPr>
        <w:t xml:space="preserve"> </w:t>
      </w:r>
      <w:r w:rsidRPr="00E46A3B">
        <w:rPr>
          <w:rFonts w:hint="cs"/>
          <w:rtl/>
        </w:rPr>
        <w:t>המסמך</w:t>
      </w:r>
      <w:r w:rsidRPr="00E46A3B">
        <w:rPr>
          <w:rtl/>
        </w:rPr>
        <w:t xml:space="preserve"> </w:t>
      </w:r>
      <w:r w:rsidRPr="00E46A3B">
        <w:rPr>
          <w:rFonts w:hint="cs"/>
          <w:rtl/>
        </w:rPr>
        <w:t>ויגיש</w:t>
      </w:r>
      <w:r w:rsidRPr="00E46A3B">
        <w:rPr>
          <w:rtl/>
        </w:rPr>
        <w:t xml:space="preserve"> </w:t>
      </w:r>
      <w:r w:rsidRPr="00E46A3B">
        <w:rPr>
          <w:rFonts w:hint="cs"/>
          <w:rtl/>
        </w:rPr>
        <w:t>את</w:t>
      </w:r>
      <w:r w:rsidRPr="00E46A3B">
        <w:rPr>
          <w:rtl/>
        </w:rPr>
        <w:t xml:space="preserve"> </w:t>
      </w:r>
      <w:r w:rsidRPr="00E46A3B">
        <w:rPr>
          <w:rFonts w:hint="cs"/>
          <w:rtl/>
        </w:rPr>
        <w:t>המערכת</w:t>
      </w:r>
      <w:r w:rsidRPr="00E46A3B">
        <w:rPr>
          <w:rtl/>
        </w:rPr>
        <w:t xml:space="preserve"> </w:t>
      </w:r>
      <w:r w:rsidRPr="00E46A3B">
        <w:rPr>
          <w:rFonts w:hint="cs"/>
          <w:rtl/>
        </w:rPr>
        <w:t>לבדיקות</w:t>
      </w:r>
      <w:r w:rsidRPr="00E46A3B">
        <w:rPr>
          <w:rtl/>
        </w:rPr>
        <w:t xml:space="preserve"> </w:t>
      </w:r>
      <w:r w:rsidRPr="00E46A3B">
        <w:rPr>
          <w:rFonts w:hint="cs"/>
          <w:rtl/>
        </w:rPr>
        <w:t>קבלה</w:t>
      </w:r>
      <w:r w:rsidRPr="00E46A3B">
        <w:rPr>
          <w:rtl/>
        </w:rPr>
        <w:t xml:space="preserve"> </w:t>
      </w:r>
      <w:r w:rsidRPr="00E46A3B">
        <w:rPr>
          <w:rFonts w:hint="cs"/>
          <w:rtl/>
        </w:rPr>
        <w:t>חוזרות</w:t>
      </w:r>
      <w:r w:rsidRPr="00E46A3B">
        <w:rPr>
          <w:rtl/>
        </w:rPr>
        <w:t>.</w:t>
      </w:r>
    </w:p>
    <w:p w14:paraId="67BFBF48" w14:textId="77777777" w:rsidR="00E46A3B" w:rsidRDefault="00E46A3B" w:rsidP="00313982">
      <w:pPr>
        <w:pStyle w:val="normalline"/>
      </w:pPr>
      <w:r w:rsidRPr="00E46A3B">
        <w:rPr>
          <w:rFonts w:hint="cs"/>
          <w:rtl/>
        </w:rPr>
        <w:t>אי</w:t>
      </w:r>
      <w:r w:rsidRPr="00E46A3B">
        <w:rPr>
          <w:rtl/>
        </w:rPr>
        <w:t xml:space="preserve"> </w:t>
      </w:r>
      <w:r w:rsidRPr="00E46A3B">
        <w:rPr>
          <w:rFonts w:hint="cs"/>
          <w:rtl/>
        </w:rPr>
        <w:t>עמידה</w:t>
      </w:r>
      <w:r w:rsidRPr="00E46A3B">
        <w:rPr>
          <w:rtl/>
        </w:rPr>
        <w:t xml:space="preserve"> </w:t>
      </w:r>
      <w:r w:rsidRPr="00E46A3B">
        <w:rPr>
          <w:rFonts w:hint="cs"/>
          <w:rtl/>
        </w:rPr>
        <w:t>מלאה</w:t>
      </w:r>
      <w:r w:rsidRPr="00E46A3B">
        <w:rPr>
          <w:rtl/>
        </w:rPr>
        <w:t xml:space="preserve"> </w:t>
      </w:r>
      <w:r w:rsidRPr="00E46A3B">
        <w:rPr>
          <w:rFonts w:hint="cs"/>
          <w:rtl/>
        </w:rPr>
        <w:t>של</w:t>
      </w:r>
      <w:r w:rsidRPr="00E46A3B">
        <w:rPr>
          <w:rtl/>
        </w:rPr>
        <w:t xml:space="preserve"> </w:t>
      </w:r>
      <w:r w:rsidRPr="00E46A3B">
        <w:rPr>
          <w:rFonts w:hint="cs"/>
          <w:rtl/>
        </w:rPr>
        <w:t>הקבלן</w:t>
      </w:r>
      <w:r w:rsidRPr="00E46A3B">
        <w:rPr>
          <w:rtl/>
        </w:rPr>
        <w:t xml:space="preserve"> </w:t>
      </w:r>
      <w:r w:rsidRPr="00E46A3B">
        <w:rPr>
          <w:rFonts w:hint="cs"/>
          <w:rtl/>
        </w:rPr>
        <w:t>בבדיקות</w:t>
      </w:r>
      <w:r w:rsidRPr="00E46A3B">
        <w:rPr>
          <w:rtl/>
        </w:rPr>
        <w:t xml:space="preserve"> </w:t>
      </w:r>
      <w:r w:rsidRPr="00E46A3B">
        <w:rPr>
          <w:rFonts w:hint="cs"/>
          <w:rtl/>
        </w:rPr>
        <w:t>הקבלה</w:t>
      </w:r>
      <w:r w:rsidRPr="00E46A3B">
        <w:rPr>
          <w:rtl/>
        </w:rPr>
        <w:t xml:space="preserve"> </w:t>
      </w:r>
      <w:r w:rsidRPr="00E46A3B">
        <w:rPr>
          <w:rFonts w:hint="cs"/>
          <w:rtl/>
        </w:rPr>
        <w:t>משמעותה</w:t>
      </w:r>
      <w:r w:rsidRPr="00E46A3B">
        <w:rPr>
          <w:rtl/>
        </w:rPr>
        <w:t xml:space="preserve"> </w:t>
      </w:r>
      <w:r w:rsidRPr="00E46A3B">
        <w:rPr>
          <w:rFonts w:hint="cs"/>
          <w:rtl/>
        </w:rPr>
        <w:t>אי</w:t>
      </w:r>
      <w:r w:rsidRPr="00E46A3B">
        <w:rPr>
          <w:rtl/>
        </w:rPr>
        <w:t xml:space="preserve"> </w:t>
      </w:r>
      <w:r w:rsidRPr="00E46A3B">
        <w:rPr>
          <w:rFonts w:hint="cs"/>
          <w:rtl/>
        </w:rPr>
        <w:t>קבלת</w:t>
      </w:r>
      <w:r w:rsidRPr="00E46A3B">
        <w:rPr>
          <w:rtl/>
        </w:rPr>
        <w:t xml:space="preserve"> </w:t>
      </w:r>
      <w:r w:rsidRPr="00E46A3B">
        <w:rPr>
          <w:rFonts w:hint="cs"/>
          <w:rtl/>
        </w:rPr>
        <w:t>המערכת</w:t>
      </w:r>
      <w:r w:rsidRPr="00E46A3B">
        <w:rPr>
          <w:rtl/>
        </w:rPr>
        <w:t xml:space="preserve"> </w:t>
      </w:r>
      <w:r w:rsidRPr="00E46A3B">
        <w:rPr>
          <w:rFonts w:hint="cs"/>
          <w:rtl/>
        </w:rPr>
        <w:t>על</w:t>
      </w:r>
      <w:r w:rsidRPr="00E46A3B">
        <w:rPr>
          <w:rtl/>
        </w:rPr>
        <w:t xml:space="preserve"> </w:t>
      </w:r>
      <w:r w:rsidRPr="00E46A3B">
        <w:rPr>
          <w:rFonts w:hint="cs"/>
          <w:rtl/>
        </w:rPr>
        <w:t>ידי</w:t>
      </w:r>
      <w:r w:rsidRPr="00E46A3B">
        <w:rPr>
          <w:rtl/>
        </w:rPr>
        <w:t xml:space="preserve"> </w:t>
      </w:r>
      <w:r w:rsidRPr="00E46A3B">
        <w:rPr>
          <w:rFonts w:hint="cs"/>
          <w:rtl/>
        </w:rPr>
        <w:t>המזמין</w:t>
      </w:r>
      <w:r w:rsidRPr="00E46A3B">
        <w:rPr>
          <w:rtl/>
        </w:rPr>
        <w:t xml:space="preserve"> </w:t>
      </w:r>
      <w:r w:rsidRPr="00E46A3B">
        <w:rPr>
          <w:rFonts w:hint="cs"/>
          <w:rtl/>
        </w:rPr>
        <w:t>ותאפשר</w:t>
      </w:r>
      <w:r w:rsidRPr="00E46A3B">
        <w:rPr>
          <w:rtl/>
        </w:rPr>
        <w:t xml:space="preserve"> </w:t>
      </w:r>
      <w:r w:rsidRPr="00E46A3B">
        <w:rPr>
          <w:rFonts w:hint="cs"/>
          <w:rtl/>
        </w:rPr>
        <w:t>למזמין</w:t>
      </w:r>
      <w:r w:rsidRPr="00E46A3B">
        <w:rPr>
          <w:rtl/>
        </w:rPr>
        <w:t xml:space="preserve"> </w:t>
      </w:r>
      <w:r w:rsidRPr="00E46A3B">
        <w:rPr>
          <w:rFonts w:hint="cs"/>
          <w:rtl/>
        </w:rPr>
        <w:t>מימוש</w:t>
      </w:r>
      <w:r w:rsidRPr="00E46A3B">
        <w:rPr>
          <w:rtl/>
        </w:rPr>
        <w:t xml:space="preserve"> </w:t>
      </w:r>
      <w:r w:rsidRPr="00E46A3B">
        <w:rPr>
          <w:rFonts w:hint="cs"/>
          <w:rtl/>
        </w:rPr>
        <w:t>קנסות</w:t>
      </w:r>
      <w:r w:rsidRPr="00E46A3B">
        <w:rPr>
          <w:rtl/>
        </w:rPr>
        <w:t xml:space="preserve"> </w:t>
      </w:r>
      <w:r w:rsidRPr="00E46A3B">
        <w:rPr>
          <w:rFonts w:hint="cs"/>
          <w:rtl/>
        </w:rPr>
        <w:t>בהתאם</w:t>
      </w:r>
      <w:r w:rsidRPr="00E46A3B">
        <w:rPr>
          <w:rtl/>
        </w:rPr>
        <w:t>.</w:t>
      </w:r>
    </w:p>
    <w:p w14:paraId="421A0F9D" w14:textId="77777777" w:rsidR="00AC739D" w:rsidRPr="00E46A3B" w:rsidRDefault="00AC739D" w:rsidP="00313982">
      <w:pPr>
        <w:pStyle w:val="normalline"/>
        <w:rPr>
          <w:rtl/>
        </w:rPr>
      </w:pPr>
      <w:r>
        <w:rPr>
          <w:rFonts w:hint="cs"/>
          <w:rtl/>
        </w:rPr>
        <w:t>הדרכות ו/או השתלמויות עשויות להימשך גם לאחר קבלת המערכת ע"י המזמין</w:t>
      </w:r>
    </w:p>
    <w:p w14:paraId="7CD5C76F" w14:textId="77777777" w:rsidR="00E46A3B" w:rsidRPr="00E46A3B" w:rsidRDefault="00E46A3B" w:rsidP="004A1969">
      <w:pPr>
        <w:tabs>
          <w:tab w:val="left" w:pos="935"/>
        </w:tabs>
        <w:spacing w:after="0"/>
        <w:rPr>
          <w:rFonts w:asciiTheme="majorBidi" w:hAnsiTheme="majorBidi" w:cstheme="majorBidi"/>
          <w:sz w:val="26"/>
          <w:szCs w:val="26"/>
          <w:rtl/>
        </w:rPr>
      </w:pPr>
    </w:p>
    <w:p w14:paraId="3050DF84" w14:textId="77777777" w:rsidR="00DD6FE6" w:rsidRPr="00C564F1" w:rsidRDefault="00DD6FE6" w:rsidP="00DD6FE6">
      <w:pPr>
        <w:pStyle w:val="1"/>
      </w:pPr>
      <w:bookmarkStart w:id="79" w:name="_Toc77061588"/>
      <w:r w:rsidRPr="00C564F1">
        <w:rPr>
          <w:rtl/>
        </w:rPr>
        <w:t>תיעוד המערכת</w:t>
      </w:r>
      <w:bookmarkEnd w:id="79"/>
      <w:r w:rsidRPr="00C564F1">
        <w:rPr>
          <w:rtl/>
        </w:rPr>
        <w:t xml:space="preserve"> </w:t>
      </w:r>
    </w:p>
    <w:p w14:paraId="299B9DE7" w14:textId="77777777" w:rsidR="00DD6FE6" w:rsidRDefault="00DD6FE6" w:rsidP="00313982">
      <w:pPr>
        <w:pStyle w:val="normalline"/>
      </w:pPr>
      <w:r>
        <w:rPr>
          <w:rtl/>
        </w:rPr>
        <w:t xml:space="preserve">הקבלן הזוכה יגיש, עם גמר העבודות ולפני אישור המערכת, תיק מתקן מסודר ב- </w:t>
      </w:r>
      <w:r>
        <w:t>3</w:t>
      </w:r>
      <w:r>
        <w:rPr>
          <w:rtl/>
        </w:rPr>
        <w:t xml:space="preserve"> העתקים שיכיל לפחות: </w:t>
      </w:r>
    </w:p>
    <w:p w14:paraId="52055D51" w14:textId="77777777" w:rsidR="00DD6FE6" w:rsidRDefault="00DD6FE6" w:rsidP="00313982">
      <w:pPr>
        <w:pStyle w:val="normalline"/>
      </w:pPr>
      <w:r>
        <w:rPr>
          <w:rtl/>
        </w:rPr>
        <w:t xml:space="preserve">תכניות </w:t>
      </w:r>
      <w:r>
        <w:rPr>
          <w:rFonts w:ascii="Times New Roman" w:eastAsia="Times New Roman" w:hAnsi="Times New Roman" w:cs="Times New Roman"/>
          <w:sz w:val="22"/>
        </w:rPr>
        <w:t>AS MADE</w:t>
      </w:r>
      <w:r>
        <w:rPr>
          <w:rtl/>
        </w:rPr>
        <w:t xml:space="preserve"> מפורטות. </w:t>
      </w:r>
    </w:p>
    <w:p w14:paraId="32D9C152" w14:textId="77777777" w:rsidR="00DD6FE6" w:rsidRDefault="00DD6FE6" w:rsidP="00313982">
      <w:pPr>
        <w:pStyle w:val="normalline"/>
      </w:pPr>
      <w:r>
        <w:rPr>
          <w:rtl/>
        </w:rPr>
        <w:t xml:space="preserve">שרטוט כל מערך התקשורת שהותקן וכל הקשרים בין המערכות . </w:t>
      </w:r>
    </w:p>
    <w:p w14:paraId="66DA38E9" w14:textId="77777777" w:rsidR="00DD6FE6" w:rsidRDefault="00DD6FE6" w:rsidP="00313982">
      <w:pPr>
        <w:pStyle w:val="normalline"/>
      </w:pPr>
      <w:r>
        <w:rPr>
          <w:rtl/>
        </w:rPr>
        <w:t xml:space="preserve">שרטוטי ארונות תקשורת ותיעוד חיבורים. </w:t>
      </w:r>
    </w:p>
    <w:p w14:paraId="5CC61F7B" w14:textId="77777777" w:rsidR="00DD6FE6" w:rsidRDefault="00DD6FE6" w:rsidP="00313982">
      <w:pPr>
        <w:pStyle w:val="normalline"/>
      </w:pPr>
      <w:r>
        <w:rPr>
          <w:rtl/>
        </w:rPr>
        <w:t xml:space="preserve">תיאור מבנה ושיטת הסימון במערכת. </w:t>
      </w:r>
    </w:p>
    <w:p w14:paraId="37B28D8C" w14:textId="77777777" w:rsidR="00AE3F1B" w:rsidRDefault="00DD6FE6" w:rsidP="00313982">
      <w:pPr>
        <w:pStyle w:val="normalline"/>
      </w:pPr>
      <w:r>
        <w:rPr>
          <w:rtl/>
        </w:rPr>
        <w:t>תוצאות בדיקת כבלי הנחושת.</w:t>
      </w:r>
    </w:p>
    <w:p w14:paraId="57ED01DC" w14:textId="77777777" w:rsidR="00AE3F1B" w:rsidRDefault="00DD6FE6" w:rsidP="00313982">
      <w:pPr>
        <w:pStyle w:val="normalline"/>
      </w:pPr>
      <w:r>
        <w:rPr>
          <w:rtl/>
        </w:rPr>
        <w:t xml:space="preserve"> </w:t>
      </w:r>
      <w:r w:rsidR="00AE3F1B">
        <w:rPr>
          <w:rtl/>
        </w:rPr>
        <w:t>תוצאות בדיקת</w:t>
      </w:r>
      <w:r w:rsidR="00AE3F1B">
        <w:rPr>
          <w:rFonts w:hint="cs"/>
          <w:rtl/>
        </w:rPr>
        <w:t xml:space="preserve"> תשתיות אופטיות</w:t>
      </w:r>
      <w:r w:rsidR="00AE3F1B">
        <w:rPr>
          <w:rtl/>
        </w:rPr>
        <w:t>.</w:t>
      </w:r>
    </w:p>
    <w:p w14:paraId="3A6D3222" w14:textId="77777777" w:rsidR="00DD6FE6" w:rsidRPr="00C564F1" w:rsidRDefault="00DD6FE6" w:rsidP="00313982">
      <w:pPr>
        <w:pStyle w:val="normalline"/>
      </w:pPr>
      <w:r w:rsidRPr="00C564F1">
        <w:rPr>
          <w:rtl/>
        </w:rPr>
        <w:t xml:space="preserve">הכנת התיעוד </w:t>
      </w:r>
    </w:p>
    <w:p w14:paraId="0A291AB2" w14:textId="77777777" w:rsidR="00DD6FE6" w:rsidRDefault="00DD6FE6" w:rsidP="00313982">
      <w:pPr>
        <w:pStyle w:val="normalline"/>
      </w:pPr>
      <w:r>
        <w:rPr>
          <w:rtl/>
        </w:rPr>
        <w:t xml:space="preserve">כל השרטוטים יוגשו ב- </w:t>
      </w:r>
      <w:r>
        <w:rPr>
          <w:rFonts w:ascii="Times New Roman" w:eastAsia="Times New Roman" w:hAnsi="Times New Roman" w:cs="Times New Roman"/>
          <w:sz w:val="22"/>
        </w:rPr>
        <w:t>Auto CAD 20</w:t>
      </w:r>
      <w:r w:rsidR="00AE3F1B">
        <w:rPr>
          <w:rFonts w:ascii="Times New Roman" w:eastAsia="Times New Roman" w:hAnsi="Times New Roman" w:cs="Times New Roman"/>
          <w:sz w:val="22"/>
        </w:rPr>
        <w:t>0</w:t>
      </w:r>
      <w:r>
        <w:rPr>
          <w:rFonts w:ascii="Times New Roman" w:eastAsia="Times New Roman" w:hAnsi="Times New Roman" w:cs="Times New Roman"/>
          <w:sz w:val="22"/>
        </w:rPr>
        <w:t>4</w:t>
      </w:r>
      <w:r>
        <w:rPr>
          <w:rtl/>
        </w:rPr>
        <w:t xml:space="preserve"> או ב-</w:t>
      </w:r>
      <w:r>
        <w:rPr>
          <w:rFonts w:hint="cs"/>
          <w:rtl/>
        </w:rPr>
        <w:t>201</w:t>
      </w:r>
      <w:r w:rsidR="0000550A">
        <w:rPr>
          <w:rFonts w:hint="cs"/>
          <w:rtl/>
        </w:rPr>
        <w:t>0</w:t>
      </w:r>
      <w:r>
        <w:rPr>
          <w:rtl/>
        </w:rPr>
        <w:t xml:space="preserve"> </w:t>
      </w:r>
      <w:r>
        <w:rPr>
          <w:rFonts w:ascii="Times New Roman" w:eastAsia="Times New Roman" w:hAnsi="Times New Roman" w:cs="Times New Roman"/>
          <w:sz w:val="22"/>
        </w:rPr>
        <w:t>Visio</w:t>
      </w:r>
      <w:r w:rsidR="0000550A">
        <w:rPr>
          <w:rFonts w:hint="cs"/>
          <w:rtl/>
        </w:rPr>
        <w:t xml:space="preserve"> ו- </w:t>
      </w:r>
      <w:r w:rsidR="0000550A">
        <w:rPr>
          <w:rFonts w:hint="cs"/>
        </w:rPr>
        <w:t>PDF</w:t>
      </w:r>
      <w:r>
        <w:rPr>
          <w:rtl/>
        </w:rPr>
        <w:t xml:space="preserve">, כולל העתקות שמש במידת הצורך. </w:t>
      </w:r>
    </w:p>
    <w:p w14:paraId="65F1D80F" w14:textId="77777777" w:rsidR="00DD6FE6" w:rsidRDefault="00DD6FE6" w:rsidP="00313982">
      <w:pPr>
        <w:pStyle w:val="normalline"/>
      </w:pPr>
      <w:r>
        <w:rPr>
          <w:rtl/>
        </w:rPr>
        <w:t>כל ההדפסות יוגשו ב-</w:t>
      </w:r>
      <w:r>
        <w:rPr>
          <w:rFonts w:ascii="Times New Roman" w:eastAsia="Times New Roman" w:hAnsi="Times New Roman" w:cs="Times New Roman"/>
          <w:sz w:val="22"/>
        </w:rPr>
        <w:t>WORD 201</w:t>
      </w:r>
      <w:r w:rsidR="0000550A">
        <w:rPr>
          <w:rFonts w:ascii="Times New Roman" w:eastAsia="Times New Roman" w:hAnsi="Times New Roman" w:cs="Times New Roman"/>
          <w:sz w:val="22"/>
        </w:rPr>
        <w:t>0</w:t>
      </w:r>
      <w:r>
        <w:rPr>
          <w:rFonts w:ascii="Times New Roman" w:eastAsia="Times New Roman" w:hAnsi="Times New Roman" w:cs="Times New Roman"/>
          <w:sz w:val="22"/>
          <w:rtl/>
        </w:rPr>
        <w:t xml:space="preserve"> </w:t>
      </w:r>
      <w:r>
        <w:rPr>
          <w:rtl/>
        </w:rPr>
        <w:t xml:space="preserve">וכלי </w:t>
      </w:r>
      <w:r>
        <w:rPr>
          <w:rFonts w:ascii="Times New Roman" w:eastAsia="Times New Roman" w:hAnsi="Times New Roman" w:cs="Times New Roman"/>
          <w:sz w:val="22"/>
        </w:rPr>
        <w:t>Microsoft</w:t>
      </w:r>
      <w:r>
        <w:rPr>
          <w:rtl/>
        </w:rPr>
        <w:t xml:space="preserve"> אחרים בהתאם לעניין. </w:t>
      </w:r>
    </w:p>
    <w:p w14:paraId="09FA9689" w14:textId="77777777" w:rsidR="00DD6FE6" w:rsidRDefault="00DD6FE6" w:rsidP="00313982">
      <w:pPr>
        <w:pStyle w:val="normalline"/>
      </w:pPr>
      <w:r>
        <w:rPr>
          <w:rtl/>
        </w:rPr>
        <w:t xml:space="preserve">התיעוד </w:t>
      </w:r>
      <w:r w:rsidR="0000550A">
        <w:rPr>
          <w:rFonts w:hint="cs"/>
          <w:rtl/>
        </w:rPr>
        <w:t xml:space="preserve">ישמר על </w:t>
      </w:r>
      <w:r>
        <w:rPr>
          <w:rtl/>
        </w:rPr>
        <w:t xml:space="preserve">מדיה </w:t>
      </w:r>
      <w:r>
        <w:rPr>
          <w:rFonts w:hint="cs"/>
          <w:rtl/>
        </w:rPr>
        <w:t>אופטית (</w:t>
      </w:r>
      <w:r>
        <w:rPr>
          <w:rFonts w:hint="cs"/>
        </w:rPr>
        <w:t>DVD</w:t>
      </w:r>
      <w:r>
        <w:rPr>
          <w:rFonts w:hint="cs"/>
          <w:rtl/>
        </w:rPr>
        <w:t>)</w:t>
      </w:r>
      <w:r w:rsidR="0000550A">
        <w:rPr>
          <w:rFonts w:hint="cs"/>
          <w:rtl/>
        </w:rPr>
        <w:t xml:space="preserve"> או </w:t>
      </w:r>
      <w:r w:rsidR="0000550A">
        <w:t xml:space="preserve">Flash Drive USB 3.0 </w:t>
      </w:r>
    </w:p>
    <w:p w14:paraId="6D6DCC80" w14:textId="77777777" w:rsidR="00DD6FE6" w:rsidRDefault="00DD6FE6" w:rsidP="00313982">
      <w:pPr>
        <w:pStyle w:val="normalline"/>
        <w:numPr>
          <w:ilvl w:val="0"/>
          <w:numId w:val="0"/>
        </w:numPr>
        <w:ind w:left="1508"/>
      </w:pPr>
    </w:p>
    <w:p w14:paraId="284B3653" w14:textId="77777777" w:rsidR="00E46A3B" w:rsidRPr="00E46A3B" w:rsidRDefault="00E46A3B" w:rsidP="004A1969">
      <w:pPr>
        <w:pStyle w:val="1"/>
        <w:spacing w:after="0"/>
        <w:rPr>
          <w:rtl/>
        </w:rPr>
      </w:pPr>
      <w:bookmarkStart w:id="80" w:name="_Toc77061589"/>
      <w:r w:rsidRPr="00E46A3B">
        <w:rPr>
          <w:rFonts w:hint="cs"/>
          <w:rtl/>
        </w:rPr>
        <w:t>אחריות</w:t>
      </w:r>
      <w:r w:rsidRPr="00E46A3B">
        <w:rPr>
          <w:rtl/>
        </w:rPr>
        <w:t>:</w:t>
      </w:r>
      <w:bookmarkEnd w:id="80"/>
    </w:p>
    <w:p w14:paraId="686FD050" w14:textId="77777777" w:rsidR="00E46A3B" w:rsidRDefault="00E46A3B" w:rsidP="00313982">
      <w:pPr>
        <w:pStyle w:val="normalline"/>
      </w:pPr>
      <w:r w:rsidRPr="00E46A3B">
        <w:rPr>
          <w:rFonts w:hint="cs"/>
          <w:rtl/>
        </w:rPr>
        <w:t>תקופת</w:t>
      </w:r>
      <w:r w:rsidRPr="00E46A3B">
        <w:rPr>
          <w:rtl/>
        </w:rPr>
        <w:t xml:space="preserve"> </w:t>
      </w:r>
      <w:r w:rsidRPr="00E46A3B">
        <w:rPr>
          <w:rFonts w:hint="cs"/>
          <w:rtl/>
        </w:rPr>
        <w:t>האחריות</w:t>
      </w:r>
      <w:r w:rsidRPr="00E46A3B">
        <w:rPr>
          <w:rtl/>
        </w:rPr>
        <w:t xml:space="preserve"> </w:t>
      </w:r>
      <w:r w:rsidRPr="00E46A3B">
        <w:rPr>
          <w:rFonts w:hint="cs"/>
          <w:rtl/>
        </w:rPr>
        <w:t>תהייה</w:t>
      </w:r>
      <w:r w:rsidRPr="00E46A3B">
        <w:rPr>
          <w:rtl/>
        </w:rPr>
        <w:t xml:space="preserve"> </w:t>
      </w:r>
      <w:r w:rsidRPr="00E46A3B">
        <w:rPr>
          <w:rFonts w:hint="cs"/>
          <w:rtl/>
        </w:rPr>
        <w:t>ממועד</w:t>
      </w:r>
      <w:r w:rsidRPr="00E46A3B">
        <w:rPr>
          <w:rtl/>
        </w:rPr>
        <w:t xml:space="preserve"> "</w:t>
      </w:r>
      <w:r w:rsidRPr="00E46A3B">
        <w:rPr>
          <w:rFonts w:hint="cs"/>
          <w:rtl/>
        </w:rPr>
        <w:t>מסירת</w:t>
      </w:r>
      <w:r w:rsidRPr="00E46A3B">
        <w:rPr>
          <w:rtl/>
        </w:rPr>
        <w:t xml:space="preserve"> </w:t>
      </w:r>
      <w:r w:rsidRPr="00E46A3B">
        <w:rPr>
          <w:rFonts w:hint="cs"/>
          <w:rtl/>
        </w:rPr>
        <w:t>המערכת</w:t>
      </w:r>
      <w:r w:rsidRPr="00E46A3B">
        <w:rPr>
          <w:rtl/>
        </w:rPr>
        <w:t xml:space="preserve">" </w:t>
      </w:r>
      <w:r w:rsidRPr="00E46A3B">
        <w:rPr>
          <w:rFonts w:hint="cs"/>
          <w:rtl/>
        </w:rPr>
        <w:t>כמוגדר</w:t>
      </w:r>
      <w:r w:rsidRPr="00E46A3B">
        <w:rPr>
          <w:rtl/>
        </w:rPr>
        <w:t xml:space="preserve">, </w:t>
      </w:r>
      <w:r w:rsidRPr="00E46A3B">
        <w:rPr>
          <w:rFonts w:hint="cs"/>
          <w:rtl/>
        </w:rPr>
        <w:t>למשך</w:t>
      </w:r>
      <w:r w:rsidRPr="00E46A3B">
        <w:rPr>
          <w:rtl/>
        </w:rPr>
        <w:t xml:space="preserve"> </w:t>
      </w:r>
      <w:r w:rsidRPr="00E46A3B">
        <w:rPr>
          <w:rFonts w:hint="cs"/>
          <w:rtl/>
        </w:rPr>
        <w:t>לפחות</w:t>
      </w:r>
      <w:r w:rsidRPr="00E46A3B">
        <w:rPr>
          <w:rtl/>
        </w:rPr>
        <w:t xml:space="preserve"> </w:t>
      </w:r>
      <w:r w:rsidR="007A18BD">
        <w:rPr>
          <w:rFonts w:hint="cs"/>
          <w:rtl/>
        </w:rPr>
        <w:t>12</w:t>
      </w:r>
      <w:r w:rsidRPr="00E46A3B">
        <w:rPr>
          <w:rtl/>
        </w:rPr>
        <w:t xml:space="preserve"> </w:t>
      </w:r>
      <w:r w:rsidRPr="00E46A3B">
        <w:rPr>
          <w:rFonts w:hint="cs"/>
          <w:rtl/>
        </w:rPr>
        <w:t>חודשים</w:t>
      </w:r>
      <w:r w:rsidR="007A18BD">
        <w:rPr>
          <w:rFonts w:hint="cs"/>
          <w:rtl/>
        </w:rPr>
        <w:t xml:space="preserve"> כלולה</w:t>
      </w:r>
      <w:r w:rsidR="002B1B97">
        <w:rPr>
          <w:rFonts w:hint="cs"/>
          <w:rtl/>
        </w:rPr>
        <w:t xml:space="preserve"> במחיר המערכת עם אופציה להארכה ב- 24 </w:t>
      </w:r>
      <w:r w:rsidR="007A18BD">
        <w:rPr>
          <w:rFonts w:hint="cs"/>
          <w:rtl/>
        </w:rPr>
        <w:t>חודשים נוספים</w:t>
      </w:r>
      <w:r w:rsidR="002B1B97">
        <w:rPr>
          <w:rFonts w:hint="cs"/>
          <w:rtl/>
        </w:rPr>
        <w:t xml:space="preserve"> (סה"כ 36 חודשים)</w:t>
      </w:r>
      <w:r w:rsidR="00761111">
        <w:rPr>
          <w:rFonts w:hint="cs"/>
          <w:rtl/>
        </w:rPr>
        <w:t xml:space="preserve"> על פי המחירים בחוזה</w:t>
      </w:r>
      <w:r w:rsidRPr="00E46A3B">
        <w:rPr>
          <w:rtl/>
        </w:rPr>
        <w:t>.</w:t>
      </w:r>
    </w:p>
    <w:p w14:paraId="249775D0" w14:textId="77777777" w:rsidR="00E46A3B" w:rsidRPr="00E46A3B" w:rsidRDefault="00E46A3B" w:rsidP="00313982">
      <w:pPr>
        <w:pStyle w:val="normalline"/>
        <w:rPr>
          <w:rtl/>
        </w:rPr>
      </w:pPr>
      <w:r w:rsidRPr="00E46A3B">
        <w:rPr>
          <w:rFonts w:hint="cs"/>
          <w:rtl/>
        </w:rPr>
        <w:t>אחריות</w:t>
      </w:r>
      <w:r w:rsidRPr="00E46A3B">
        <w:rPr>
          <w:rtl/>
        </w:rPr>
        <w:t xml:space="preserve"> </w:t>
      </w:r>
      <w:r w:rsidRPr="00E46A3B">
        <w:rPr>
          <w:rFonts w:hint="cs"/>
          <w:rtl/>
        </w:rPr>
        <w:t>הספק</w:t>
      </w:r>
      <w:r w:rsidRPr="00E46A3B">
        <w:rPr>
          <w:rtl/>
        </w:rPr>
        <w:t xml:space="preserve"> </w:t>
      </w:r>
      <w:r w:rsidRPr="00E46A3B">
        <w:rPr>
          <w:rFonts w:hint="cs"/>
          <w:rtl/>
        </w:rPr>
        <w:t>תבטיח</w:t>
      </w:r>
      <w:r w:rsidRPr="00E46A3B">
        <w:rPr>
          <w:rtl/>
        </w:rPr>
        <w:t xml:space="preserve"> </w:t>
      </w:r>
      <w:r w:rsidRPr="00E46A3B">
        <w:rPr>
          <w:rFonts w:hint="cs"/>
          <w:rtl/>
        </w:rPr>
        <w:t>תפקוד</w:t>
      </w:r>
      <w:r w:rsidRPr="00E46A3B">
        <w:rPr>
          <w:rtl/>
        </w:rPr>
        <w:t xml:space="preserve"> </w:t>
      </w:r>
      <w:r w:rsidRPr="00E46A3B">
        <w:rPr>
          <w:rFonts w:hint="cs"/>
          <w:rtl/>
        </w:rPr>
        <w:t>רציף</w:t>
      </w:r>
      <w:r w:rsidRPr="00E46A3B">
        <w:rPr>
          <w:rtl/>
        </w:rPr>
        <w:t xml:space="preserve">, </w:t>
      </w:r>
      <w:r w:rsidRPr="00E46A3B">
        <w:rPr>
          <w:rFonts w:hint="cs"/>
          <w:rtl/>
        </w:rPr>
        <w:t>תקין</w:t>
      </w:r>
      <w:r w:rsidRPr="00E46A3B">
        <w:rPr>
          <w:rtl/>
        </w:rPr>
        <w:t xml:space="preserve"> </w:t>
      </w:r>
      <w:r w:rsidRPr="00E46A3B">
        <w:rPr>
          <w:rFonts w:hint="cs"/>
          <w:rtl/>
        </w:rPr>
        <w:t>ושלם</w:t>
      </w:r>
      <w:r w:rsidRPr="00E46A3B">
        <w:rPr>
          <w:rtl/>
        </w:rPr>
        <w:t xml:space="preserve"> </w:t>
      </w:r>
      <w:r w:rsidRPr="00E46A3B">
        <w:rPr>
          <w:rFonts w:hint="cs"/>
          <w:rtl/>
        </w:rPr>
        <w:t>של</w:t>
      </w:r>
      <w:r w:rsidRPr="00E46A3B">
        <w:rPr>
          <w:rtl/>
        </w:rPr>
        <w:t xml:space="preserve"> </w:t>
      </w:r>
      <w:r w:rsidRPr="00E46A3B">
        <w:rPr>
          <w:rFonts w:hint="cs"/>
          <w:rtl/>
        </w:rPr>
        <w:t>המערכת</w:t>
      </w:r>
      <w:r w:rsidRPr="00E46A3B">
        <w:rPr>
          <w:rtl/>
        </w:rPr>
        <w:t xml:space="preserve"> </w:t>
      </w:r>
      <w:r w:rsidRPr="00E46A3B">
        <w:rPr>
          <w:rFonts w:hint="cs"/>
          <w:rtl/>
        </w:rPr>
        <w:t>והציוד</w:t>
      </w:r>
      <w:r w:rsidRPr="00E46A3B">
        <w:rPr>
          <w:rtl/>
        </w:rPr>
        <w:t xml:space="preserve"> </w:t>
      </w:r>
      <w:r w:rsidRPr="00E46A3B">
        <w:rPr>
          <w:rFonts w:hint="cs"/>
          <w:rtl/>
        </w:rPr>
        <w:t>כפי</w:t>
      </w:r>
      <w:r w:rsidRPr="00E46A3B">
        <w:rPr>
          <w:rtl/>
        </w:rPr>
        <w:t xml:space="preserve"> </w:t>
      </w:r>
      <w:r w:rsidRPr="00E46A3B">
        <w:rPr>
          <w:rFonts w:hint="cs"/>
          <w:rtl/>
        </w:rPr>
        <w:t>שיתקבלו</w:t>
      </w:r>
      <w:r w:rsidRPr="00E46A3B">
        <w:rPr>
          <w:rtl/>
        </w:rPr>
        <w:t xml:space="preserve"> </w:t>
      </w:r>
      <w:r w:rsidRPr="00E46A3B">
        <w:rPr>
          <w:rFonts w:hint="cs"/>
          <w:rtl/>
        </w:rPr>
        <w:t>בגמר</w:t>
      </w:r>
      <w:r w:rsidRPr="00E46A3B">
        <w:rPr>
          <w:rtl/>
        </w:rPr>
        <w:t xml:space="preserve"> </w:t>
      </w:r>
      <w:r w:rsidRPr="00E46A3B">
        <w:rPr>
          <w:rFonts w:hint="cs"/>
          <w:rtl/>
        </w:rPr>
        <w:t>העבודה</w:t>
      </w:r>
      <w:r w:rsidRPr="00E46A3B">
        <w:rPr>
          <w:rtl/>
        </w:rPr>
        <w:t xml:space="preserve">, </w:t>
      </w:r>
      <w:r w:rsidRPr="00E46A3B">
        <w:rPr>
          <w:rFonts w:hint="cs"/>
          <w:rtl/>
        </w:rPr>
        <w:t>לתקופת</w:t>
      </w:r>
      <w:r w:rsidRPr="00E46A3B">
        <w:rPr>
          <w:rtl/>
        </w:rPr>
        <w:t xml:space="preserve"> </w:t>
      </w:r>
      <w:r w:rsidRPr="00E46A3B">
        <w:rPr>
          <w:rFonts w:hint="cs"/>
          <w:rtl/>
        </w:rPr>
        <w:t>האחריות</w:t>
      </w:r>
      <w:r w:rsidRPr="00E46A3B">
        <w:rPr>
          <w:rtl/>
        </w:rPr>
        <w:t xml:space="preserve">, </w:t>
      </w:r>
      <w:r w:rsidRPr="00E46A3B">
        <w:rPr>
          <w:rFonts w:hint="cs"/>
          <w:rtl/>
        </w:rPr>
        <w:t>המוגדרת</w:t>
      </w:r>
      <w:r w:rsidRPr="00E46A3B">
        <w:rPr>
          <w:rtl/>
        </w:rPr>
        <w:t xml:space="preserve">, </w:t>
      </w:r>
      <w:r w:rsidRPr="00E46A3B">
        <w:rPr>
          <w:rFonts w:hint="cs"/>
          <w:rtl/>
        </w:rPr>
        <w:t>תוך</w:t>
      </w:r>
      <w:r w:rsidRPr="00E46A3B">
        <w:rPr>
          <w:rtl/>
        </w:rPr>
        <w:t xml:space="preserve"> </w:t>
      </w:r>
      <w:r w:rsidRPr="00E46A3B">
        <w:rPr>
          <w:rFonts w:hint="cs"/>
          <w:rtl/>
        </w:rPr>
        <w:t>תיקון</w:t>
      </w:r>
      <w:r w:rsidRPr="00E46A3B">
        <w:rPr>
          <w:rtl/>
        </w:rPr>
        <w:t xml:space="preserve"> </w:t>
      </w:r>
      <w:r w:rsidRPr="00E46A3B">
        <w:rPr>
          <w:rFonts w:hint="cs"/>
          <w:rtl/>
        </w:rPr>
        <w:t>תקלות</w:t>
      </w:r>
      <w:r w:rsidRPr="00E46A3B">
        <w:rPr>
          <w:rtl/>
        </w:rPr>
        <w:t xml:space="preserve"> </w:t>
      </w:r>
      <w:r w:rsidRPr="00E46A3B">
        <w:rPr>
          <w:rFonts w:hint="cs"/>
          <w:rtl/>
        </w:rPr>
        <w:t>שאירעו</w:t>
      </w:r>
      <w:r w:rsidRPr="00E46A3B">
        <w:rPr>
          <w:rtl/>
        </w:rPr>
        <w:t xml:space="preserve"> </w:t>
      </w:r>
      <w:r w:rsidRPr="00E46A3B">
        <w:rPr>
          <w:rFonts w:hint="cs"/>
          <w:rtl/>
        </w:rPr>
        <w:t>בחלון</w:t>
      </w:r>
      <w:r w:rsidRPr="00E46A3B">
        <w:rPr>
          <w:rtl/>
        </w:rPr>
        <w:t xml:space="preserve"> </w:t>
      </w:r>
      <w:r w:rsidRPr="00E46A3B">
        <w:rPr>
          <w:rFonts w:hint="cs"/>
          <w:rtl/>
        </w:rPr>
        <w:t>זמן</w:t>
      </w:r>
      <w:r w:rsidR="00C82EC0">
        <w:rPr>
          <w:rtl/>
        </w:rPr>
        <w:t xml:space="preserve"> </w:t>
      </w:r>
      <w:r w:rsidRPr="00E46A3B">
        <w:rPr>
          <w:rFonts w:hint="cs"/>
          <w:rtl/>
        </w:rPr>
        <w:t>של</w:t>
      </w:r>
      <w:r w:rsidRPr="00E46A3B">
        <w:rPr>
          <w:rtl/>
        </w:rPr>
        <w:t xml:space="preserve"> 6 </w:t>
      </w:r>
      <w:r w:rsidRPr="00E46A3B">
        <w:rPr>
          <w:rFonts w:hint="cs"/>
          <w:rtl/>
        </w:rPr>
        <w:t>שעות</w:t>
      </w:r>
      <w:r w:rsidRPr="00E46A3B">
        <w:rPr>
          <w:rtl/>
        </w:rPr>
        <w:t xml:space="preserve"> </w:t>
      </w:r>
      <w:r w:rsidRPr="00E46A3B">
        <w:rPr>
          <w:rFonts w:hint="cs"/>
          <w:rtl/>
        </w:rPr>
        <w:t>עבודה</w:t>
      </w:r>
      <w:r w:rsidRPr="00E46A3B">
        <w:rPr>
          <w:rtl/>
        </w:rPr>
        <w:t xml:space="preserve"> .</w:t>
      </w:r>
    </w:p>
    <w:p w14:paraId="618F83DA" w14:textId="77777777" w:rsidR="00E46A3B" w:rsidRPr="00E46A3B" w:rsidRDefault="00E46A3B" w:rsidP="00313982">
      <w:pPr>
        <w:pStyle w:val="normalline"/>
        <w:rPr>
          <w:rtl/>
        </w:rPr>
      </w:pPr>
      <w:r w:rsidRPr="00E46A3B">
        <w:rPr>
          <w:rFonts w:hint="cs"/>
          <w:rtl/>
        </w:rPr>
        <w:lastRenderedPageBreak/>
        <w:t>הספק</w:t>
      </w:r>
      <w:r w:rsidRPr="00E46A3B">
        <w:rPr>
          <w:rtl/>
        </w:rPr>
        <w:t xml:space="preserve"> </w:t>
      </w:r>
      <w:r w:rsidRPr="00E46A3B">
        <w:rPr>
          <w:rFonts w:hint="cs"/>
          <w:rtl/>
        </w:rPr>
        <w:t>מתחייב</w:t>
      </w:r>
      <w:r w:rsidRPr="00E46A3B">
        <w:rPr>
          <w:rtl/>
        </w:rPr>
        <w:t xml:space="preserve"> </w:t>
      </w:r>
      <w:r w:rsidRPr="00E46A3B">
        <w:rPr>
          <w:rFonts w:hint="cs"/>
          <w:rtl/>
        </w:rPr>
        <w:t>באשרו</w:t>
      </w:r>
      <w:r w:rsidRPr="00E46A3B">
        <w:rPr>
          <w:rtl/>
        </w:rPr>
        <w:t xml:space="preserve"> </w:t>
      </w:r>
      <w:r w:rsidRPr="00E46A3B">
        <w:rPr>
          <w:rFonts w:hint="cs"/>
          <w:rtl/>
        </w:rPr>
        <w:t>ההזמנה</w:t>
      </w:r>
      <w:r w:rsidRPr="00E46A3B">
        <w:rPr>
          <w:rtl/>
        </w:rPr>
        <w:t xml:space="preserve"> </w:t>
      </w:r>
      <w:r w:rsidRPr="00E46A3B">
        <w:rPr>
          <w:rFonts w:hint="cs"/>
          <w:rtl/>
        </w:rPr>
        <w:t>כי</w:t>
      </w:r>
      <w:r w:rsidRPr="00E46A3B">
        <w:rPr>
          <w:rtl/>
        </w:rPr>
        <w:t xml:space="preserve"> </w:t>
      </w:r>
      <w:r w:rsidRPr="00E46A3B">
        <w:rPr>
          <w:rFonts w:hint="cs"/>
          <w:rtl/>
        </w:rPr>
        <w:t>בתקופת</w:t>
      </w:r>
      <w:r w:rsidRPr="00E46A3B">
        <w:rPr>
          <w:rtl/>
        </w:rPr>
        <w:t xml:space="preserve"> </w:t>
      </w:r>
      <w:r w:rsidRPr="00E46A3B">
        <w:rPr>
          <w:rFonts w:hint="cs"/>
          <w:rtl/>
        </w:rPr>
        <w:t>האחריות</w:t>
      </w:r>
      <w:r w:rsidRPr="00E46A3B">
        <w:rPr>
          <w:rtl/>
        </w:rPr>
        <w:t xml:space="preserve"> "</w:t>
      </w:r>
      <w:r w:rsidRPr="00E46A3B">
        <w:rPr>
          <w:rFonts w:hint="cs"/>
          <w:rtl/>
        </w:rPr>
        <w:t>יתקין</w:t>
      </w:r>
      <w:r w:rsidRPr="00E46A3B">
        <w:rPr>
          <w:rtl/>
        </w:rPr>
        <w:t xml:space="preserve"> </w:t>
      </w:r>
      <w:r w:rsidRPr="00E46A3B">
        <w:rPr>
          <w:rFonts w:hint="cs"/>
          <w:rtl/>
        </w:rPr>
        <w:t>ויחליף</w:t>
      </w:r>
      <w:r w:rsidRPr="00E46A3B">
        <w:rPr>
          <w:rtl/>
        </w:rPr>
        <w:t>"</w:t>
      </w:r>
      <w:r w:rsidR="00675D4A">
        <w:rPr>
          <w:rFonts w:hint="cs"/>
          <w:rtl/>
        </w:rPr>
        <w:t xml:space="preserve"> </w:t>
      </w:r>
      <w:r w:rsidRPr="00E46A3B">
        <w:rPr>
          <w:rtl/>
        </w:rPr>
        <w:t>("</w:t>
      </w:r>
      <w:r w:rsidRPr="00E46A3B">
        <w:rPr>
          <w:rFonts w:hint="cs"/>
          <w:rtl/>
        </w:rPr>
        <w:t>על</w:t>
      </w:r>
      <w:r w:rsidRPr="00E46A3B">
        <w:rPr>
          <w:rtl/>
        </w:rPr>
        <w:t xml:space="preserve"> </w:t>
      </w:r>
      <w:r w:rsidRPr="00E46A3B">
        <w:rPr>
          <w:rFonts w:hint="cs"/>
          <w:rtl/>
        </w:rPr>
        <w:t>חשבון</w:t>
      </w:r>
      <w:r w:rsidRPr="00E46A3B">
        <w:rPr>
          <w:rtl/>
        </w:rPr>
        <w:t xml:space="preserve"> </w:t>
      </w:r>
      <w:r w:rsidRPr="00E46A3B">
        <w:rPr>
          <w:rFonts w:hint="cs"/>
          <w:rtl/>
        </w:rPr>
        <w:t>הספק</w:t>
      </w:r>
      <w:r w:rsidRPr="00E46A3B">
        <w:rPr>
          <w:rtl/>
        </w:rPr>
        <w:t xml:space="preserve">" ) </w:t>
      </w:r>
      <w:r w:rsidRPr="00E46A3B">
        <w:rPr>
          <w:rFonts w:hint="cs"/>
          <w:rtl/>
        </w:rPr>
        <w:t>כל</w:t>
      </w:r>
      <w:r w:rsidRPr="00E46A3B">
        <w:rPr>
          <w:rtl/>
        </w:rPr>
        <w:t xml:space="preserve"> </w:t>
      </w:r>
      <w:r w:rsidRPr="00E46A3B">
        <w:rPr>
          <w:rFonts w:hint="cs"/>
          <w:rtl/>
        </w:rPr>
        <w:t>פרט</w:t>
      </w:r>
      <w:r w:rsidRPr="00E46A3B">
        <w:rPr>
          <w:rtl/>
        </w:rPr>
        <w:t xml:space="preserve"> </w:t>
      </w:r>
      <w:r w:rsidRPr="00E46A3B">
        <w:rPr>
          <w:rFonts w:hint="cs"/>
          <w:rtl/>
        </w:rPr>
        <w:t>או</w:t>
      </w:r>
      <w:r w:rsidRPr="00E46A3B">
        <w:rPr>
          <w:rtl/>
        </w:rPr>
        <w:t xml:space="preserve"> </w:t>
      </w:r>
      <w:r w:rsidRPr="00E46A3B">
        <w:rPr>
          <w:rFonts w:hint="cs"/>
          <w:rtl/>
        </w:rPr>
        <w:t>רכיב</w:t>
      </w:r>
      <w:r w:rsidRPr="00E46A3B">
        <w:rPr>
          <w:rtl/>
        </w:rPr>
        <w:t xml:space="preserve"> – </w:t>
      </w:r>
      <w:r w:rsidRPr="00E46A3B">
        <w:rPr>
          <w:rFonts w:hint="cs"/>
          <w:rtl/>
        </w:rPr>
        <w:t>פיזי</w:t>
      </w:r>
      <w:r w:rsidRPr="00E46A3B">
        <w:rPr>
          <w:rtl/>
        </w:rPr>
        <w:t xml:space="preserve">, </w:t>
      </w:r>
      <w:r w:rsidRPr="00E46A3B">
        <w:rPr>
          <w:rFonts w:hint="cs"/>
          <w:rtl/>
        </w:rPr>
        <w:t>חשמלי</w:t>
      </w:r>
      <w:r w:rsidRPr="00E46A3B">
        <w:rPr>
          <w:rtl/>
        </w:rPr>
        <w:t xml:space="preserve"> </w:t>
      </w:r>
      <w:r w:rsidRPr="00E46A3B">
        <w:rPr>
          <w:rFonts w:hint="cs"/>
          <w:rtl/>
        </w:rPr>
        <w:t>או</w:t>
      </w:r>
      <w:r w:rsidRPr="00E46A3B">
        <w:rPr>
          <w:rtl/>
        </w:rPr>
        <w:t xml:space="preserve"> </w:t>
      </w:r>
      <w:r w:rsidRPr="00E46A3B">
        <w:rPr>
          <w:rFonts w:hint="cs"/>
          <w:rtl/>
        </w:rPr>
        <w:t>ת</w:t>
      </w:r>
      <w:r w:rsidR="004737C4">
        <w:rPr>
          <w:rFonts w:hint="cs"/>
          <w:rtl/>
        </w:rPr>
        <w:t>ו</w:t>
      </w:r>
      <w:r w:rsidRPr="00E46A3B">
        <w:rPr>
          <w:rFonts w:hint="cs"/>
          <w:rtl/>
        </w:rPr>
        <w:t>כנה</w:t>
      </w:r>
      <w:r w:rsidRPr="00E46A3B">
        <w:rPr>
          <w:rtl/>
        </w:rPr>
        <w:t xml:space="preserve"> – </w:t>
      </w:r>
      <w:r w:rsidRPr="00E46A3B">
        <w:rPr>
          <w:rFonts w:hint="cs"/>
          <w:rtl/>
        </w:rPr>
        <w:t>שסופקו</w:t>
      </w:r>
      <w:r w:rsidRPr="00E46A3B">
        <w:rPr>
          <w:rtl/>
        </w:rPr>
        <w:t xml:space="preserve"> </w:t>
      </w:r>
      <w:r w:rsidRPr="00E46A3B">
        <w:rPr>
          <w:rFonts w:hint="cs"/>
          <w:rtl/>
        </w:rPr>
        <w:t>במערכת</w:t>
      </w:r>
      <w:r w:rsidRPr="00E46A3B">
        <w:rPr>
          <w:rtl/>
        </w:rPr>
        <w:t xml:space="preserve">, </w:t>
      </w:r>
      <w:r w:rsidRPr="00E46A3B">
        <w:rPr>
          <w:rFonts w:hint="cs"/>
          <w:rtl/>
        </w:rPr>
        <w:t>אשר</w:t>
      </w:r>
      <w:r w:rsidRPr="00E46A3B">
        <w:rPr>
          <w:rtl/>
        </w:rPr>
        <w:t xml:space="preserve"> </w:t>
      </w:r>
      <w:r w:rsidRPr="00E46A3B">
        <w:rPr>
          <w:rFonts w:hint="cs"/>
          <w:rtl/>
        </w:rPr>
        <w:t>התקלקל</w:t>
      </w:r>
      <w:r w:rsidRPr="00E46A3B">
        <w:rPr>
          <w:rtl/>
        </w:rPr>
        <w:t xml:space="preserve"> </w:t>
      </w:r>
      <w:r w:rsidRPr="00E46A3B">
        <w:rPr>
          <w:rFonts w:hint="cs"/>
          <w:rtl/>
        </w:rPr>
        <w:t>או</w:t>
      </w:r>
      <w:r w:rsidRPr="00E46A3B">
        <w:rPr>
          <w:rtl/>
        </w:rPr>
        <w:t xml:space="preserve"> </w:t>
      </w:r>
      <w:r w:rsidRPr="00E46A3B">
        <w:rPr>
          <w:rFonts w:hint="cs"/>
          <w:rtl/>
        </w:rPr>
        <w:t>ירד</w:t>
      </w:r>
      <w:r w:rsidR="004737C4">
        <w:rPr>
          <w:rFonts w:hint="cs"/>
          <w:rtl/>
        </w:rPr>
        <w:t>ו</w:t>
      </w:r>
      <w:r w:rsidRPr="00E46A3B">
        <w:rPr>
          <w:rtl/>
        </w:rPr>
        <w:t xml:space="preserve"> </w:t>
      </w:r>
      <w:r w:rsidRPr="00E46A3B">
        <w:rPr>
          <w:rFonts w:hint="cs"/>
          <w:rtl/>
        </w:rPr>
        <w:t>ביצועיו</w:t>
      </w:r>
      <w:r w:rsidRPr="00E46A3B">
        <w:rPr>
          <w:rtl/>
        </w:rPr>
        <w:t xml:space="preserve"> </w:t>
      </w:r>
      <w:r w:rsidRPr="00E46A3B">
        <w:rPr>
          <w:rFonts w:hint="cs"/>
          <w:rtl/>
        </w:rPr>
        <w:t>או</w:t>
      </w:r>
      <w:r w:rsidRPr="00E46A3B">
        <w:rPr>
          <w:rtl/>
        </w:rPr>
        <w:t xml:space="preserve"> </w:t>
      </w:r>
      <w:r w:rsidRPr="00E46A3B">
        <w:rPr>
          <w:rFonts w:hint="cs"/>
          <w:rtl/>
        </w:rPr>
        <w:t>גרם</w:t>
      </w:r>
      <w:r w:rsidRPr="00E46A3B">
        <w:rPr>
          <w:rtl/>
        </w:rPr>
        <w:t xml:space="preserve"> </w:t>
      </w:r>
      <w:r w:rsidRPr="00E46A3B">
        <w:rPr>
          <w:rFonts w:hint="cs"/>
          <w:rtl/>
        </w:rPr>
        <w:t>לירידה</w:t>
      </w:r>
      <w:r w:rsidRPr="00E46A3B">
        <w:rPr>
          <w:rtl/>
        </w:rPr>
        <w:t xml:space="preserve"> </w:t>
      </w:r>
      <w:r w:rsidRPr="00E46A3B">
        <w:rPr>
          <w:rFonts w:hint="cs"/>
          <w:rtl/>
        </w:rPr>
        <w:t>בביצועי</w:t>
      </w:r>
      <w:r w:rsidRPr="00E46A3B">
        <w:rPr>
          <w:rtl/>
        </w:rPr>
        <w:t xml:space="preserve"> </w:t>
      </w:r>
      <w:r w:rsidRPr="00E46A3B">
        <w:rPr>
          <w:rFonts w:hint="cs"/>
          <w:rtl/>
        </w:rPr>
        <w:t>התפוקות</w:t>
      </w:r>
      <w:r w:rsidRPr="00E46A3B">
        <w:rPr>
          <w:rtl/>
        </w:rPr>
        <w:t xml:space="preserve"> </w:t>
      </w:r>
      <w:r w:rsidRPr="00E46A3B">
        <w:rPr>
          <w:rFonts w:hint="cs"/>
          <w:rtl/>
        </w:rPr>
        <w:t>המוגדרות</w:t>
      </w:r>
      <w:r w:rsidRPr="00E46A3B">
        <w:rPr>
          <w:rtl/>
        </w:rPr>
        <w:t xml:space="preserve"> </w:t>
      </w:r>
      <w:r w:rsidRPr="00E46A3B">
        <w:rPr>
          <w:rFonts w:hint="cs"/>
          <w:rtl/>
        </w:rPr>
        <w:t>למערכת</w:t>
      </w:r>
      <w:r w:rsidRPr="00E46A3B">
        <w:rPr>
          <w:rtl/>
        </w:rPr>
        <w:t xml:space="preserve">, </w:t>
      </w:r>
      <w:r w:rsidRPr="00E46A3B">
        <w:rPr>
          <w:rFonts w:hint="cs"/>
          <w:rtl/>
        </w:rPr>
        <w:t>או</w:t>
      </w:r>
      <w:r w:rsidRPr="00E46A3B">
        <w:rPr>
          <w:rtl/>
        </w:rPr>
        <w:t xml:space="preserve"> </w:t>
      </w:r>
      <w:r w:rsidRPr="00E46A3B">
        <w:rPr>
          <w:rFonts w:hint="cs"/>
          <w:rtl/>
        </w:rPr>
        <w:t>גרם</w:t>
      </w:r>
      <w:r w:rsidRPr="00E46A3B">
        <w:rPr>
          <w:rtl/>
        </w:rPr>
        <w:t xml:space="preserve"> </w:t>
      </w:r>
      <w:r w:rsidRPr="00E46A3B">
        <w:rPr>
          <w:rFonts w:hint="cs"/>
          <w:rtl/>
        </w:rPr>
        <w:t>לירידה</w:t>
      </w:r>
      <w:r w:rsidRPr="00E46A3B">
        <w:rPr>
          <w:rtl/>
        </w:rPr>
        <w:t xml:space="preserve"> </w:t>
      </w:r>
      <w:r w:rsidRPr="00E46A3B">
        <w:rPr>
          <w:rFonts w:hint="cs"/>
          <w:rtl/>
        </w:rPr>
        <w:t>או</w:t>
      </w:r>
      <w:r w:rsidRPr="00E46A3B">
        <w:rPr>
          <w:rtl/>
        </w:rPr>
        <w:t xml:space="preserve"> </w:t>
      </w:r>
      <w:r w:rsidRPr="00E46A3B">
        <w:rPr>
          <w:rFonts w:hint="cs"/>
          <w:rtl/>
        </w:rPr>
        <w:t>הפרעה</w:t>
      </w:r>
      <w:r w:rsidRPr="00E46A3B">
        <w:rPr>
          <w:rtl/>
        </w:rPr>
        <w:t xml:space="preserve"> </w:t>
      </w:r>
      <w:r w:rsidRPr="00E46A3B">
        <w:rPr>
          <w:rFonts w:hint="cs"/>
          <w:rtl/>
        </w:rPr>
        <w:t>למערכות</w:t>
      </w:r>
      <w:r w:rsidRPr="00E46A3B">
        <w:rPr>
          <w:rtl/>
        </w:rPr>
        <w:t xml:space="preserve"> </w:t>
      </w:r>
      <w:r w:rsidRPr="00E46A3B">
        <w:rPr>
          <w:rFonts w:hint="cs"/>
          <w:rtl/>
        </w:rPr>
        <w:t>אחרות</w:t>
      </w:r>
      <w:r w:rsidRPr="00E46A3B">
        <w:rPr>
          <w:rtl/>
        </w:rPr>
        <w:t xml:space="preserve"> </w:t>
      </w:r>
      <w:r w:rsidRPr="00E46A3B">
        <w:rPr>
          <w:rFonts w:hint="cs"/>
          <w:rtl/>
        </w:rPr>
        <w:t>הפועלות</w:t>
      </w:r>
      <w:r w:rsidRPr="00E46A3B">
        <w:rPr>
          <w:rtl/>
        </w:rPr>
        <w:t xml:space="preserve"> </w:t>
      </w:r>
      <w:r w:rsidRPr="00E46A3B">
        <w:rPr>
          <w:rFonts w:hint="cs"/>
          <w:rtl/>
        </w:rPr>
        <w:t>באתר</w:t>
      </w:r>
      <w:r w:rsidRPr="00E46A3B">
        <w:rPr>
          <w:rtl/>
        </w:rPr>
        <w:t>.</w:t>
      </w:r>
    </w:p>
    <w:p w14:paraId="59C2337C" w14:textId="77777777" w:rsidR="00E46A3B" w:rsidRPr="00E46A3B" w:rsidRDefault="00E46A3B" w:rsidP="00313982">
      <w:pPr>
        <w:pStyle w:val="normalline"/>
        <w:rPr>
          <w:rtl/>
        </w:rPr>
      </w:pPr>
      <w:r w:rsidRPr="00E46A3B">
        <w:rPr>
          <w:rFonts w:hint="cs"/>
          <w:rtl/>
        </w:rPr>
        <w:t>הספק</w:t>
      </w:r>
      <w:r w:rsidR="00C82EC0">
        <w:rPr>
          <w:rtl/>
        </w:rPr>
        <w:t xml:space="preserve"> </w:t>
      </w:r>
      <w:r w:rsidRPr="00E46A3B">
        <w:rPr>
          <w:rFonts w:hint="cs"/>
          <w:rtl/>
        </w:rPr>
        <w:t>מתחייב</w:t>
      </w:r>
      <w:r w:rsidRPr="00E46A3B">
        <w:rPr>
          <w:rtl/>
        </w:rPr>
        <w:t xml:space="preserve"> ("</w:t>
      </w:r>
      <w:r w:rsidRPr="00E46A3B">
        <w:rPr>
          <w:rFonts w:hint="cs"/>
          <w:rtl/>
        </w:rPr>
        <w:t>על</w:t>
      </w:r>
      <w:r w:rsidRPr="00E46A3B">
        <w:rPr>
          <w:rtl/>
        </w:rPr>
        <w:t xml:space="preserve"> </w:t>
      </w:r>
      <w:r w:rsidRPr="00E46A3B">
        <w:rPr>
          <w:rFonts w:hint="cs"/>
          <w:rtl/>
        </w:rPr>
        <w:t>חשבונו</w:t>
      </w:r>
      <w:r w:rsidRPr="00E46A3B">
        <w:rPr>
          <w:rtl/>
        </w:rPr>
        <w:t>" )</w:t>
      </w:r>
      <w:r w:rsidR="004737C4">
        <w:rPr>
          <w:rFonts w:hint="cs"/>
          <w:rtl/>
        </w:rPr>
        <w:t xml:space="preserve"> </w:t>
      </w:r>
      <w:r w:rsidRPr="00E46A3B">
        <w:rPr>
          <w:rFonts w:hint="cs"/>
          <w:rtl/>
        </w:rPr>
        <w:t>לספק</w:t>
      </w:r>
      <w:r w:rsidRPr="00E46A3B">
        <w:rPr>
          <w:rtl/>
        </w:rPr>
        <w:t xml:space="preserve"> </w:t>
      </w:r>
      <w:r w:rsidRPr="00E46A3B">
        <w:rPr>
          <w:rFonts w:hint="cs"/>
          <w:rtl/>
        </w:rPr>
        <w:t>כל</w:t>
      </w:r>
      <w:r w:rsidRPr="00E46A3B">
        <w:rPr>
          <w:rtl/>
        </w:rPr>
        <w:t xml:space="preserve"> </w:t>
      </w:r>
      <w:r w:rsidRPr="00E46A3B">
        <w:rPr>
          <w:rFonts w:hint="cs"/>
          <w:rtl/>
        </w:rPr>
        <w:t>עבודה</w:t>
      </w:r>
      <w:r w:rsidRPr="00E46A3B">
        <w:rPr>
          <w:rtl/>
        </w:rPr>
        <w:t xml:space="preserve"> , </w:t>
      </w:r>
      <w:r w:rsidRPr="00E46A3B">
        <w:rPr>
          <w:rFonts w:hint="cs"/>
          <w:rtl/>
        </w:rPr>
        <w:t>ידע</w:t>
      </w:r>
      <w:r w:rsidRPr="00E46A3B">
        <w:rPr>
          <w:rtl/>
        </w:rPr>
        <w:t xml:space="preserve">, </w:t>
      </w:r>
      <w:r w:rsidRPr="00E46A3B">
        <w:rPr>
          <w:rFonts w:hint="cs"/>
          <w:rtl/>
        </w:rPr>
        <w:t>מומחיות</w:t>
      </w:r>
      <w:r w:rsidRPr="00E46A3B">
        <w:rPr>
          <w:rtl/>
        </w:rPr>
        <w:t xml:space="preserve">, </w:t>
      </w:r>
      <w:r w:rsidRPr="00E46A3B">
        <w:rPr>
          <w:rFonts w:hint="cs"/>
          <w:rtl/>
        </w:rPr>
        <w:t>תכנה</w:t>
      </w:r>
      <w:r w:rsidRPr="00E46A3B">
        <w:rPr>
          <w:rtl/>
        </w:rPr>
        <w:t xml:space="preserve">, </w:t>
      </w:r>
      <w:r w:rsidRPr="00E46A3B">
        <w:rPr>
          <w:rFonts w:hint="cs"/>
          <w:rtl/>
        </w:rPr>
        <w:t>חלף</w:t>
      </w:r>
      <w:r w:rsidRPr="00E46A3B">
        <w:rPr>
          <w:rtl/>
        </w:rPr>
        <w:t xml:space="preserve">, </w:t>
      </w:r>
      <w:r w:rsidRPr="00E46A3B">
        <w:rPr>
          <w:rFonts w:hint="cs"/>
          <w:rtl/>
        </w:rPr>
        <w:t>אביזר</w:t>
      </w:r>
      <w:r w:rsidRPr="00E46A3B">
        <w:rPr>
          <w:rtl/>
        </w:rPr>
        <w:t xml:space="preserve">, </w:t>
      </w:r>
      <w:r w:rsidRPr="00E46A3B">
        <w:rPr>
          <w:rFonts w:hint="cs"/>
          <w:rtl/>
        </w:rPr>
        <w:t>כלים</w:t>
      </w:r>
      <w:r w:rsidRPr="00E46A3B">
        <w:rPr>
          <w:rtl/>
        </w:rPr>
        <w:t xml:space="preserve">, </w:t>
      </w:r>
      <w:r w:rsidRPr="00E46A3B">
        <w:rPr>
          <w:rFonts w:hint="cs"/>
          <w:rtl/>
        </w:rPr>
        <w:t>הובלות</w:t>
      </w:r>
      <w:r w:rsidRPr="00E46A3B">
        <w:rPr>
          <w:rtl/>
        </w:rPr>
        <w:t xml:space="preserve"> </w:t>
      </w:r>
      <w:r w:rsidRPr="00E46A3B">
        <w:rPr>
          <w:rFonts w:hint="cs"/>
          <w:rtl/>
        </w:rPr>
        <w:t>והסעות</w:t>
      </w:r>
      <w:r w:rsidRPr="00E46A3B">
        <w:rPr>
          <w:rtl/>
        </w:rPr>
        <w:t xml:space="preserve"> </w:t>
      </w:r>
      <w:r w:rsidRPr="00E46A3B">
        <w:rPr>
          <w:rFonts w:hint="cs"/>
          <w:rtl/>
        </w:rPr>
        <w:t>הכרוכים</w:t>
      </w:r>
      <w:r w:rsidRPr="00E46A3B">
        <w:rPr>
          <w:rtl/>
        </w:rPr>
        <w:t xml:space="preserve"> </w:t>
      </w:r>
      <w:r w:rsidRPr="00E46A3B">
        <w:rPr>
          <w:rFonts w:hint="cs"/>
          <w:rtl/>
        </w:rPr>
        <w:t>בהחזרת</w:t>
      </w:r>
      <w:r w:rsidRPr="00E46A3B">
        <w:rPr>
          <w:rtl/>
        </w:rPr>
        <w:t xml:space="preserve"> </w:t>
      </w:r>
      <w:r w:rsidRPr="00E46A3B">
        <w:rPr>
          <w:rFonts w:hint="cs"/>
          <w:rtl/>
        </w:rPr>
        <w:t>הרכיב</w:t>
      </w:r>
      <w:r w:rsidRPr="00E46A3B">
        <w:rPr>
          <w:rtl/>
        </w:rPr>
        <w:t xml:space="preserve"> </w:t>
      </w:r>
      <w:r w:rsidRPr="00E46A3B">
        <w:rPr>
          <w:rFonts w:hint="cs"/>
          <w:rtl/>
        </w:rPr>
        <w:t>והמערכת</w:t>
      </w:r>
      <w:r w:rsidRPr="00E46A3B">
        <w:rPr>
          <w:rtl/>
        </w:rPr>
        <w:t xml:space="preserve"> </w:t>
      </w:r>
      <w:r w:rsidRPr="00E46A3B">
        <w:rPr>
          <w:rFonts w:hint="cs"/>
          <w:rtl/>
        </w:rPr>
        <w:t>לתפקוד</w:t>
      </w:r>
      <w:r w:rsidRPr="00E46A3B">
        <w:rPr>
          <w:rtl/>
        </w:rPr>
        <w:t xml:space="preserve"> </w:t>
      </w:r>
      <w:r w:rsidRPr="00E46A3B">
        <w:rPr>
          <w:rFonts w:hint="cs"/>
          <w:rtl/>
        </w:rPr>
        <w:t>תקין</w:t>
      </w:r>
      <w:r w:rsidRPr="00E46A3B">
        <w:rPr>
          <w:rtl/>
        </w:rPr>
        <w:t xml:space="preserve"> </w:t>
      </w:r>
      <w:r w:rsidRPr="00E46A3B">
        <w:rPr>
          <w:rFonts w:hint="cs"/>
          <w:rtl/>
        </w:rPr>
        <w:t>ושלם</w:t>
      </w:r>
      <w:r w:rsidRPr="00E46A3B">
        <w:rPr>
          <w:rtl/>
        </w:rPr>
        <w:t xml:space="preserve"> </w:t>
      </w:r>
      <w:r w:rsidRPr="00E46A3B">
        <w:rPr>
          <w:rFonts w:hint="cs"/>
          <w:rtl/>
        </w:rPr>
        <w:t>כבעת</w:t>
      </w:r>
      <w:r w:rsidRPr="00E46A3B">
        <w:rPr>
          <w:rtl/>
        </w:rPr>
        <w:t xml:space="preserve"> </w:t>
      </w:r>
      <w:r w:rsidRPr="00E46A3B">
        <w:rPr>
          <w:rFonts w:hint="cs"/>
          <w:rtl/>
        </w:rPr>
        <w:t>קבלתה</w:t>
      </w:r>
      <w:r w:rsidRPr="00E46A3B">
        <w:rPr>
          <w:rtl/>
        </w:rPr>
        <w:t xml:space="preserve"> </w:t>
      </w:r>
      <w:r w:rsidRPr="00E46A3B">
        <w:rPr>
          <w:rFonts w:hint="cs"/>
          <w:rtl/>
        </w:rPr>
        <w:t>ע</w:t>
      </w:r>
      <w:r w:rsidRPr="00E46A3B">
        <w:rPr>
          <w:rtl/>
        </w:rPr>
        <w:t>"</w:t>
      </w:r>
      <w:r w:rsidRPr="00E46A3B">
        <w:rPr>
          <w:rFonts w:hint="cs"/>
          <w:rtl/>
        </w:rPr>
        <w:t>י</w:t>
      </w:r>
      <w:r w:rsidRPr="00E46A3B">
        <w:rPr>
          <w:rtl/>
        </w:rPr>
        <w:t xml:space="preserve"> </w:t>
      </w:r>
      <w:r w:rsidRPr="00E46A3B">
        <w:rPr>
          <w:rFonts w:hint="cs"/>
          <w:rtl/>
        </w:rPr>
        <w:t>המזמין</w:t>
      </w:r>
      <w:r w:rsidRPr="00E46A3B">
        <w:rPr>
          <w:rtl/>
        </w:rPr>
        <w:t xml:space="preserve">, </w:t>
      </w:r>
      <w:r w:rsidRPr="00E46A3B">
        <w:rPr>
          <w:rFonts w:hint="cs"/>
          <w:rtl/>
        </w:rPr>
        <w:t>ובזמינות</w:t>
      </w:r>
      <w:r w:rsidRPr="00E46A3B">
        <w:rPr>
          <w:rtl/>
        </w:rPr>
        <w:t xml:space="preserve"> </w:t>
      </w:r>
      <w:r w:rsidRPr="00E46A3B">
        <w:rPr>
          <w:rFonts w:hint="cs"/>
          <w:rtl/>
        </w:rPr>
        <w:t>הדרושה</w:t>
      </w:r>
      <w:r w:rsidRPr="00E46A3B">
        <w:rPr>
          <w:rtl/>
        </w:rPr>
        <w:t xml:space="preserve"> </w:t>
      </w:r>
      <w:r w:rsidRPr="00E46A3B">
        <w:rPr>
          <w:rFonts w:hint="cs"/>
          <w:rtl/>
        </w:rPr>
        <w:t>באתר</w:t>
      </w:r>
      <w:r w:rsidRPr="00E46A3B">
        <w:rPr>
          <w:rtl/>
        </w:rPr>
        <w:t>.</w:t>
      </w:r>
    </w:p>
    <w:p w14:paraId="0A3E0E77" w14:textId="77777777" w:rsidR="00E46A3B" w:rsidRPr="00E46A3B" w:rsidRDefault="00E46A3B" w:rsidP="00313982">
      <w:pPr>
        <w:pStyle w:val="normalline"/>
        <w:rPr>
          <w:rtl/>
        </w:rPr>
      </w:pPr>
      <w:r w:rsidRPr="00E46A3B">
        <w:rPr>
          <w:rFonts w:hint="cs"/>
          <w:rtl/>
        </w:rPr>
        <w:t>הספק</w:t>
      </w:r>
      <w:r w:rsidRPr="00E46A3B">
        <w:rPr>
          <w:rtl/>
        </w:rPr>
        <w:t xml:space="preserve"> </w:t>
      </w:r>
      <w:r w:rsidRPr="00E46A3B">
        <w:rPr>
          <w:rFonts w:hint="cs"/>
          <w:rtl/>
        </w:rPr>
        <w:t>יחליף</w:t>
      </w:r>
      <w:r w:rsidRPr="00E46A3B">
        <w:rPr>
          <w:rtl/>
        </w:rPr>
        <w:t xml:space="preserve"> (" </w:t>
      </w:r>
      <w:r w:rsidRPr="00E46A3B">
        <w:rPr>
          <w:rFonts w:hint="cs"/>
          <w:rtl/>
        </w:rPr>
        <w:t>על</w:t>
      </w:r>
      <w:r w:rsidRPr="00E46A3B">
        <w:rPr>
          <w:rtl/>
        </w:rPr>
        <w:t xml:space="preserve"> </w:t>
      </w:r>
      <w:r w:rsidRPr="00E46A3B">
        <w:rPr>
          <w:rFonts w:hint="cs"/>
          <w:rtl/>
        </w:rPr>
        <w:t>חשבונו</w:t>
      </w:r>
      <w:r w:rsidRPr="00E46A3B">
        <w:rPr>
          <w:rtl/>
        </w:rPr>
        <w:t xml:space="preserve">") </w:t>
      </w:r>
      <w:r w:rsidRPr="00E46A3B">
        <w:rPr>
          <w:rFonts w:hint="cs"/>
          <w:rtl/>
        </w:rPr>
        <w:t>רכיב</w:t>
      </w:r>
      <w:r w:rsidRPr="00E46A3B">
        <w:rPr>
          <w:rtl/>
        </w:rPr>
        <w:t xml:space="preserve"> </w:t>
      </w:r>
      <w:r w:rsidRPr="00E46A3B">
        <w:rPr>
          <w:rFonts w:hint="cs"/>
          <w:rtl/>
        </w:rPr>
        <w:t>תקול</w:t>
      </w:r>
      <w:r w:rsidR="00C82EC0">
        <w:rPr>
          <w:rtl/>
        </w:rPr>
        <w:t xml:space="preserve"> </w:t>
      </w:r>
      <w:r w:rsidRPr="00E46A3B">
        <w:rPr>
          <w:rFonts w:hint="cs"/>
          <w:rtl/>
        </w:rPr>
        <w:t>ברכיב</w:t>
      </w:r>
      <w:r w:rsidRPr="00E46A3B">
        <w:rPr>
          <w:rtl/>
        </w:rPr>
        <w:t xml:space="preserve"> </w:t>
      </w:r>
      <w:r w:rsidRPr="00E46A3B">
        <w:rPr>
          <w:rFonts w:hint="cs"/>
          <w:rtl/>
        </w:rPr>
        <w:t>חדש</w:t>
      </w:r>
      <w:r w:rsidRPr="00E46A3B">
        <w:rPr>
          <w:rtl/>
        </w:rPr>
        <w:t xml:space="preserve"> </w:t>
      </w:r>
      <w:r w:rsidRPr="00E46A3B">
        <w:rPr>
          <w:rFonts w:hint="cs"/>
          <w:rtl/>
        </w:rPr>
        <w:t>זהה</w:t>
      </w:r>
      <w:r w:rsidRPr="00E46A3B">
        <w:rPr>
          <w:rtl/>
        </w:rPr>
        <w:t xml:space="preserve"> </w:t>
      </w:r>
      <w:r w:rsidRPr="00E46A3B">
        <w:rPr>
          <w:rFonts w:hint="cs"/>
          <w:rtl/>
        </w:rPr>
        <w:t>מהיצרן</w:t>
      </w:r>
      <w:r w:rsidRPr="00E46A3B">
        <w:rPr>
          <w:rtl/>
        </w:rPr>
        <w:t xml:space="preserve"> </w:t>
      </w:r>
      <w:r w:rsidRPr="00E46A3B">
        <w:rPr>
          <w:rFonts w:hint="cs"/>
          <w:rtl/>
        </w:rPr>
        <w:t>שחזר</w:t>
      </w:r>
      <w:r w:rsidRPr="00E46A3B">
        <w:rPr>
          <w:rtl/>
        </w:rPr>
        <w:t xml:space="preserve"> </w:t>
      </w:r>
      <w:r w:rsidRPr="00E46A3B">
        <w:rPr>
          <w:rFonts w:hint="cs"/>
          <w:rtl/>
        </w:rPr>
        <w:t>והתקלקל</w:t>
      </w:r>
      <w:r w:rsidRPr="00E46A3B">
        <w:rPr>
          <w:rtl/>
        </w:rPr>
        <w:t xml:space="preserve"> </w:t>
      </w:r>
      <w:r w:rsidRPr="00E46A3B">
        <w:rPr>
          <w:rFonts w:hint="cs"/>
          <w:rtl/>
        </w:rPr>
        <w:t>למעלה</w:t>
      </w:r>
      <w:r w:rsidRPr="00E46A3B">
        <w:rPr>
          <w:rtl/>
        </w:rPr>
        <w:t xml:space="preserve"> </w:t>
      </w:r>
      <w:r w:rsidRPr="00E46A3B">
        <w:rPr>
          <w:rFonts w:hint="cs"/>
          <w:rtl/>
        </w:rPr>
        <w:t>מפעמיים</w:t>
      </w:r>
      <w:r w:rsidRPr="00E46A3B">
        <w:rPr>
          <w:rtl/>
        </w:rPr>
        <w:t xml:space="preserve">, </w:t>
      </w:r>
      <w:r w:rsidRPr="00E46A3B">
        <w:rPr>
          <w:rFonts w:hint="cs"/>
          <w:rtl/>
        </w:rPr>
        <w:t>תוך</w:t>
      </w:r>
      <w:r w:rsidRPr="00E46A3B">
        <w:rPr>
          <w:rtl/>
        </w:rPr>
        <w:t xml:space="preserve"> </w:t>
      </w:r>
      <w:r w:rsidR="00306817" w:rsidRPr="00E46A3B">
        <w:rPr>
          <w:rFonts w:hint="cs"/>
          <w:rtl/>
        </w:rPr>
        <w:t>מקסימום</w:t>
      </w:r>
      <w:r w:rsidRPr="00E46A3B">
        <w:rPr>
          <w:rtl/>
        </w:rPr>
        <w:t xml:space="preserve"> </w:t>
      </w:r>
      <w:r w:rsidRPr="00E46A3B">
        <w:rPr>
          <w:rFonts w:hint="cs"/>
          <w:rtl/>
        </w:rPr>
        <w:t>שבוע</w:t>
      </w:r>
      <w:r w:rsidRPr="00E46A3B">
        <w:rPr>
          <w:rtl/>
        </w:rPr>
        <w:t xml:space="preserve"> (</w:t>
      </w:r>
      <w:r w:rsidRPr="00E46A3B">
        <w:rPr>
          <w:rFonts w:hint="cs"/>
          <w:rtl/>
        </w:rPr>
        <w:t>זאת</w:t>
      </w:r>
      <w:r w:rsidRPr="00E46A3B">
        <w:rPr>
          <w:rtl/>
        </w:rPr>
        <w:t xml:space="preserve"> </w:t>
      </w:r>
      <w:r w:rsidRPr="00E46A3B">
        <w:rPr>
          <w:rFonts w:hint="cs"/>
          <w:rtl/>
        </w:rPr>
        <w:t>בנוסף</w:t>
      </w:r>
      <w:r w:rsidRPr="00E46A3B">
        <w:rPr>
          <w:rtl/>
        </w:rPr>
        <w:t xml:space="preserve"> </w:t>
      </w:r>
      <w:r w:rsidRPr="00E46A3B">
        <w:rPr>
          <w:rFonts w:hint="cs"/>
          <w:rtl/>
        </w:rPr>
        <w:t>לחובתו</w:t>
      </w:r>
      <w:r w:rsidRPr="00E46A3B">
        <w:rPr>
          <w:rtl/>
        </w:rPr>
        <w:t xml:space="preserve"> </w:t>
      </w:r>
      <w:r w:rsidRPr="00E46A3B">
        <w:rPr>
          <w:rFonts w:hint="cs"/>
          <w:rtl/>
        </w:rPr>
        <w:t>הבסיסית</w:t>
      </w:r>
      <w:r w:rsidRPr="00E46A3B">
        <w:rPr>
          <w:rtl/>
        </w:rPr>
        <w:t xml:space="preserve"> </w:t>
      </w:r>
      <w:r w:rsidRPr="00E46A3B">
        <w:rPr>
          <w:rFonts w:hint="cs"/>
          <w:rtl/>
        </w:rPr>
        <w:t>לוודא</w:t>
      </w:r>
      <w:r w:rsidRPr="00E46A3B">
        <w:rPr>
          <w:rtl/>
        </w:rPr>
        <w:t xml:space="preserve"> </w:t>
      </w:r>
      <w:r w:rsidRPr="00E46A3B">
        <w:rPr>
          <w:rFonts w:hint="cs"/>
          <w:rtl/>
        </w:rPr>
        <w:t>המשך</w:t>
      </w:r>
      <w:r w:rsidRPr="00E46A3B">
        <w:rPr>
          <w:rtl/>
        </w:rPr>
        <w:t xml:space="preserve"> </w:t>
      </w:r>
      <w:r w:rsidRPr="00E46A3B">
        <w:rPr>
          <w:rFonts w:hint="cs"/>
          <w:rtl/>
        </w:rPr>
        <w:t>פעולה</w:t>
      </w:r>
      <w:r w:rsidRPr="00E46A3B">
        <w:rPr>
          <w:rtl/>
        </w:rPr>
        <w:t xml:space="preserve"> </w:t>
      </w:r>
      <w:r w:rsidRPr="00E46A3B">
        <w:rPr>
          <w:rFonts w:hint="cs"/>
          <w:rtl/>
        </w:rPr>
        <w:t>תקין</w:t>
      </w:r>
      <w:r w:rsidRPr="00E46A3B">
        <w:rPr>
          <w:rtl/>
        </w:rPr>
        <w:t xml:space="preserve"> </w:t>
      </w:r>
      <w:r w:rsidRPr="00E46A3B">
        <w:rPr>
          <w:rFonts w:hint="cs"/>
          <w:rtl/>
        </w:rPr>
        <w:t>של</w:t>
      </w:r>
      <w:r w:rsidRPr="00E46A3B">
        <w:rPr>
          <w:rtl/>
        </w:rPr>
        <w:t xml:space="preserve"> </w:t>
      </w:r>
      <w:r w:rsidRPr="00E46A3B">
        <w:rPr>
          <w:rFonts w:hint="cs"/>
          <w:rtl/>
        </w:rPr>
        <w:t>המערכת</w:t>
      </w:r>
      <w:r w:rsidRPr="00E46A3B">
        <w:rPr>
          <w:rtl/>
        </w:rPr>
        <w:t xml:space="preserve"> </w:t>
      </w:r>
      <w:r w:rsidRPr="00E46A3B">
        <w:rPr>
          <w:rFonts w:hint="cs"/>
          <w:rtl/>
        </w:rPr>
        <w:t>בחלון</w:t>
      </w:r>
      <w:r w:rsidRPr="00E46A3B">
        <w:rPr>
          <w:rtl/>
        </w:rPr>
        <w:t xml:space="preserve"> </w:t>
      </w:r>
      <w:r w:rsidRPr="00E46A3B">
        <w:rPr>
          <w:rFonts w:hint="cs"/>
          <w:rtl/>
        </w:rPr>
        <w:t>הזמנים</w:t>
      </w:r>
      <w:r w:rsidRPr="00E46A3B">
        <w:rPr>
          <w:rtl/>
        </w:rPr>
        <w:t>).</w:t>
      </w:r>
    </w:p>
    <w:p w14:paraId="09BDACB9" w14:textId="77777777" w:rsidR="00E46A3B" w:rsidRPr="00E46A3B" w:rsidRDefault="00E46A3B" w:rsidP="00313982">
      <w:pPr>
        <w:pStyle w:val="normalline"/>
        <w:rPr>
          <w:rtl/>
        </w:rPr>
      </w:pPr>
      <w:r w:rsidRPr="00E46A3B">
        <w:rPr>
          <w:rFonts w:hint="cs"/>
          <w:rtl/>
        </w:rPr>
        <w:t>הספק</w:t>
      </w:r>
      <w:r w:rsidRPr="00E46A3B">
        <w:rPr>
          <w:rtl/>
        </w:rPr>
        <w:t xml:space="preserve"> </w:t>
      </w:r>
      <w:r w:rsidRPr="00E46A3B">
        <w:rPr>
          <w:rFonts w:hint="cs"/>
          <w:rtl/>
        </w:rPr>
        <w:t>יחליף</w:t>
      </w:r>
      <w:r w:rsidRPr="00E46A3B">
        <w:rPr>
          <w:rtl/>
        </w:rPr>
        <w:t xml:space="preserve"> (" </w:t>
      </w:r>
      <w:r w:rsidRPr="00E46A3B">
        <w:rPr>
          <w:rFonts w:hint="cs"/>
          <w:rtl/>
        </w:rPr>
        <w:t>על</w:t>
      </w:r>
      <w:r w:rsidRPr="00E46A3B">
        <w:rPr>
          <w:rtl/>
        </w:rPr>
        <w:t xml:space="preserve"> </w:t>
      </w:r>
      <w:r w:rsidRPr="00E46A3B">
        <w:rPr>
          <w:rFonts w:hint="cs"/>
          <w:rtl/>
        </w:rPr>
        <w:t>חשבונו</w:t>
      </w:r>
      <w:r w:rsidRPr="00E46A3B">
        <w:rPr>
          <w:rtl/>
        </w:rPr>
        <w:t xml:space="preserve">" ) </w:t>
      </w:r>
      <w:r w:rsidRPr="00E46A3B">
        <w:rPr>
          <w:rFonts w:hint="cs"/>
          <w:rtl/>
        </w:rPr>
        <w:t>גם</w:t>
      </w:r>
      <w:r w:rsidRPr="00E46A3B">
        <w:rPr>
          <w:rtl/>
        </w:rPr>
        <w:t xml:space="preserve"> </w:t>
      </w:r>
      <w:r w:rsidRPr="00E46A3B">
        <w:rPr>
          <w:rFonts w:hint="cs"/>
          <w:rtl/>
        </w:rPr>
        <w:t>שבר</w:t>
      </w:r>
      <w:r w:rsidRPr="00E46A3B">
        <w:rPr>
          <w:rtl/>
        </w:rPr>
        <w:t xml:space="preserve"> </w:t>
      </w:r>
      <w:r w:rsidRPr="00E46A3B">
        <w:rPr>
          <w:rFonts w:hint="cs"/>
          <w:rtl/>
        </w:rPr>
        <w:t>שנגרם</w:t>
      </w:r>
      <w:r w:rsidRPr="00E46A3B">
        <w:rPr>
          <w:rtl/>
        </w:rPr>
        <w:t xml:space="preserve"> </w:t>
      </w:r>
      <w:r w:rsidRPr="00E46A3B">
        <w:rPr>
          <w:rFonts w:hint="cs"/>
          <w:rtl/>
        </w:rPr>
        <w:t>משימוש</w:t>
      </w:r>
      <w:r w:rsidRPr="00E46A3B">
        <w:rPr>
          <w:rtl/>
        </w:rPr>
        <w:t xml:space="preserve"> </w:t>
      </w:r>
      <w:r w:rsidRPr="00E46A3B">
        <w:rPr>
          <w:rFonts w:hint="cs"/>
          <w:rtl/>
        </w:rPr>
        <w:t>סביר</w:t>
      </w:r>
      <w:r w:rsidRPr="00E46A3B">
        <w:rPr>
          <w:rtl/>
        </w:rPr>
        <w:t xml:space="preserve"> </w:t>
      </w:r>
      <w:r w:rsidRPr="00E46A3B">
        <w:rPr>
          <w:rFonts w:hint="cs"/>
          <w:rtl/>
        </w:rPr>
        <w:t>בציוד</w:t>
      </w:r>
      <w:r w:rsidRPr="00E46A3B">
        <w:rPr>
          <w:rtl/>
        </w:rPr>
        <w:t xml:space="preserve"> </w:t>
      </w:r>
      <w:r w:rsidRPr="00E46A3B">
        <w:rPr>
          <w:rFonts w:hint="cs"/>
          <w:rtl/>
        </w:rPr>
        <w:t>שלא</w:t>
      </w:r>
      <w:r w:rsidRPr="00E46A3B">
        <w:rPr>
          <w:rtl/>
        </w:rPr>
        <w:t xml:space="preserve"> </w:t>
      </w:r>
      <w:r w:rsidRPr="00E46A3B">
        <w:rPr>
          <w:rFonts w:hint="cs"/>
          <w:rtl/>
        </w:rPr>
        <w:t>בניגוד</w:t>
      </w:r>
      <w:r w:rsidRPr="00E46A3B">
        <w:rPr>
          <w:rtl/>
        </w:rPr>
        <w:t xml:space="preserve"> </w:t>
      </w:r>
      <w:r w:rsidRPr="00E46A3B">
        <w:rPr>
          <w:rFonts w:hint="cs"/>
          <w:rtl/>
        </w:rPr>
        <w:t>להוראות</w:t>
      </w:r>
      <w:r w:rsidRPr="00E46A3B">
        <w:rPr>
          <w:rtl/>
        </w:rPr>
        <w:t xml:space="preserve"> </w:t>
      </w:r>
      <w:r w:rsidRPr="00E46A3B">
        <w:rPr>
          <w:rFonts w:hint="cs"/>
          <w:rtl/>
        </w:rPr>
        <w:t>ההפעלה</w:t>
      </w:r>
      <w:r w:rsidRPr="00E46A3B">
        <w:rPr>
          <w:rtl/>
        </w:rPr>
        <w:t>.</w:t>
      </w:r>
    </w:p>
    <w:p w14:paraId="4C97DF3E" w14:textId="77777777" w:rsidR="00E46A3B" w:rsidRPr="00E46A3B" w:rsidRDefault="00E46A3B" w:rsidP="00313982">
      <w:pPr>
        <w:pStyle w:val="normalline"/>
        <w:rPr>
          <w:rtl/>
        </w:rPr>
      </w:pPr>
      <w:r w:rsidRPr="00E46A3B">
        <w:rPr>
          <w:rFonts w:hint="cs"/>
          <w:rtl/>
        </w:rPr>
        <w:t>הספק</w:t>
      </w:r>
      <w:r w:rsidRPr="00E46A3B">
        <w:rPr>
          <w:rtl/>
        </w:rPr>
        <w:t xml:space="preserve"> </w:t>
      </w:r>
      <w:r w:rsidRPr="00E46A3B">
        <w:rPr>
          <w:rFonts w:hint="cs"/>
          <w:rtl/>
        </w:rPr>
        <w:t>יפעיל</w:t>
      </w:r>
      <w:r w:rsidRPr="00E46A3B">
        <w:rPr>
          <w:rtl/>
        </w:rPr>
        <w:t xml:space="preserve"> </w:t>
      </w:r>
      <w:r w:rsidRPr="00E46A3B">
        <w:rPr>
          <w:rFonts w:hint="cs"/>
          <w:rtl/>
        </w:rPr>
        <w:t>מוקד</w:t>
      </w:r>
      <w:r w:rsidRPr="00E46A3B">
        <w:rPr>
          <w:rtl/>
        </w:rPr>
        <w:t xml:space="preserve"> </w:t>
      </w:r>
      <w:r w:rsidRPr="00E46A3B">
        <w:rPr>
          <w:rFonts w:hint="cs"/>
          <w:rtl/>
        </w:rPr>
        <w:t>תמיכה</w:t>
      </w:r>
      <w:r w:rsidRPr="00E46A3B">
        <w:rPr>
          <w:rtl/>
        </w:rPr>
        <w:t xml:space="preserve"> </w:t>
      </w:r>
      <w:r w:rsidRPr="00E46A3B">
        <w:rPr>
          <w:rFonts w:hint="cs"/>
          <w:rtl/>
        </w:rPr>
        <w:t>טלפוני</w:t>
      </w:r>
      <w:r w:rsidRPr="00E46A3B">
        <w:rPr>
          <w:rtl/>
        </w:rPr>
        <w:t xml:space="preserve"> </w:t>
      </w:r>
      <w:r w:rsidRPr="00E46A3B">
        <w:rPr>
          <w:rFonts w:hint="cs"/>
          <w:rtl/>
        </w:rPr>
        <w:t>ממפעלו</w:t>
      </w:r>
      <w:r w:rsidRPr="00E46A3B">
        <w:rPr>
          <w:rtl/>
        </w:rPr>
        <w:t xml:space="preserve"> </w:t>
      </w:r>
      <w:r w:rsidRPr="00E46A3B">
        <w:rPr>
          <w:rFonts w:hint="cs"/>
          <w:rtl/>
        </w:rPr>
        <w:t>שיסייע</w:t>
      </w:r>
      <w:r w:rsidRPr="00E46A3B">
        <w:rPr>
          <w:rtl/>
        </w:rPr>
        <w:t xml:space="preserve"> </w:t>
      </w:r>
      <w:r w:rsidRPr="00E46A3B">
        <w:rPr>
          <w:rFonts w:hint="cs"/>
          <w:rtl/>
        </w:rPr>
        <w:t>בהנחיה</w:t>
      </w:r>
      <w:r w:rsidRPr="00E46A3B">
        <w:rPr>
          <w:rtl/>
        </w:rPr>
        <w:t xml:space="preserve"> </w:t>
      </w:r>
      <w:r w:rsidRPr="00E46A3B">
        <w:rPr>
          <w:rFonts w:hint="cs"/>
          <w:rtl/>
        </w:rPr>
        <w:t>טלפונית</w:t>
      </w:r>
      <w:r w:rsidRPr="00E46A3B">
        <w:rPr>
          <w:rtl/>
        </w:rPr>
        <w:t xml:space="preserve"> </w:t>
      </w:r>
      <w:r w:rsidRPr="00E46A3B">
        <w:rPr>
          <w:rFonts w:hint="cs"/>
          <w:rtl/>
        </w:rPr>
        <w:t>בשעות</w:t>
      </w:r>
      <w:r w:rsidRPr="00E46A3B">
        <w:rPr>
          <w:rtl/>
        </w:rPr>
        <w:t xml:space="preserve"> </w:t>
      </w:r>
      <w:r w:rsidRPr="00E46A3B">
        <w:rPr>
          <w:rFonts w:hint="cs"/>
          <w:rtl/>
        </w:rPr>
        <w:t>העובדה</w:t>
      </w:r>
      <w:r w:rsidRPr="00E46A3B">
        <w:rPr>
          <w:rtl/>
        </w:rPr>
        <w:t xml:space="preserve"> </w:t>
      </w:r>
      <w:r w:rsidRPr="00E46A3B">
        <w:rPr>
          <w:rFonts w:hint="cs"/>
          <w:rtl/>
        </w:rPr>
        <w:t>המוגדרות</w:t>
      </w:r>
      <w:r w:rsidRPr="00E46A3B">
        <w:rPr>
          <w:rtl/>
        </w:rPr>
        <w:t xml:space="preserve"> </w:t>
      </w:r>
      <w:r w:rsidRPr="00E46A3B">
        <w:rPr>
          <w:rFonts w:hint="cs"/>
          <w:rtl/>
        </w:rPr>
        <w:t>בהתגברות</w:t>
      </w:r>
      <w:r w:rsidRPr="00E46A3B">
        <w:rPr>
          <w:rtl/>
        </w:rPr>
        <w:t xml:space="preserve"> </w:t>
      </w:r>
      <w:r w:rsidRPr="00E46A3B">
        <w:rPr>
          <w:rFonts w:hint="cs"/>
          <w:rtl/>
        </w:rPr>
        <w:t>על</w:t>
      </w:r>
      <w:r w:rsidRPr="00E46A3B">
        <w:rPr>
          <w:rtl/>
        </w:rPr>
        <w:t xml:space="preserve"> </w:t>
      </w:r>
      <w:r w:rsidRPr="00E46A3B">
        <w:rPr>
          <w:rFonts w:hint="cs"/>
          <w:rtl/>
        </w:rPr>
        <w:t>תקלות</w:t>
      </w:r>
      <w:r w:rsidRPr="00E46A3B">
        <w:rPr>
          <w:rtl/>
        </w:rPr>
        <w:t xml:space="preserve"> </w:t>
      </w:r>
      <w:r w:rsidRPr="00E46A3B">
        <w:rPr>
          <w:rFonts w:hint="cs"/>
          <w:rtl/>
        </w:rPr>
        <w:t>תפעוליות</w:t>
      </w:r>
      <w:r w:rsidRPr="00E46A3B">
        <w:rPr>
          <w:rtl/>
        </w:rPr>
        <w:t xml:space="preserve">. </w:t>
      </w:r>
    </w:p>
    <w:p w14:paraId="795C238A" w14:textId="77777777" w:rsidR="00E46A3B" w:rsidRPr="00AD17E2" w:rsidRDefault="00E46A3B" w:rsidP="00313982">
      <w:pPr>
        <w:pStyle w:val="normalline"/>
        <w:rPr>
          <w:rtl/>
        </w:rPr>
      </w:pPr>
      <w:r w:rsidRPr="00E46A3B">
        <w:rPr>
          <w:rFonts w:hint="cs"/>
          <w:rtl/>
        </w:rPr>
        <w:t>אין</w:t>
      </w:r>
      <w:r w:rsidRPr="00E46A3B">
        <w:rPr>
          <w:rtl/>
        </w:rPr>
        <w:t xml:space="preserve"> </w:t>
      </w:r>
      <w:r w:rsidRPr="00E46A3B">
        <w:rPr>
          <w:rFonts w:hint="cs"/>
          <w:rtl/>
        </w:rPr>
        <w:t>בתנאי</w:t>
      </w:r>
      <w:r w:rsidRPr="00E46A3B">
        <w:rPr>
          <w:rtl/>
        </w:rPr>
        <w:t xml:space="preserve"> </w:t>
      </w:r>
      <w:r w:rsidRPr="00E46A3B">
        <w:rPr>
          <w:rFonts w:hint="cs"/>
          <w:rtl/>
        </w:rPr>
        <w:t>האחריות</w:t>
      </w:r>
      <w:r w:rsidRPr="00E46A3B">
        <w:rPr>
          <w:rtl/>
        </w:rPr>
        <w:t xml:space="preserve"> </w:t>
      </w:r>
      <w:r w:rsidRPr="00E46A3B">
        <w:rPr>
          <w:rFonts w:hint="cs"/>
          <w:rtl/>
        </w:rPr>
        <w:t>ובדיקות</w:t>
      </w:r>
      <w:r w:rsidRPr="00E46A3B">
        <w:rPr>
          <w:rtl/>
        </w:rPr>
        <w:t xml:space="preserve"> </w:t>
      </w:r>
      <w:r w:rsidRPr="00E46A3B">
        <w:rPr>
          <w:rFonts w:hint="cs"/>
          <w:rtl/>
        </w:rPr>
        <w:t>הקבלה</w:t>
      </w:r>
      <w:r w:rsidRPr="00E46A3B">
        <w:rPr>
          <w:rtl/>
        </w:rPr>
        <w:t xml:space="preserve"> </w:t>
      </w:r>
      <w:r w:rsidRPr="00E46A3B">
        <w:rPr>
          <w:rFonts w:hint="cs"/>
          <w:rtl/>
        </w:rPr>
        <w:t>הנ</w:t>
      </w:r>
      <w:r w:rsidRPr="00E46A3B">
        <w:rPr>
          <w:rtl/>
        </w:rPr>
        <w:t>"</w:t>
      </w:r>
      <w:r w:rsidRPr="00E46A3B">
        <w:rPr>
          <w:rFonts w:hint="cs"/>
          <w:rtl/>
        </w:rPr>
        <w:t>ל</w:t>
      </w:r>
      <w:r w:rsidRPr="00E46A3B">
        <w:rPr>
          <w:rtl/>
        </w:rPr>
        <w:t xml:space="preserve"> </w:t>
      </w:r>
      <w:r w:rsidRPr="00E46A3B">
        <w:rPr>
          <w:rFonts w:hint="cs"/>
          <w:rtl/>
        </w:rPr>
        <w:t>משום</w:t>
      </w:r>
      <w:r w:rsidRPr="00E46A3B">
        <w:rPr>
          <w:rtl/>
        </w:rPr>
        <w:t xml:space="preserve"> </w:t>
      </w:r>
      <w:r w:rsidRPr="00E46A3B">
        <w:rPr>
          <w:rFonts w:hint="cs"/>
          <w:rtl/>
        </w:rPr>
        <w:t>גריעה</w:t>
      </w:r>
      <w:r w:rsidRPr="00E46A3B">
        <w:rPr>
          <w:rtl/>
        </w:rPr>
        <w:t xml:space="preserve"> </w:t>
      </w:r>
      <w:r w:rsidRPr="00E46A3B">
        <w:rPr>
          <w:rFonts w:hint="cs"/>
          <w:rtl/>
        </w:rPr>
        <w:t>כלשהי</w:t>
      </w:r>
      <w:r w:rsidRPr="00E46A3B">
        <w:rPr>
          <w:rtl/>
        </w:rPr>
        <w:t xml:space="preserve"> </w:t>
      </w:r>
      <w:r w:rsidRPr="00E46A3B">
        <w:rPr>
          <w:rFonts w:hint="cs"/>
          <w:rtl/>
        </w:rPr>
        <w:t>מחובות</w:t>
      </w:r>
      <w:r w:rsidRPr="00E46A3B">
        <w:rPr>
          <w:rtl/>
        </w:rPr>
        <w:t xml:space="preserve"> </w:t>
      </w:r>
      <w:r w:rsidRPr="00E46A3B">
        <w:rPr>
          <w:rFonts w:hint="cs"/>
          <w:rtl/>
        </w:rPr>
        <w:t>הספק</w:t>
      </w:r>
      <w:r w:rsidRPr="00E46A3B">
        <w:rPr>
          <w:rtl/>
        </w:rPr>
        <w:t xml:space="preserve"> </w:t>
      </w:r>
      <w:r w:rsidRPr="00E46A3B">
        <w:rPr>
          <w:rFonts w:hint="cs"/>
          <w:rtl/>
        </w:rPr>
        <w:t>לאספקת</w:t>
      </w:r>
      <w:r w:rsidRPr="00E46A3B">
        <w:rPr>
          <w:rtl/>
        </w:rPr>
        <w:t xml:space="preserve"> </w:t>
      </w:r>
      <w:r w:rsidRPr="00E46A3B">
        <w:rPr>
          <w:rFonts w:hint="cs"/>
          <w:rtl/>
        </w:rPr>
        <w:t>מוצר</w:t>
      </w:r>
      <w:r w:rsidRPr="00E46A3B">
        <w:rPr>
          <w:rtl/>
        </w:rPr>
        <w:t xml:space="preserve"> </w:t>
      </w:r>
      <w:r w:rsidRPr="00E46A3B">
        <w:rPr>
          <w:rFonts w:hint="cs"/>
          <w:rtl/>
        </w:rPr>
        <w:t>תקין</w:t>
      </w:r>
      <w:r w:rsidRPr="00E46A3B">
        <w:rPr>
          <w:rtl/>
        </w:rPr>
        <w:t xml:space="preserve"> </w:t>
      </w:r>
      <w:r w:rsidRPr="00E46A3B">
        <w:rPr>
          <w:rFonts w:hint="cs"/>
          <w:rtl/>
        </w:rPr>
        <w:t>ושם</w:t>
      </w:r>
      <w:r w:rsidRPr="00E46A3B">
        <w:rPr>
          <w:rtl/>
        </w:rPr>
        <w:t xml:space="preserve"> </w:t>
      </w:r>
      <w:r w:rsidRPr="00E46A3B">
        <w:rPr>
          <w:rFonts w:hint="cs"/>
          <w:rtl/>
        </w:rPr>
        <w:t>ראוי</w:t>
      </w:r>
      <w:r w:rsidRPr="00E46A3B">
        <w:rPr>
          <w:rtl/>
        </w:rPr>
        <w:t xml:space="preserve"> </w:t>
      </w:r>
      <w:r w:rsidRPr="00E46A3B">
        <w:rPr>
          <w:rFonts w:hint="cs"/>
          <w:rtl/>
        </w:rPr>
        <w:t>תוך</w:t>
      </w:r>
      <w:r w:rsidRPr="00E46A3B">
        <w:rPr>
          <w:rtl/>
        </w:rPr>
        <w:t xml:space="preserve"> </w:t>
      </w:r>
      <w:r w:rsidRPr="00E46A3B">
        <w:rPr>
          <w:rFonts w:hint="cs"/>
          <w:rtl/>
        </w:rPr>
        <w:t>אחריות</w:t>
      </w:r>
      <w:r w:rsidRPr="00E46A3B">
        <w:rPr>
          <w:rtl/>
        </w:rPr>
        <w:t xml:space="preserve"> </w:t>
      </w:r>
      <w:r w:rsidRPr="00E46A3B">
        <w:rPr>
          <w:rFonts w:hint="cs"/>
          <w:rtl/>
        </w:rPr>
        <w:t>מלאה</w:t>
      </w:r>
      <w:r w:rsidRPr="00E46A3B">
        <w:rPr>
          <w:rtl/>
        </w:rPr>
        <w:t xml:space="preserve"> </w:t>
      </w:r>
      <w:r w:rsidRPr="00E46A3B">
        <w:rPr>
          <w:rFonts w:hint="cs"/>
          <w:rtl/>
        </w:rPr>
        <w:t>של</w:t>
      </w:r>
      <w:r w:rsidRPr="00E46A3B">
        <w:rPr>
          <w:rtl/>
        </w:rPr>
        <w:t xml:space="preserve"> </w:t>
      </w:r>
      <w:r w:rsidRPr="00E46A3B">
        <w:rPr>
          <w:rFonts w:hint="cs"/>
          <w:rtl/>
        </w:rPr>
        <w:t>היצרן</w:t>
      </w:r>
      <w:r w:rsidRPr="00E46A3B">
        <w:rPr>
          <w:rtl/>
        </w:rPr>
        <w:t xml:space="preserve"> </w:t>
      </w:r>
      <w:r w:rsidRPr="00E46A3B">
        <w:rPr>
          <w:rFonts w:hint="cs"/>
          <w:rtl/>
        </w:rPr>
        <w:t>לכל</w:t>
      </w:r>
      <w:r w:rsidRPr="00E46A3B">
        <w:rPr>
          <w:rtl/>
        </w:rPr>
        <w:t xml:space="preserve"> </w:t>
      </w:r>
      <w:r w:rsidRPr="00E46A3B">
        <w:rPr>
          <w:rFonts w:hint="cs"/>
          <w:rtl/>
        </w:rPr>
        <w:t>פגם</w:t>
      </w:r>
      <w:r w:rsidRPr="00E46A3B">
        <w:rPr>
          <w:rtl/>
        </w:rPr>
        <w:t xml:space="preserve"> </w:t>
      </w:r>
      <w:r w:rsidRPr="00E46A3B">
        <w:rPr>
          <w:rFonts w:hint="cs"/>
          <w:rtl/>
        </w:rPr>
        <w:t>נסתר</w:t>
      </w:r>
      <w:r w:rsidRPr="00E46A3B">
        <w:rPr>
          <w:rtl/>
        </w:rPr>
        <w:t xml:space="preserve"> </w:t>
      </w:r>
      <w:r w:rsidRPr="00E46A3B">
        <w:rPr>
          <w:rFonts w:hint="cs"/>
          <w:rtl/>
        </w:rPr>
        <w:t>כלשהו</w:t>
      </w:r>
      <w:r w:rsidRPr="00E46A3B">
        <w:rPr>
          <w:rtl/>
        </w:rPr>
        <w:t xml:space="preserve">, </w:t>
      </w:r>
      <w:r w:rsidRPr="00E46A3B">
        <w:rPr>
          <w:rFonts w:hint="cs"/>
          <w:rtl/>
        </w:rPr>
        <w:t>אם</w:t>
      </w:r>
      <w:r w:rsidRPr="00E46A3B">
        <w:rPr>
          <w:rtl/>
        </w:rPr>
        <w:t xml:space="preserve"> </w:t>
      </w:r>
      <w:r w:rsidRPr="00E46A3B">
        <w:rPr>
          <w:rFonts w:hint="cs"/>
          <w:rtl/>
        </w:rPr>
        <w:t>יתגלה</w:t>
      </w:r>
      <w:r w:rsidRPr="00E46A3B">
        <w:rPr>
          <w:rtl/>
        </w:rPr>
        <w:t xml:space="preserve"> </w:t>
      </w:r>
      <w:r w:rsidRPr="00E46A3B">
        <w:rPr>
          <w:rFonts w:hint="cs"/>
          <w:rtl/>
        </w:rPr>
        <w:t>במוצר</w:t>
      </w:r>
      <w:r w:rsidRPr="00E46A3B">
        <w:rPr>
          <w:rtl/>
        </w:rPr>
        <w:t xml:space="preserve">, </w:t>
      </w:r>
      <w:r w:rsidRPr="00E46A3B">
        <w:rPr>
          <w:rFonts w:hint="cs"/>
          <w:rtl/>
        </w:rPr>
        <w:t>או</w:t>
      </w:r>
      <w:r w:rsidRPr="00E46A3B">
        <w:rPr>
          <w:rtl/>
        </w:rPr>
        <w:t xml:space="preserve"> </w:t>
      </w:r>
      <w:r w:rsidRPr="00E46A3B">
        <w:rPr>
          <w:rFonts w:hint="cs"/>
          <w:rtl/>
        </w:rPr>
        <w:t>נזק</w:t>
      </w:r>
      <w:r w:rsidRPr="00E46A3B">
        <w:rPr>
          <w:rtl/>
        </w:rPr>
        <w:t xml:space="preserve"> </w:t>
      </w:r>
      <w:r w:rsidRPr="00E46A3B">
        <w:rPr>
          <w:rFonts w:hint="cs"/>
          <w:rtl/>
        </w:rPr>
        <w:t>כלשהו</w:t>
      </w:r>
      <w:r w:rsidRPr="00E46A3B">
        <w:rPr>
          <w:rtl/>
        </w:rPr>
        <w:t xml:space="preserve"> </w:t>
      </w:r>
      <w:r w:rsidRPr="00E46A3B">
        <w:rPr>
          <w:rFonts w:hint="cs"/>
          <w:rtl/>
        </w:rPr>
        <w:t>לגוף</w:t>
      </w:r>
      <w:r w:rsidRPr="00E46A3B">
        <w:rPr>
          <w:rtl/>
        </w:rPr>
        <w:t xml:space="preserve"> </w:t>
      </w:r>
      <w:r w:rsidRPr="00E46A3B">
        <w:rPr>
          <w:rFonts w:hint="cs"/>
          <w:rtl/>
        </w:rPr>
        <w:t>או</w:t>
      </w:r>
      <w:r w:rsidRPr="00E46A3B">
        <w:rPr>
          <w:rtl/>
        </w:rPr>
        <w:t xml:space="preserve"> </w:t>
      </w:r>
      <w:r w:rsidRPr="00E46A3B">
        <w:rPr>
          <w:rFonts w:hint="cs"/>
          <w:rtl/>
        </w:rPr>
        <w:t>מבנה</w:t>
      </w:r>
      <w:r w:rsidRPr="00E46A3B">
        <w:rPr>
          <w:rtl/>
        </w:rPr>
        <w:t xml:space="preserve">, </w:t>
      </w:r>
      <w:r w:rsidRPr="00E46A3B">
        <w:rPr>
          <w:rFonts w:hint="cs"/>
          <w:rtl/>
        </w:rPr>
        <w:t>אם</w:t>
      </w:r>
      <w:r w:rsidRPr="00E46A3B">
        <w:rPr>
          <w:rtl/>
        </w:rPr>
        <w:t xml:space="preserve"> </w:t>
      </w:r>
      <w:r w:rsidRPr="00E46A3B">
        <w:rPr>
          <w:rFonts w:hint="cs"/>
          <w:rtl/>
        </w:rPr>
        <w:t>ייגרמו</w:t>
      </w:r>
      <w:r w:rsidRPr="00E46A3B">
        <w:rPr>
          <w:rtl/>
        </w:rPr>
        <w:t xml:space="preserve"> </w:t>
      </w:r>
      <w:r w:rsidRPr="00E46A3B">
        <w:rPr>
          <w:rFonts w:hint="cs"/>
          <w:rtl/>
        </w:rPr>
        <w:t>מפעולת</w:t>
      </w:r>
      <w:r w:rsidRPr="00E46A3B">
        <w:rPr>
          <w:rtl/>
        </w:rPr>
        <w:t xml:space="preserve"> </w:t>
      </w:r>
      <w:r w:rsidRPr="00E46A3B">
        <w:rPr>
          <w:rFonts w:hint="cs"/>
          <w:rtl/>
        </w:rPr>
        <w:t>המותר</w:t>
      </w:r>
      <w:r w:rsidRPr="00E46A3B">
        <w:rPr>
          <w:rtl/>
        </w:rPr>
        <w:t xml:space="preserve">, </w:t>
      </w:r>
      <w:r w:rsidRPr="00E46A3B">
        <w:rPr>
          <w:rFonts w:hint="cs"/>
          <w:rtl/>
        </w:rPr>
        <w:t>בתקופת</w:t>
      </w:r>
      <w:r w:rsidRPr="00E46A3B">
        <w:rPr>
          <w:rtl/>
        </w:rPr>
        <w:t xml:space="preserve"> </w:t>
      </w:r>
      <w:r w:rsidRPr="00E46A3B">
        <w:rPr>
          <w:rFonts w:hint="cs"/>
          <w:rtl/>
        </w:rPr>
        <w:t>מחזור</w:t>
      </w:r>
      <w:r w:rsidRPr="00E46A3B">
        <w:rPr>
          <w:rtl/>
        </w:rPr>
        <w:t xml:space="preserve"> </w:t>
      </w:r>
      <w:r w:rsidRPr="00E46A3B">
        <w:rPr>
          <w:rFonts w:hint="cs"/>
          <w:rtl/>
        </w:rPr>
        <w:t>חיי</w:t>
      </w:r>
      <w:r w:rsidRPr="00E46A3B">
        <w:rPr>
          <w:rtl/>
        </w:rPr>
        <w:t xml:space="preserve"> </w:t>
      </w:r>
      <w:r w:rsidRPr="00E46A3B">
        <w:rPr>
          <w:rFonts w:hint="cs"/>
          <w:rtl/>
        </w:rPr>
        <w:t>המוצר</w:t>
      </w:r>
      <w:r w:rsidRPr="00E46A3B">
        <w:rPr>
          <w:rtl/>
        </w:rPr>
        <w:t xml:space="preserve">, </w:t>
      </w:r>
      <w:r w:rsidRPr="00E46A3B">
        <w:rPr>
          <w:rFonts w:hint="cs"/>
          <w:rtl/>
        </w:rPr>
        <w:t>בתנאי</w:t>
      </w:r>
      <w:r w:rsidRPr="00E46A3B">
        <w:rPr>
          <w:rtl/>
        </w:rPr>
        <w:t xml:space="preserve"> </w:t>
      </w:r>
      <w:r w:rsidRPr="00E46A3B">
        <w:rPr>
          <w:rFonts w:hint="cs"/>
          <w:rtl/>
        </w:rPr>
        <w:t>הפעלתו</w:t>
      </w:r>
      <w:r w:rsidRPr="00E46A3B">
        <w:rPr>
          <w:rtl/>
        </w:rPr>
        <w:t xml:space="preserve"> </w:t>
      </w:r>
      <w:r w:rsidRPr="00E46A3B">
        <w:rPr>
          <w:rFonts w:hint="cs"/>
          <w:rtl/>
        </w:rPr>
        <w:t>המוגדרים</w:t>
      </w:r>
      <w:r w:rsidRPr="00E46A3B">
        <w:rPr>
          <w:rtl/>
        </w:rPr>
        <w:t>.</w:t>
      </w:r>
    </w:p>
    <w:p w14:paraId="5ECC530D" w14:textId="77777777" w:rsidR="00372550" w:rsidRDefault="00372550" w:rsidP="00AD17E2">
      <w:pPr>
        <w:spacing w:after="0" w:line="240" w:lineRule="auto"/>
        <w:rPr>
          <w:rFonts w:asciiTheme="majorBidi" w:hAnsiTheme="majorBidi" w:cstheme="majorBidi"/>
          <w:b/>
          <w:bCs/>
          <w:sz w:val="28"/>
          <w:szCs w:val="28"/>
          <w:u w:val="single"/>
          <w:rtl/>
        </w:rPr>
      </w:pPr>
    </w:p>
    <w:p w14:paraId="75966C72" w14:textId="77777777" w:rsidR="00E96B7F" w:rsidRDefault="00E96B7F" w:rsidP="00AD17E2">
      <w:pPr>
        <w:spacing w:after="0" w:line="240" w:lineRule="auto"/>
        <w:rPr>
          <w:rFonts w:asciiTheme="majorBidi" w:hAnsiTheme="majorBidi" w:cstheme="majorBidi"/>
          <w:b/>
          <w:bCs/>
          <w:sz w:val="28"/>
          <w:szCs w:val="28"/>
          <w:u w:val="single"/>
          <w:rtl/>
        </w:rPr>
      </w:pPr>
    </w:p>
    <w:p w14:paraId="26CB4D6C" w14:textId="77777777" w:rsidR="00E96B7F" w:rsidRDefault="00E96B7F" w:rsidP="00AD17E2">
      <w:pPr>
        <w:spacing w:after="0" w:line="240" w:lineRule="auto"/>
        <w:rPr>
          <w:rFonts w:asciiTheme="majorBidi" w:hAnsiTheme="majorBidi" w:cstheme="majorBidi"/>
          <w:b/>
          <w:bCs/>
          <w:sz w:val="28"/>
          <w:szCs w:val="28"/>
          <w:u w:val="single"/>
        </w:rPr>
      </w:pPr>
    </w:p>
    <w:p w14:paraId="5F9B058B" w14:textId="77777777" w:rsidR="00167240" w:rsidRDefault="00881B01" w:rsidP="00881B01">
      <w:pPr>
        <w:pStyle w:val="1"/>
        <w:rPr>
          <w:rtl/>
        </w:rPr>
      </w:pPr>
      <w:bookmarkStart w:id="81" w:name="_Toc77061590"/>
      <w:r>
        <w:rPr>
          <w:rFonts w:hint="cs"/>
          <w:rtl/>
        </w:rPr>
        <w:t>אישור</w:t>
      </w:r>
      <w:bookmarkEnd w:id="81"/>
    </w:p>
    <w:p w14:paraId="59308DF2" w14:textId="77777777" w:rsidR="007334DF" w:rsidRDefault="007334DF" w:rsidP="004A1969">
      <w:pPr>
        <w:tabs>
          <w:tab w:val="left" w:pos="935"/>
        </w:tabs>
        <w:spacing w:after="0"/>
        <w:jc w:val="center"/>
        <w:rPr>
          <w:rFonts w:asciiTheme="majorBidi" w:hAnsiTheme="majorBidi" w:cstheme="majorBidi"/>
          <w:b/>
          <w:bCs/>
          <w:sz w:val="26"/>
          <w:szCs w:val="26"/>
          <w:rtl/>
        </w:rPr>
      </w:pPr>
      <w:r w:rsidRPr="001D0DB6">
        <w:rPr>
          <w:rFonts w:asciiTheme="majorBidi" w:hAnsiTheme="majorBidi" w:cstheme="majorBidi"/>
          <w:b/>
          <w:bCs/>
          <w:sz w:val="26"/>
          <w:szCs w:val="26"/>
          <w:rtl/>
        </w:rPr>
        <w:t xml:space="preserve">הנני מאשר </w:t>
      </w:r>
      <w:r w:rsidR="006A1828">
        <w:rPr>
          <w:rFonts w:asciiTheme="majorBidi" w:hAnsiTheme="majorBidi" w:cstheme="majorBidi" w:hint="cs"/>
          <w:b/>
          <w:bCs/>
          <w:sz w:val="26"/>
          <w:szCs w:val="26"/>
          <w:rtl/>
        </w:rPr>
        <w:t>שאמלא אחר כל הדרישות וההוראות</w:t>
      </w:r>
      <w:r w:rsidRPr="001D0DB6">
        <w:rPr>
          <w:rFonts w:asciiTheme="majorBidi" w:hAnsiTheme="majorBidi" w:cstheme="majorBidi"/>
          <w:b/>
          <w:bCs/>
          <w:sz w:val="26"/>
          <w:szCs w:val="26"/>
          <w:rtl/>
        </w:rPr>
        <w:t xml:space="preserve"> בהתאם למפרט זה</w:t>
      </w:r>
    </w:p>
    <w:p w14:paraId="36C25EB2" w14:textId="77777777" w:rsidR="00617378" w:rsidRDefault="00617378" w:rsidP="004A1969">
      <w:pPr>
        <w:tabs>
          <w:tab w:val="left" w:pos="935"/>
        </w:tabs>
        <w:spacing w:after="0"/>
        <w:jc w:val="center"/>
        <w:rPr>
          <w:rFonts w:asciiTheme="majorBidi" w:hAnsiTheme="majorBidi" w:cstheme="majorBidi"/>
          <w:b/>
          <w:bCs/>
          <w:sz w:val="26"/>
          <w:szCs w:val="26"/>
          <w:rtl/>
        </w:rPr>
      </w:pPr>
    </w:p>
    <w:p w14:paraId="6065F363" w14:textId="77777777" w:rsidR="00E96B7F" w:rsidRDefault="00E96B7F" w:rsidP="004A1969">
      <w:pPr>
        <w:tabs>
          <w:tab w:val="left" w:pos="935"/>
        </w:tabs>
        <w:spacing w:after="0"/>
        <w:jc w:val="center"/>
        <w:rPr>
          <w:rFonts w:asciiTheme="majorBidi" w:hAnsiTheme="majorBidi" w:cstheme="majorBidi"/>
          <w:b/>
          <w:bCs/>
          <w:sz w:val="26"/>
          <w:szCs w:val="26"/>
          <w:rtl/>
        </w:rPr>
      </w:pPr>
    </w:p>
    <w:p w14:paraId="7D05B63A" w14:textId="77777777" w:rsidR="00E96B7F" w:rsidRPr="001D0DB6" w:rsidRDefault="00E96B7F" w:rsidP="004A1969">
      <w:pPr>
        <w:tabs>
          <w:tab w:val="left" w:pos="935"/>
        </w:tabs>
        <w:spacing w:after="0"/>
        <w:jc w:val="center"/>
        <w:rPr>
          <w:rFonts w:asciiTheme="majorBidi" w:hAnsiTheme="majorBidi" w:cstheme="majorBidi"/>
          <w:b/>
          <w:bCs/>
          <w:sz w:val="26"/>
          <w:szCs w:val="26"/>
          <w:rtl/>
        </w:rPr>
      </w:pPr>
    </w:p>
    <w:tbl>
      <w:tblPr>
        <w:tblStyle w:val="ab"/>
        <w:tblpPr w:leftFromText="180" w:rightFromText="180" w:vertAnchor="text" w:horzAnchor="margin" w:tblpXSpec="center" w:tblpY="168"/>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54"/>
        <w:gridCol w:w="265"/>
        <w:gridCol w:w="1969"/>
        <w:gridCol w:w="283"/>
        <w:gridCol w:w="2127"/>
      </w:tblGrid>
      <w:tr w:rsidR="00E46A3B" w14:paraId="1CB3B540" w14:textId="77777777" w:rsidTr="00E46A3B">
        <w:tc>
          <w:tcPr>
            <w:tcW w:w="2654" w:type="dxa"/>
            <w:tcBorders>
              <w:top w:val="single" w:sz="4" w:space="0" w:color="auto"/>
            </w:tcBorders>
          </w:tcPr>
          <w:p w14:paraId="59B7AE13" w14:textId="77777777" w:rsidR="00E46A3B" w:rsidRDefault="00E46A3B" w:rsidP="004A1969">
            <w:pPr>
              <w:tabs>
                <w:tab w:val="left" w:pos="935"/>
              </w:tabs>
              <w:spacing w:after="0"/>
              <w:jc w:val="center"/>
              <w:rPr>
                <w:rtl/>
              </w:rPr>
            </w:pPr>
            <w:r w:rsidRPr="007334DF">
              <w:rPr>
                <w:rFonts w:ascii="Times New Roman" w:hAnsi="Times New Roman" w:cs="Times New Roman"/>
                <w:sz w:val="26"/>
                <w:szCs w:val="26"/>
                <w:rtl/>
              </w:rPr>
              <w:t>שם הקבלן</w:t>
            </w:r>
          </w:p>
        </w:tc>
        <w:tc>
          <w:tcPr>
            <w:tcW w:w="265" w:type="dxa"/>
          </w:tcPr>
          <w:p w14:paraId="769DFFD1" w14:textId="77777777" w:rsidR="00E46A3B" w:rsidRDefault="00E46A3B" w:rsidP="004A1969">
            <w:pPr>
              <w:tabs>
                <w:tab w:val="left" w:pos="935"/>
              </w:tabs>
              <w:spacing w:after="0"/>
              <w:jc w:val="center"/>
              <w:rPr>
                <w:rtl/>
              </w:rPr>
            </w:pPr>
          </w:p>
        </w:tc>
        <w:tc>
          <w:tcPr>
            <w:tcW w:w="1969" w:type="dxa"/>
            <w:tcBorders>
              <w:top w:val="single" w:sz="4" w:space="0" w:color="auto"/>
            </w:tcBorders>
          </w:tcPr>
          <w:p w14:paraId="266BEADD" w14:textId="77777777" w:rsidR="00E46A3B" w:rsidRDefault="00E46A3B" w:rsidP="004A1969">
            <w:pPr>
              <w:tabs>
                <w:tab w:val="left" w:pos="935"/>
              </w:tabs>
              <w:spacing w:after="0"/>
              <w:jc w:val="center"/>
              <w:rPr>
                <w:rtl/>
              </w:rPr>
            </w:pPr>
            <w:r w:rsidRPr="007334DF">
              <w:rPr>
                <w:rFonts w:ascii="Times New Roman" w:hAnsi="Times New Roman" w:cs="Times New Roman"/>
                <w:sz w:val="26"/>
                <w:szCs w:val="26"/>
                <w:rtl/>
              </w:rPr>
              <w:t>חתימה</w:t>
            </w:r>
          </w:p>
        </w:tc>
        <w:tc>
          <w:tcPr>
            <w:tcW w:w="283" w:type="dxa"/>
          </w:tcPr>
          <w:p w14:paraId="151DF688" w14:textId="77777777" w:rsidR="00E46A3B" w:rsidRDefault="00E46A3B" w:rsidP="004A1969">
            <w:pPr>
              <w:tabs>
                <w:tab w:val="left" w:pos="935"/>
              </w:tabs>
              <w:spacing w:after="0"/>
              <w:jc w:val="center"/>
              <w:rPr>
                <w:rtl/>
              </w:rPr>
            </w:pPr>
          </w:p>
        </w:tc>
        <w:tc>
          <w:tcPr>
            <w:tcW w:w="2127" w:type="dxa"/>
            <w:tcBorders>
              <w:top w:val="single" w:sz="4" w:space="0" w:color="auto"/>
            </w:tcBorders>
          </w:tcPr>
          <w:p w14:paraId="39877581" w14:textId="77777777" w:rsidR="00E46A3B" w:rsidRDefault="00E46A3B" w:rsidP="004A1969">
            <w:pPr>
              <w:tabs>
                <w:tab w:val="left" w:pos="935"/>
              </w:tabs>
              <w:spacing w:after="0"/>
              <w:jc w:val="center"/>
              <w:rPr>
                <w:rtl/>
              </w:rPr>
            </w:pPr>
            <w:r w:rsidRPr="007334DF">
              <w:rPr>
                <w:rFonts w:ascii="Times New Roman" w:hAnsi="Times New Roman" w:cs="Times New Roman"/>
                <w:sz w:val="26"/>
                <w:szCs w:val="26"/>
                <w:rtl/>
              </w:rPr>
              <w:t>תאריך</w:t>
            </w:r>
          </w:p>
        </w:tc>
      </w:tr>
    </w:tbl>
    <w:p w14:paraId="353D147E" w14:textId="77777777" w:rsidR="007334DF" w:rsidRPr="007334DF" w:rsidRDefault="007334DF" w:rsidP="004A1969">
      <w:pPr>
        <w:tabs>
          <w:tab w:val="left" w:pos="935"/>
        </w:tabs>
        <w:spacing w:after="0"/>
        <w:rPr>
          <w:rFonts w:asciiTheme="majorBidi" w:hAnsiTheme="majorBidi" w:cstheme="majorBidi"/>
          <w:sz w:val="26"/>
          <w:szCs w:val="26"/>
          <w:rtl/>
        </w:rPr>
      </w:pPr>
      <w:r w:rsidRPr="007334DF">
        <w:rPr>
          <w:rFonts w:asciiTheme="majorBidi" w:hAnsiTheme="majorBidi" w:cstheme="majorBidi"/>
          <w:sz w:val="26"/>
          <w:szCs w:val="26"/>
          <w:rtl/>
        </w:rPr>
        <w:tab/>
      </w:r>
      <w:r w:rsidRPr="007334DF">
        <w:rPr>
          <w:rFonts w:asciiTheme="majorBidi" w:hAnsiTheme="majorBidi" w:cstheme="majorBidi"/>
          <w:sz w:val="26"/>
          <w:szCs w:val="26"/>
          <w:rtl/>
        </w:rPr>
        <w:tab/>
      </w:r>
    </w:p>
    <w:p w14:paraId="0348011D" w14:textId="77777777" w:rsidR="00B217E5" w:rsidRDefault="00B217E5">
      <w:pPr>
        <w:bidi w:val="0"/>
        <w:spacing w:after="0" w:line="240" w:lineRule="auto"/>
        <w:rPr>
          <w:rFonts w:asciiTheme="majorBidi" w:hAnsiTheme="majorBidi" w:cstheme="majorBidi"/>
          <w:b/>
          <w:bCs/>
          <w:sz w:val="28"/>
          <w:szCs w:val="28"/>
          <w:u w:val="single"/>
          <w:rtl/>
        </w:rPr>
      </w:pPr>
    </w:p>
    <w:sectPr w:rsidR="00B217E5" w:rsidSect="003731F7">
      <w:headerReference w:type="default" r:id="rId12"/>
      <w:footerReference w:type="default" r:id="rId13"/>
      <w:pgSz w:w="11906" w:h="16838" w:code="9"/>
      <w:pgMar w:top="1418" w:right="1797" w:bottom="1418" w:left="1797" w:header="1418" w:footer="141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B9C54A" w14:textId="77777777" w:rsidR="00E96B7F" w:rsidRDefault="00E96B7F" w:rsidP="00C81746">
      <w:pPr>
        <w:spacing w:after="0" w:line="240" w:lineRule="auto"/>
      </w:pPr>
      <w:r>
        <w:separator/>
      </w:r>
    </w:p>
    <w:p w14:paraId="6AD28325" w14:textId="77777777" w:rsidR="00E96B7F" w:rsidRDefault="00E96B7F"/>
  </w:endnote>
  <w:endnote w:type="continuationSeparator" w:id="0">
    <w:p w14:paraId="3422D820" w14:textId="77777777" w:rsidR="00E96B7F" w:rsidRDefault="00E96B7F" w:rsidP="00C81746">
      <w:pPr>
        <w:spacing w:after="0" w:line="240" w:lineRule="auto"/>
      </w:pPr>
      <w:r>
        <w:continuationSeparator/>
      </w:r>
    </w:p>
    <w:p w14:paraId="37CA1FF0" w14:textId="77777777" w:rsidR="00E96B7F" w:rsidRDefault="00E96B7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Miriam">
    <w:panose1 w:val="020B0502050101010101"/>
    <w:charset w:val="00"/>
    <w:family w:val="swiss"/>
    <w:pitch w:val="variable"/>
    <w:sig w:usb0="00000803" w:usb1="00000000" w:usb2="00000000" w:usb3="00000000" w:csb0="00000021" w:csb1="00000000"/>
  </w:font>
  <w:font w:name="David Transparent">
    <w:panose1 w:val="020E0502060401010101"/>
    <w:charset w:val="00"/>
    <w:family w:val="swiss"/>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4D0106" w14:textId="77777777" w:rsidR="00E96B7F" w:rsidRDefault="00E96B7F" w:rsidP="003A068F">
    <w:pPr>
      <w:pStyle w:val="a6"/>
      <w:jc w:val="center"/>
      <w:rPr>
        <w:noProof/>
        <w:rtl/>
      </w:rPr>
    </w:pPr>
    <w:r>
      <w:rPr>
        <w:noProof/>
      </w:rPr>
      <w:drawing>
        <wp:anchor distT="0" distB="0" distL="114300" distR="114300" simplePos="0" relativeHeight="251658240" behindDoc="1" locked="0" layoutInCell="1" allowOverlap="1" wp14:anchorId="6C4C0BAC" wp14:editId="3C68A638">
          <wp:simplePos x="0" y="0"/>
          <wp:positionH relativeFrom="margin">
            <wp:align>center</wp:align>
          </wp:positionH>
          <wp:positionV relativeFrom="paragraph">
            <wp:posOffset>66758</wp:posOffset>
          </wp:positionV>
          <wp:extent cx="6876415" cy="891540"/>
          <wp:effectExtent l="0" t="0" r="635" b="3810"/>
          <wp:wrapNone/>
          <wp:docPr id="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l="7266" r="7112"/>
                  <a:stretch>
                    <a:fillRect/>
                  </a:stretch>
                </pic:blipFill>
                <pic:spPr bwMode="auto">
                  <a:xfrm>
                    <a:off x="0" y="0"/>
                    <a:ext cx="6876415" cy="891540"/>
                  </a:xfrm>
                  <a:prstGeom prst="rect">
                    <a:avLst/>
                  </a:prstGeom>
                  <a:noFill/>
                  <a:ln>
                    <a:noFill/>
                  </a:ln>
                </pic:spPr>
              </pic:pic>
            </a:graphicData>
          </a:graphic>
        </wp:anchor>
      </w:drawing>
    </w:r>
    <w:r>
      <w:fldChar w:fldCharType="begin"/>
    </w:r>
    <w:r>
      <w:instrText xml:space="preserve"> PAGE   \* MERGEFORMAT </w:instrText>
    </w:r>
    <w:r>
      <w:fldChar w:fldCharType="separate"/>
    </w:r>
    <w:r w:rsidR="002C52EF">
      <w:rPr>
        <w:noProof/>
        <w:rtl/>
      </w:rPr>
      <w:t>12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E6F766" w14:textId="77777777" w:rsidR="00E96B7F" w:rsidRDefault="00E96B7F" w:rsidP="00C81746">
      <w:pPr>
        <w:spacing w:after="0" w:line="240" w:lineRule="auto"/>
      </w:pPr>
      <w:r>
        <w:separator/>
      </w:r>
    </w:p>
    <w:p w14:paraId="2FADDDAC" w14:textId="77777777" w:rsidR="00E96B7F" w:rsidRDefault="00E96B7F"/>
  </w:footnote>
  <w:footnote w:type="continuationSeparator" w:id="0">
    <w:p w14:paraId="5E319900" w14:textId="77777777" w:rsidR="00E96B7F" w:rsidRDefault="00E96B7F" w:rsidP="00C81746">
      <w:pPr>
        <w:spacing w:after="0" w:line="240" w:lineRule="auto"/>
      </w:pPr>
      <w:r>
        <w:continuationSeparator/>
      </w:r>
    </w:p>
    <w:p w14:paraId="2FC78877" w14:textId="77777777" w:rsidR="00E96B7F" w:rsidRDefault="00E96B7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2330B3" w14:textId="77777777" w:rsidR="00E96B7F" w:rsidRDefault="00E96B7F" w:rsidP="00963ED4">
    <w:pPr>
      <w:pStyle w:val="a4"/>
    </w:pPr>
    <w:r>
      <w:rPr>
        <w:noProof/>
      </w:rPr>
      <w:drawing>
        <wp:anchor distT="0" distB="0" distL="114300" distR="114300" simplePos="0" relativeHeight="251657216" behindDoc="1" locked="0" layoutInCell="1" allowOverlap="0" wp14:anchorId="44247B80" wp14:editId="46A2BD7C">
          <wp:simplePos x="0" y="0"/>
          <wp:positionH relativeFrom="column">
            <wp:posOffset>-999877</wp:posOffset>
          </wp:positionH>
          <wp:positionV relativeFrom="page">
            <wp:posOffset>166977</wp:posOffset>
          </wp:positionV>
          <wp:extent cx="7239600" cy="1004400"/>
          <wp:effectExtent l="0" t="0" r="0" b="5715"/>
          <wp:wrapNone/>
          <wp:docPr id="1"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39600" cy="10044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810AAA"/>
    <w:multiLevelType w:val="hybridMultilevel"/>
    <w:tmpl w:val="F0881604"/>
    <w:lvl w:ilvl="0" w:tplc="2DF80F32">
      <w:start w:val="1"/>
      <w:numFmt w:val="hebrew1"/>
      <w:lvlText w:val="%1."/>
      <w:lvlJc w:val="left"/>
      <w:pPr>
        <w:ind w:left="2228" w:hanging="360"/>
      </w:pPr>
      <w:rPr>
        <w:rFonts w:hint="default"/>
      </w:rPr>
    </w:lvl>
    <w:lvl w:ilvl="1" w:tplc="04090019">
      <w:start w:val="1"/>
      <w:numFmt w:val="lowerLetter"/>
      <w:lvlText w:val="%2."/>
      <w:lvlJc w:val="left"/>
      <w:pPr>
        <w:ind w:left="2948" w:hanging="360"/>
      </w:pPr>
    </w:lvl>
    <w:lvl w:ilvl="2" w:tplc="0409001B" w:tentative="1">
      <w:start w:val="1"/>
      <w:numFmt w:val="lowerRoman"/>
      <w:lvlText w:val="%3."/>
      <w:lvlJc w:val="right"/>
      <w:pPr>
        <w:ind w:left="3668" w:hanging="180"/>
      </w:pPr>
    </w:lvl>
    <w:lvl w:ilvl="3" w:tplc="0409000F" w:tentative="1">
      <w:start w:val="1"/>
      <w:numFmt w:val="decimal"/>
      <w:lvlText w:val="%4."/>
      <w:lvlJc w:val="left"/>
      <w:pPr>
        <w:ind w:left="4388" w:hanging="360"/>
      </w:pPr>
    </w:lvl>
    <w:lvl w:ilvl="4" w:tplc="04090019" w:tentative="1">
      <w:start w:val="1"/>
      <w:numFmt w:val="lowerLetter"/>
      <w:lvlText w:val="%5."/>
      <w:lvlJc w:val="left"/>
      <w:pPr>
        <w:ind w:left="5108" w:hanging="360"/>
      </w:pPr>
    </w:lvl>
    <w:lvl w:ilvl="5" w:tplc="0409001B" w:tentative="1">
      <w:start w:val="1"/>
      <w:numFmt w:val="lowerRoman"/>
      <w:lvlText w:val="%6."/>
      <w:lvlJc w:val="right"/>
      <w:pPr>
        <w:ind w:left="5828" w:hanging="180"/>
      </w:pPr>
    </w:lvl>
    <w:lvl w:ilvl="6" w:tplc="0409000F" w:tentative="1">
      <w:start w:val="1"/>
      <w:numFmt w:val="decimal"/>
      <w:lvlText w:val="%7."/>
      <w:lvlJc w:val="left"/>
      <w:pPr>
        <w:ind w:left="6548" w:hanging="360"/>
      </w:pPr>
    </w:lvl>
    <w:lvl w:ilvl="7" w:tplc="04090019" w:tentative="1">
      <w:start w:val="1"/>
      <w:numFmt w:val="lowerLetter"/>
      <w:lvlText w:val="%8."/>
      <w:lvlJc w:val="left"/>
      <w:pPr>
        <w:ind w:left="7268" w:hanging="360"/>
      </w:pPr>
    </w:lvl>
    <w:lvl w:ilvl="8" w:tplc="0409001B" w:tentative="1">
      <w:start w:val="1"/>
      <w:numFmt w:val="lowerRoman"/>
      <w:lvlText w:val="%9."/>
      <w:lvlJc w:val="right"/>
      <w:pPr>
        <w:ind w:left="7988" w:hanging="180"/>
      </w:pPr>
    </w:lvl>
  </w:abstractNum>
  <w:abstractNum w:abstractNumId="1" w15:restartNumberingAfterBreak="0">
    <w:nsid w:val="094D0AA5"/>
    <w:multiLevelType w:val="hybridMultilevel"/>
    <w:tmpl w:val="0A2695F6"/>
    <w:lvl w:ilvl="0" w:tplc="0409000F">
      <w:start w:val="1"/>
      <w:numFmt w:val="decimal"/>
      <w:lvlText w:val="%1."/>
      <w:lvlJc w:val="left"/>
      <w:pPr>
        <w:ind w:left="1944" w:hanging="360"/>
      </w:pPr>
    </w:lvl>
    <w:lvl w:ilvl="1" w:tplc="04090019" w:tentative="1">
      <w:start w:val="1"/>
      <w:numFmt w:val="lowerLetter"/>
      <w:lvlText w:val="%2."/>
      <w:lvlJc w:val="left"/>
      <w:pPr>
        <w:ind w:left="2664" w:hanging="360"/>
      </w:pPr>
    </w:lvl>
    <w:lvl w:ilvl="2" w:tplc="0409001B" w:tentative="1">
      <w:start w:val="1"/>
      <w:numFmt w:val="lowerRoman"/>
      <w:lvlText w:val="%3."/>
      <w:lvlJc w:val="right"/>
      <w:pPr>
        <w:ind w:left="3384" w:hanging="180"/>
      </w:pPr>
    </w:lvl>
    <w:lvl w:ilvl="3" w:tplc="0409000F" w:tentative="1">
      <w:start w:val="1"/>
      <w:numFmt w:val="decimal"/>
      <w:lvlText w:val="%4."/>
      <w:lvlJc w:val="left"/>
      <w:pPr>
        <w:ind w:left="4104" w:hanging="360"/>
      </w:pPr>
    </w:lvl>
    <w:lvl w:ilvl="4" w:tplc="04090019" w:tentative="1">
      <w:start w:val="1"/>
      <w:numFmt w:val="lowerLetter"/>
      <w:lvlText w:val="%5."/>
      <w:lvlJc w:val="left"/>
      <w:pPr>
        <w:ind w:left="4824" w:hanging="360"/>
      </w:pPr>
    </w:lvl>
    <w:lvl w:ilvl="5" w:tplc="0409001B" w:tentative="1">
      <w:start w:val="1"/>
      <w:numFmt w:val="lowerRoman"/>
      <w:lvlText w:val="%6."/>
      <w:lvlJc w:val="right"/>
      <w:pPr>
        <w:ind w:left="5544" w:hanging="180"/>
      </w:pPr>
    </w:lvl>
    <w:lvl w:ilvl="6" w:tplc="0409000F" w:tentative="1">
      <w:start w:val="1"/>
      <w:numFmt w:val="decimal"/>
      <w:lvlText w:val="%7."/>
      <w:lvlJc w:val="left"/>
      <w:pPr>
        <w:ind w:left="6264" w:hanging="360"/>
      </w:pPr>
    </w:lvl>
    <w:lvl w:ilvl="7" w:tplc="04090019" w:tentative="1">
      <w:start w:val="1"/>
      <w:numFmt w:val="lowerLetter"/>
      <w:lvlText w:val="%8."/>
      <w:lvlJc w:val="left"/>
      <w:pPr>
        <w:ind w:left="6984" w:hanging="360"/>
      </w:pPr>
    </w:lvl>
    <w:lvl w:ilvl="8" w:tplc="0409001B" w:tentative="1">
      <w:start w:val="1"/>
      <w:numFmt w:val="lowerRoman"/>
      <w:lvlText w:val="%9."/>
      <w:lvlJc w:val="right"/>
      <w:pPr>
        <w:ind w:left="7704" w:hanging="180"/>
      </w:pPr>
    </w:lvl>
  </w:abstractNum>
  <w:abstractNum w:abstractNumId="2" w15:restartNumberingAfterBreak="0">
    <w:nsid w:val="0ECB32C3"/>
    <w:multiLevelType w:val="hybridMultilevel"/>
    <w:tmpl w:val="3EB87BDA"/>
    <w:lvl w:ilvl="0" w:tplc="2DF80F32">
      <w:start w:val="1"/>
      <w:numFmt w:val="hebrew1"/>
      <w:lvlText w:val="%1."/>
      <w:lvlJc w:val="left"/>
      <w:pPr>
        <w:ind w:left="2228" w:hanging="360"/>
      </w:pPr>
      <w:rPr>
        <w:rFonts w:hint="default"/>
      </w:rPr>
    </w:lvl>
    <w:lvl w:ilvl="1" w:tplc="04090019" w:tentative="1">
      <w:start w:val="1"/>
      <w:numFmt w:val="lowerLetter"/>
      <w:lvlText w:val="%2."/>
      <w:lvlJc w:val="left"/>
      <w:pPr>
        <w:ind w:left="2948" w:hanging="360"/>
      </w:pPr>
    </w:lvl>
    <w:lvl w:ilvl="2" w:tplc="0409001B" w:tentative="1">
      <w:start w:val="1"/>
      <w:numFmt w:val="lowerRoman"/>
      <w:lvlText w:val="%3."/>
      <w:lvlJc w:val="right"/>
      <w:pPr>
        <w:ind w:left="3668" w:hanging="180"/>
      </w:pPr>
    </w:lvl>
    <w:lvl w:ilvl="3" w:tplc="0409000F" w:tentative="1">
      <w:start w:val="1"/>
      <w:numFmt w:val="decimal"/>
      <w:lvlText w:val="%4."/>
      <w:lvlJc w:val="left"/>
      <w:pPr>
        <w:ind w:left="4388" w:hanging="360"/>
      </w:pPr>
    </w:lvl>
    <w:lvl w:ilvl="4" w:tplc="04090019" w:tentative="1">
      <w:start w:val="1"/>
      <w:numFmt w:val="lowerLetter"/>
      <w:lvlText w:val="%5."/>
      <w:lvlJc w:val="left"/>
      <w:pPr>
        <w:ind w:left="5108" w:hanging="360"/>
      </w:pPr>
    </w:lvl>
    <w:lvl w:ilvl="5" w:tplc="0409001B" w:tentative="1">
      <w:start w:val="1"/>
      <w:numFmt w:val="lowerRoman"/>
      <w:lvlText w:val="%6."/>
      <w:lvlJc w:val="right"/>
      <w:pPr>
        <w:ind w:left="5828" w:hanging="180"/>
      </w:pPr>
    </w:lvl>
    <w:lvl w:ilvl="6" w:tplc="0409000F" w:tentative="1">
      <w:start w:val="1"/>
      <w:numFmt w:val="decimal"/>
      <w:lvlText w:val="%7."/>
      <w:lvlJc w:val="left"/>
      <w:pPr>
        <w:ind w:left="6548" w:hanging="360"/>
      </w:pPr>
    </w:lvl>
    <w:lvl w:ilvl="7" w:tplc="04090019" w:tentative="1">
      <w:start w:val="1"/>
      <w:numFmt w:val="lowerLetter"/>
      <w:lvlText w:val="%8."/>
      <w:lvlJc w:val="left"/>
      <w:pPr>
        <w:ind w:left="7268" w:hanging="360"/>
      </w:pPr>
    </w:lvl>
    <w:lvl w:ilvl="8" w:tplc="0409001B" w:tentative="1">
      <w:start w:val="1"/>
      <w:numFmt w:val="lowerRoman"/>
      <w:lvlText w:val="%9."/>
      <w:lvlJc w:val="right"/>
      <w:pPr>
        <w:ind w:left="7988" w:hanging="180"/>
      </w:pPr>
    </w:lvl>
  </w:abstractNum>
  <w:abstractNum w:abstractNumId="3" w15:restartNumberingAfterBreak="0">
    <w:nsid w:val="11BE4F8F"/>
    <w:multiLevelType w:val="hybridMultilevel"/>
    <w:tmpl w:val="C3AEA066"/>
    <w:lvl w:ilvl="0" w:tplc="0409000F">
      <w:start w:val="1"/>
      <w:numFmt w:val="decimal"/>
      <w:lvlText w:val="%1."/>
      <w:lvlJc w:val="left"/>
      <w:pPr>
        <w:ind w:left="1508" w:hanging="360"/>
      </w:pPr>
    </w:lvl>
    <w:lvl w:ilvl="1" w:tplc="04090019" w:tentative="1">
      <w:start w:val="1"/>
      <w:numFmt w:val="lowerLetter"/>
      <w:lvlText w:val="%2."/>
      <w:lvlJc w:val="left"/>
      <w:pPr>
        <w:ind w:left="2228" w:hanging="360"/>
      </w:pPr>
    </w:lvl>
    <w:lvl w:ilvl="2" w:tplc="0409001B" w:tentative="1">
      <w:start w:val="1"/>
      <w:numFmt w:val="lowerRoman"/>
      <w:lvlText w:val="%3."/>
      <w:lvlJc w:val="right"/>
      <w:pPr>
        <w:ind w:left="2948" w:hanging="180"/>
      </w:pPr>
    </w:lvl>
    <w:lvl w:ilvl="3" w:tplc="0409000F" w:tentative="1">
      <w:start w:val="1"/>
      <w:numFmt w:val="decimal"/>
      <w:lvlText w:val="%4."/>
      <w:lvlJc w:val="left"/>
      <w:pPr>
        <w:ind w:left="3668" w:hanging="360"/>
      </w:pPr>
    </w:lvl>
    <w:lvl w:ilvl="4" w:tplc="04090019" w:tentative="1">
      <w:start w:val="1"/>
      <w:numFmt w:val="lowerLetter"/>
      <w:lvlText w:val="%5."/>
      <w:lvlJc w:val="left"/>
      <w:pPr>
        <w:ind w:left="4388" w:hanging="360"/>
      </w:pPr>
    </w:lvl>
    <w:lvl w:ilvl="5" w:tplc="0409001B" w:tentative="1">
      <w:start w:val="1"/>
      <w:numFmt w:val="lowerRoman"/>
      <w:lvlText w:val="%6."/>
      <w:lvlJc w:val="right"/>
      <w:pPr>
        <w:ind w:left="5108" w:hanging="180"/>
      </w:pPr>
    </w:lvl>
    <w:lvl w:ilvl="6" w:tplc="0409000F" w:tentative="1">
      <w:start w:val="1"/>
      <w:numFmt w:val="decimal"/>
      <w:lvlText w:val="%7."/>
      <w:lvlJc w:val="left"/>
      <w:pPr>
        <w:ind w:left="5828" w:hanging="360"/>
      </w:pPr>
    </w:lvl>
    <w:lvl w:ilvl="7" w:tplc="04090019" w:tentative="1">
      <w:start w:val="1"/>
      <w:numFmt w:val="lowerLetter"/>
      <w:lvlText w:val="%8."/>
      <w:lvlJc w:val="left"/>
      <w:pPr>
        <w:ind w:left="6548" w:hanging="360"/>
      </w:pPr>
    </w:lvl>
    <w:lvl w:ilvl="8" w:tplc="0409001B" w:tentative="1">
      <w:start w:val="1"/>
      <w:numFmt w:val="lowerRoman"/>
      <w:lvlText w:val="%9."/>
      <w:lvlJc w:val="right"/>
      <w:pPr>
        <w:ind w:left="7268" w:hanging="180"/>
      </w:pPr>
    </w:lvl>
  </w:abstractNum>
  <w:abstractNum w:abstractNumId="4" w15:restartNumberingAfterBreak="0">
    <w:nsid w:val="19DA0242"/>
    <w:multiLevelType w:val="hybridMultilevel"/>
    <w:tmpl w:val="8042F28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F2100A"/>
    <w:multiLevelType w:val="hybridMultilevel"/>
    <w:tmpl w:val="F0881604"/>
    <w:lvl w:ilvl="0" w:tplc="2DF80F32">
      <w:start w:val="1"/>
      <w:numFmt w:val="hebrew1"/>
      <w:lvlText w:val="%1."/>
      <w:lvlJc w:val="left"/>
      <w:pPr>
        <w:ind w:left="2228" w:hanging="360"/>
      </w:pPr>
      <w:rPr>
        <w:rFonts w:hint="default"/>
      </w:rPr>
    </w:lvl>
    <w:lvl w:ilvl="1" w:tplc="04090019" w:tentative="1">
      <w:start w:val="1"/>
      <w:numFmt w:val="lowerLetter"/>
      <w:lvlText w:val="%2."/>
      <w:lvlJc w:val="left"/>
      <w:pPr>
        <w:ind w:left="2948" w:hanging="360"/>
      </w:pPr>
    </w:lvl>
    <w:lvl w:ilvl="2" w:tplc="0409001B" w:tentative="1">
      <w:start w:val="1"/>
      <w:numFmt w:val="lowerRoman"/>
      <w:lvlText w:val="%3."/>
      <w:lvlJc w:val="right"/>
      <w:pPr>
        <w:ind w:left="3668" w:hanging="180"/>
      </w:pPr>
    </w:lvl>
    <w:lvl w:ilvl="3" w:tplc="0409000F" w:tentative="1">
      <w:start w:val="1"/>
      <w:numFmt w:val="decimal"/>
      <w:lvlText w:val="%4."/>
      <w:lvlJc w:val="left"/>
      <w:pPr>
        <w:ind w:left="4388" w:hanging="360"/>
      </w:pPr>
    </w:lvl>
    <w:lvl w:ilvl="4" w:tplc="04090019" w:tentative="1">
      <w:start w:val="1"/>
      <w:numFmt w:val="lowerLetter"/>
      <w:lvlText w:val="%5."/>
      <w:lvlJc w:val="left"/>
      <w:pPr>
        <w:ind w:left="5108" w:hanging="360"/>
      </w:pPr>
    </w:lvl>
    <w:lvl w:ilvl="5" w:tplc="0409001B" w:tentative="1">
      <w:start w:val="1"/>
      <w:numFmt w:val="lowerRoman"/>
      <w:lvlText w:val="%6."/>
      <w:lvlJc w:val="right"/>
      <w:pPr>
        <w:ind w:left="5828" w:hanging="180"/>
      </w:pPr>
    </w:lvl>
    <w:lvl w:ilvl="6" w:tplc="0409000F" w:tentative="1">
      <w:start w:val="1"/>
      <w:numFmt w:val="decimal"/>
      <w:lvlText w:val="%7."/>
      <w:lvlJc w:val="left"/>
      <w:pPr>
        <w:ind w:left="6548" w:hanging="360"/>
      </w:pPr>
    </w:lvl>
    <w:lvl w:ilvl="7" w:tplc="04090019" w:tentative="1">
      <w:start w:val="1"/>
      <w:numFmt w:val="lowerLetter"/>
      <w:lvlText w:val="%8."/>
      <w:lvlJc w:val="left"/>
      <w:pPr>
        <w:ind w:left="7268" w:hanging="360"/>
      </w:pPr>
    </w:lvl>
    <w:lvl w:ilvl="8" w:tplc="0409001B" w:tentative="1">
      <w:start w:val="1"/>
      <w:numFmt w:val="lowerRoman"/>
      <w:lvlText w:val="%9."/>
      <w:lvlJc w:val="right"/>
      <w:pPr>
        <w:ind w:left="7988" w:hanging="180"/>
      </w:pPr>
    </w:lvl>
  </w:abstractNum>
  <w:abstractNum w:abstractNumId="6" w15:restartNumberingAfterBreak="0">
    <w:nsid w:val="1D132BDF"/>
    <w:multiLevelType w:val="hybridMultilevel"/>
    <w:tmpl w:val="C2245FA0"/>
    <w:lvl w:ilvl="0" w:tplc="2DF80F32">
      <w:start w:val="1"/>
      <w:numFmt w:val="hebrew1"/>
      <w:lvlText w:val="%1."/>
      <w:lvlJc w:val="left"/>
      <w:pPr>
        <w:ind w:left="1508" w:hanging="360"/>
      </w:pPr>
      <w:rPr>
        <w:rFonts w:hint="default"/>
      </w:rPr>
    </w:lvl>
    <w:lvl w:ilvl="1" w:tplc="10480A92">
      <w:start w:val="1"/>
      <w:numFmt w:val="hebrew1"/>
      <w:lvlText w:val="%2."/>
      <w:lvlJc w:val="left"/>
      <w:pPr>
        <w:ind w:left="2228" w:hanging="360"/>
      </w:pPr>
      <w:rPr>
        <w:rFonts w:hint="default"/>
      </w:rPr>
    </w:lvl>
    <w:lvl w:ilvl="2" w:tplc="0409001B" w:tentative="1">
      <w:start w:val="1"/>
      <w:numFmt w:val="lowerRoman"/>
      <w:lvlText w:val="%3."/>
      <w:lvlJc w:val="right"/>
      <w:pPr>
        <w:ind w:left="2948" w:hanging="180"/>
      </w:pPr>
    </w:lvl>
    <w:lvl w:ilvl="3" w:tplc="0409000F" w:tentative="1">
      <w:start w:val="1"/>
      <w:numFmt w:val="decimal"/>
      <w:lvlText w:val="%4."/>
      <w:lvlJc w:val="left"/>
      <w:pPr>
        <w:ind w:left="3668" w:hanging="360"/>
      </w:pPr>
    </w:lvl>
    <w:lvl w:ilvl="4" w:tplc="04090019" w:tentative="1">
      <w:start w:val="1"/>
      <w:numFmt w:val="lowerLetter"/>
      <w:lvlText w:val="%5."/>
      <w:lvlJc w:val="left"/>
      <w:pPr>
        <w:ind w:left="4388" w:hanging="360"/>
      </w:pPr>
    </w:lvl>
    <w:lvl w:ilvl="5" w:tplc="0409001B" w:tentative="1">
      <w:start w:val="1"/>
      <w:numFmt w:val="lowerRoman"/>
      <w:lvlText w:val="%6."/>
      <w:lvlJc w:val="right"/>
      <w:pPr>
        <w:ind w:left="5108" w:hanging="180"/>
      </w:pPr>
    </w:lvl>
    <w:lvl w:ilvl="6" w:tplc="0409000F" w:tentative="1">
      <w:start w:val="1"/>
      <w:numFmt w:val="decimal"/>
      <w:lvlText w:val="%7."/>
      <w:lvlJc w:val="left"/>
      <w:pPr>
        <w:ind w:left="5828" w:hanging="360"/>
      </w:pPr>
    </w:lvl>
    <w:lvl w:ilvl="7" w:tplc="04090019" w:tentative="1">
      <w:start w:val="1"/>
      <w:numFmt w:val="lowerLetter"/>
      <w:lvlText w:val="%8."/>
      <w:lvlJc w:val="left"/>
      <w:pPr>
        <w:ind w:left="6548" w:hanging="360"/>
      </w:pPr>
    </w:lvl>
    <w:lvl w:ilvl="8" w:tplc="0409001B" w:tentative="1">
      <w:start w:val="1"/>
      <w:numFmt w:val="lowerRoman"/>
      <w:lvlText w:val="%9."/>
      <w:lvlJc w:val="right"/>
      <w:pPr>
        <w:ind w:left="7268" w:hanging="180"/>
      </w:pPr>
    </w:lvl>
  </w:abstractNum>
  <w:abstractNum w:abstractNumId="7" w15:restartNumberingAfterBreak="0">
    <w:nsid w:val="1EEF63CA"/>
    <w:multiLevelType w:val="hybridMultilevel"/>
    <w:tmpl w:val="F932BB1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21DE7D90"/>
    <w:multiLevelType w:val="multilevel"/>
    <w:tmpl w:val="00E6F594"/>
    <w:lvl w:ilvl="0">
      <w:start w:val="4"/>
      <w:numFmt w:val="none"/>
      <w:lvlText w:val="10."/>
      <w:lvlJc w:val="left"/>
      <w:pPr>
        <w:tabs>
          <w:tab w:val="num" w:pos="360"/>
        </w:tabs>
        <w:ind w:left="360" w:hanging="360"/>
      </w:pPr>
      <w:rPr>
        <w:lang w:bidi="he-IL"/>
      </w:rPr>
    </w:lvl>
    <w:lvl w:ilvl="1">
      <w:start w:val="1"/>
      <w:numFmt w:val="decimal"/>
      <w:lvlText w:val="%1.%2."/>
      <w:lvlJc w:val="left"/>
      <w:pPr>
        <w:tabs>
          <w:tab w:val="num" w:pos="1313"/>
        </w:tabs>
        <w:ind w:left="1313" w:hanging="604"/>
      </w:pPr>
      <w:rPr>
        <w:rFonts w:ascii="Times New Roman" w:hAnsi="Times New Roman" w:cs="David" w:hint="default"/>
        <w:b w:val="0"/>
        <w:bCs w:val="0"/>
        <w:sz w:val="24"/>
        <w:szCs w:val="24"/>
        <w:lang w:bidi="he-IL"/>
      </w:rPr>
    </w:lvl>
    <w:lvl w:ilvl="2">
      <w:start w:val="1"/>
      <w:numFmt w:val="decimal"/>
      <w:pStyle w:val="Style26"/>
      <w:lvlText w:val="%1.%2.%3."/>
      <w:lvlJc w:val="left"/>
      <w:pPr>
        <w:tabs>
          <w:tab w:val="num" w:pos="3049"/>
        </w:tabs>
        <w:ind w:left="3049" w:hanging="709"/>
      </w:pPr>
      <w:rPr>
        <w:rFonts w:ascii="David" w:hAnsi="David" w:cs="David" w:hint="default"/>
        <w:b w:val="0"/>
        <w:bCs w:val="0"/>
        <w:sz w:val="24"/>
        <w:szCs w:val="24"/>
        <w:lang w:val="x-none" w:bidi="he-IL"/>
      </w:rPr>
    </w:lvl>
    <w:lvl w:ilvl="3">
      <w:start w:val="1"/>
      <w:numFmt w:val="decimal"/>
      <w:lvlText w:val="%1.%2.%3.%4."/>
      <w:lvlJc w:val="left"/>
      <w:pPr>
        <w:tabs>
          <w:tab w:val="num" w:pos="1928"/>
        </w:tabs>
        <w:ind w:left="1928" w:hanging="1021"/>
      </w:pPr>
      <w:rPr>
        <w:rFonts w:ascii="David" w:hAnsi="David" w:cs="David" w:hint="default"/>
        <w:b w:val="0"/>
        <w:bCs w:val="0"/>
        <w:sz w:val="24"/>
        <w:szCs w:val="24"/>
        <w:lang w:val="en-US"/>
      </w:rPr>
    </w:lvl>
    <w:lvl w:ilvl="4">
      <w:start w:val="1"/>
      <w:numFmt w:val="decimal"/>
      <w:lvlText w:val="%1.%2.%3.%4.%5."/>
      <w:lvlJc w:val="left"/>
      <w:pPr>
        <w:tabs>
          <w:tab w:val="num" w:pos="2155"/>
        </w:tabs>
        <w:ind w:left="2155" w:hanging="1021"/>
      </w:pPr>
      <w:rPr>
        <w:rFonts w:ascii="David" w:hAnsi="David" w:cs="David" w:hint="default"/>
        <w:sz w:val="24"/>
        <w:szCs w:val="24"/>
        <w:lang w:bidi="he-IL"/>
      </w:rPr>
    </w:lvl>
    <w:lvl w:ilvl="5">
      <w:start w:val="1"/>
      <w:numFmt w:val="decimal"/>
      <w:lvlText w:val="%1.%2.%3.%4.%5.%6."/>
      <w:lvlJc w:val="left"/>
      <w:pPr>
        <w:tabs>
          <w:tab w:val="num" w:pos="3005"/>
        </w:tabs>
        <w:ind w:left="3005" w:hanging="1191"/>
      </w:pPr>
      <w:rPr>
        <w:rFonts w:ascii="David" w:hAnsi="David" w:cs="David" w:hint="default"/>
        <w:sz w:val="24"/>
        <w:szCs w:val="24"/>
        <w:lang w:bidi="he-IL"/>
      </w:rPr>
    </w:lvl>
    <w:lvl w:ilvl="6">
      <w:start w:val="1"/>
      <w:numFmt w:val="decimal"/>
      <w:lvlText w:val="%1.%2.%3.%4.%5.%6.%7."/>
      <w:lvlJc w:val="left"/>
      <w:pPr>
        <w:tabs>
          <w:tab w:val="num" w:pos="3600"/>
        </w:tabs>
        <w:ind w:left="3240" w:hanging="1080"/>
      </w:pPr>
      <w:rPr>
        <w:rFonts w:ascii="Times New Roman" w:hAnsi="Times New Roman" w:cs="Times New Roman" w:hint="default"/>
        <w:sz w:val="22"/>
        <w:szCs w:val="22"/>
      </w:rPr>
    </w:lvl>
    <w:lvl w:ilvl="7">
      <w:start w:val="1"/>
      <w:numFmt w:val="decimal"/>
      <w:lvlText w:val="%1.%2.%3.%4.%5.%6.%7.%8."/>
      <w:lvlJc w:val="left"/>
      <w:pPr>
        <w:tabs>
          <w:tab w:val="num" w:pos="3960"/>
        </w:tabs>
        <w:ind w:left="3744" w:hanging="1224"/>
      </w:pPr>
      <w:rPr>
        <w:rFonts w:ascii="Times New Roman" w:hAnsi="Times New Roman" w:cs="Times New Roman" w:hint="default"/>
        <w:sz w:val="22"/>
        <w:szCs w:val="22"/>
      </w:rPr>
    </w:lvl>
    <w:lvl w:ilvl="8">
      <w:start w:val="1"/>
      <w:numFmt w:val="decimal"/>
      <w:lvlText w:val="%1.%2.%3.%4.%5.%6.%7.%8.%9."/>
      <w:lvlJc w:val="left"/>
      <w:pPr>
        <w:tabs>
          <w:tab w:val="num" w:pos="4680"/>
        </w:tabs>
        <w:ind w:left="4320" w:hanging="1440"/>
      </w:pPr>
    </w:lvl>
  </w:abstractNum>
  <w:abstractNum w:abstractNumId="9" w15:restartNumberingAfterBreak="0">
    <w:nsid w:val="2AB762F7"/>
    <w:multiLevelType w:val="hybridMultilevel"/>
    <w:tmpl w:val="F0881604"/>
    <w:lvl w:ilvl="0" w:tplc="2DF80F32">
      <w:start w:val="1"/>
      <w:numFmt w:val="hebrew1"/>
      <w:lvlText w:val="%1."/>
      <w:lvlJc w:val="left"/>
      <w:pPr>
        <w:ind w:left="2228" w:hanging="360"/>
      </w:pPr>
      <w:rPr>
        <w:rFonts w:hint="default"/>
      </w:rPr>
    </w:lvl>
    <w:lvl w:ilvl="1" w:tplc="04090019">
      <w:start w:val="1"/>
      <w:numFmt w:val="lowerLetter"/>
      <w:lvlText w:val="%2."/>
      <w:lvlJc w:val="left"/>
      <w:pPr>
        <w:ind w:left="2948" w:hanging="360"/>
      </w:pPr>
    </w:lvl>
    <w:lvl w:ilvl="2" w:tplc="0409001B" w:tentative="1">
      <w:start w:val="1"/>
      <w:numFmt w:val="lowerRoman"/>
      <w:lvlText w:val="%3."/>
      <w:lvlJc w:val="right"/>
      <w:pPr>
        <w:ind w:left="3668" w:hanging="180"/>
      </w:pPr>
    </w:lvl>
    <w:lvl w:ilvl="3" w:tplc="0409000F" w:tentative="1">
      <w:start w:val="1"/>
      <w:numFmt w:val="decimal"/>
      <w:lvlText w:val="%4."/>
      <w:lvlJc w:val="left"/>
      <w:pPr>
        <w:ind w:left="4388" w:hanging="360"/>
      </w:pPr>
    </w:lvl>
    <w:lvl w:ilvl="4" w:tplc="04090019" w:tentative="1">
      <w:start w:val="1"/>
      <w:numFmt w:val="lowerLetter"/>
      <w:lvlText w:val="%5."/>
      <w:lvlJc w:val="left"/>
      <w:pPr>
        <w:ind w:left="5108" w:hanging="360"/>
      </w:pPr>
    </w:lvl>
    <w:lvl w:ilvl="5" w:tplc="0409001B" w:tentative="1">
      <w:start w:val="1"/>
      <w:numFmt w:val="lowerRoman"/>
      <w:lvlText w:val="%6."/>
      <w:lvlJc w:val="right"/>
      <w:pPr>
        <w:ind w:left="5828" w:hanging="180"/>
      </w:pPr>
    </w:lvl>
    <w:lvl w:ilvl="6" w:tplc="0409000F" w:tentative="1">
      <w:start w:val="1"/>
      <w:numFmt w:val="decimal"/>
      <w:lvlText w:val="%7."/>
      <w:lvlJc w:val="left"/>
      <w:pPr>
        <w:ind w:left="6548" w:hanging="360"/>
      </w:pPr>
    </w:lvl>
    <w:lvl w:ilvl="7" w:tplc="04090019" w:tentative="1">
      <w:start w:val="1"/>
      <w:numFmt w:val="lowerLetter"/>
      <w:lvlText w:val="%8."/>
      <w:lvlJc w:val="left"/>
      <w:pPr>
        <w:ind w:left="7268" w:hanging="360"/>
      </w:pPr>
    </w:lvl>
    <w:lvl w:ilvl="8" w:tplc="0409001B" w:tentative="1">
      <w:start w:val="1"/>
      <w:numFmt w:val="lowerRoman"/>
      <w:lvlText w:val="%9."/>
      <w:lvlJc w:val="right"/>
      <w:pPr>
        <w:ind w:left="7988" w:hanging="180"/>
      </w:pPr>
    </w:lvl>
  </w:abstractNum>
  <w:abstractNum w:abstractNumId="10" w15:restartNumberingAfterBreak="0">
    <w:nsid w:val="304751D5"/>
    <w:multiLevelType w:val="hybridMultilevel"/>
    <w:tmpl w:val="32A670FE"/>
    <w:lvl w:ilvl="0" w:tplc="2DF80F32">
      <w:start w:val="1"/>
      <w:numFmt w:val="hebrew1"/>
      <w:lvlText w:val="%1."/>
      <w:lvlJc w:val="left"/>
      <w:pPr>
        <w:ind w:left="1508" w:hanging="360"/>
      </w:pPr>
      <w:rPr>
        <w:rFonts w:hint="default"/>
      </w:rPr>
    </w:lvl>
    <w:lvl w:ilvl="1" w:tplc="04090019" w:tentative="1">
      <w:start w:val="1"/>
      <w:numFmt w:val="lowerLetter"/>
      <w:lvlText w:val="%2."/>
      <w:lvlJc w:val="left"/>
      <w:pPr>
        <w:ind w:left="2228" w:hanging="360"/>
      </w:pPr>
    </w:lvl>
    <w:lvl w:ilvl="2" w:tplc="0409001B" w:tentative="1">
      <w:start w:val="1"/>
      <w:numFmt w:val="lowerRoman"/>
      <w:lvlText w:val="%3."/>
      <w:lvlJc w:val="right"/>
      <w:pPr>
        <w:ind w:left="2948" w:hanging="180"/>
      </w:pPr>
    </w:lvl>
    <w:lvl w:ilvl="3" w:tplc="0409000F" w:tentative="1">
      <w:start w:val="1"/>
      <w:numFmt w:val="decimal"/>
      <w:lvlText w:val="%4."/>
      <w:lvlJc w:val="left"/>
      <w:pPr>
        <w:ind w:left="3668" w:hanging="360"/>
      </w:pPr>
    </w:lvl>
    <w:lvl w:ilvl="4" w:tplc="04090019" w:tentative="1">
      <w:start w:val="1"/>
      <w:numFmt w:val="lowerLetter"/>
      <w:lvlText w:val="%5."/>
      <w:lvlJc w:val="left"/>
      <w:pPr>
        <w:ind w:left="4388" w:hanging="360"/>
      </w:pPr>
    </w:lvl>
    <w:lvl w:ilvl="5" w:tplc="0409001B" w:tentative="1">
      <w:start w:val="1"/>
      <w:numFmt w:val="lowerRoman"/>
      <w:lvlText w:val="%6."/>
      <w:lvlJc w:val="right"/>
      <w:pPr>
        <w:ind w:left="5108" w:hanging="180"/>
      </w:pPr>
    </w:lvl>
    <w:lvl w:ilvl="6" w:tplc="0409000F" w:tentative="1">
      <w:start w:val="1"/>
      <w:numFmt w:val="decimal"/>
      <w:lvlText w:val="%7."/>
      <w:lvlJc w:val="left"/>
      <w:pPr>
        <w:ind w:left="5828" w:hanging="360"/>
      </w:pPr>
    </w:lvl>
    <w:lvl w:ilvl="7" w:tplc="04090019" w:tentative="1">
      <w:start w:val="1"/>
      <w:numFmt w:val="lowerLetter"/>
      <w:lvlText w:val="%8."/>
      <w:lvlJc w:val="left"/>
      <w:pPr>
        <w:ind w:left="6548" w:hanging="360"/>
      </w:pPr>
    </w:lvl>
    <w:lvl w:ilvl="8" w:tplc="0409001B" w:tentative="1">
      <w:start w:val="1"/>
      <w:numFmt w:val="lowerRoman"/>
      <w:lvlText w:val="%9."/>
      <w:lvlJc w:val="right"/>
      <w:pPr>
        <w:ind w:left="7268" w:hanging="180"/>
      </w:pPr>
    </w:lvl>
  </w:abstractNum>
  <w:abstractNum w:abstractNumId="11" w15:restartNumberingAfterBreak="0">
    <w:nsid w:val="35B75D0F"/>
    <w:multiLevelType w:val="hybridMultilevel"/>
    <w:tmpl w:val="8042F280"/>
    <w:lvl w:ilvl="0" w:tplc="0409000F">
      <w:start w:val="1"/>
      <w:numFmt w:val="decimal"/>
      <w:lvlText w:val="%1."/>
      <w:lvlJc w:val="left"/>
      <w:pPr>
        <w:ind w:left="1584" w:hanging="360"/>
      </w:pPr>
    </w:lvl>
    <w:lvl w:ilvl="1" w:tplc="04090019">
      <w:start w:val="1"/>
      <w:numFmt w:val="lowerLetter"/>
      <w:lvlText w:val="%2."/>
      <w:lvlJc w:val="left"/>
      <w:pPr>
        <w:ind w:left="2304" w:hanging="360"/>
      </w:pPr>
    </w:lvl>
    <w:lvl w:ilvl="2" w:tplc="0409001B">
      <w:start w:val="1"/>
      <w:numFmt w:val="lowerRoman"/>
      <w:lvlText w:val="%3."/>
      <w:lvlJc w:val="right"/>
      <w:pPr>
        <w:ind w:left="3024" w:hanging="180"/>
      </w:pPr>
    </w:lvl>
    <w:lvl w:ilvl="3" w:tplc="0409000F">
      <w:start w:val="1"/>
      <w:numFmt w:val="decimal"/>
      <w:lvlText w:val="%4."/>
      <w:lvlJc w:val="left"/>
      <w:pPr>
        <w:ind w:left="3744" w:hanging="360"/>
      </w:pPr>
    </w:lvl>
    <w:lvl w:ilvl="4" w:tplc="04090019" w:tentative="1">
      <w:start w:val="1"/>
      <w:numFmt w:val="lowerLetter"/>
      <w:lvlText w:val="%5."/>
      <w:lvlJc w:val="left"/>
      <w:pPr>
        <w:ind w:left="4464" w:hanging="360"/>
      </w:pPr>
    </w:lvl>
    <w:lvl w:ilvl="5" w:tplc="0409001B" w:tentative="1">
      <w:start w:val="1"/>
      <w:numFmt w:val="lowerRoman"/>
      <w:lvlText w:val="%6."/>
      <w:lvlJc w:val="right"/>
      <w:pPr>
        <w:ind w:left="5184" w:hanging="180"/>
      </w:pPr>
    </w:lvl>
    <w:lvl w:ilvl="6" w:tplc="0409000F" w:tentative="1">
      <w:start w:val="1"/>
      <w:numFmt w:val="decimal"/>
      <w:lvlText w:val="%7."/>
      <w:lvlJc w:val="left"/>
      <w:pPr>
        <w:ind w:left="5904" w:hanging="360"/>
      </w:pPr>
    </w:lvl>
    <w:lvl w:ilvl="7" w:tplc="04090019" w:tentative="1">
      <w:start w:val="1"/>
      <w:numFmt w:val="lowerLetter"/>
      <w:lvlText w:val="%8."/>
      <w:lvlJc w:val="left"/>
      <w:pPr>
        <w:ind w:left="6624" w:hanging="360"/>
      </w:pPr>
    </w:lvl>
    <w:lvl w:ilvl="8" w:tplc="0409001B" w:tentative="1">
      <w:start w:val="1"/>
      <w:numFmt w:val="lowerRoman"/>
      <w:lvlText w:val="%9."/>
      <w:lvlJc w:val="right"/>
      <w:pPr>
        <w:ind w:left="7344" w:hanging="180"/>
      </w:pPr>
    </w:lvl>
  </w:abstractNum>
  <w:abstractNum w:abstractNumId="12" w15:restartNumberingAfterBreak="0">
    <w:nsid w:val="367721AD"/>
    <w:multiLevelType w:val="hybridMultilevel"/>
    <w:tmpl w:val="32A670FE"/>
    <w:lvl w:ilvl="0" w:tplc="2DF80F32">
      <w:start w:val="1"/>
      <w:numFmt w:val="hebrew1"/>
      <w:lvlText w:val="%1."/>
      <w:lvlJc w:val="left"/>
      <w:pPr>
        <w:ind w:left="1508" w:hanging="360"/>
      </w:pPr>
      <w:rPr>
        <w:rFonts w:hint="default"/>
      </w:rPr>
    </w:lvl>
    <w:lvl w:ilvl="1" w:tplc="04090019" w:tentative="1">
      <w:start w:val="1"/>
      <w:numFmt w:val="lowerLetter"/>
      <w:lvlText w:val="%2."/>
      <w:lvlJc w:val="left"/>
      <w:pPr>
        <w:ind w:left="2228" w:hanging="360"/>
      </w:pPr>
    </w:lvl>
    <w:lvl w:ilvl="2" w:tplc="0409001B" w:tentative="1">
      <w:start w:val="1"/>
      <w:numFmt w:val="lowerRoman"/>
      <w:lvlText w:val="%3."/>
      <w:lvlJc w:val="right"/>
      <w:pPr>
        <w:ind w:left="2948" w:hanging="180"/>
      </w:pPr>
    </w:lvl>
    <w:lvl w:ilvl="3" w:tplc="0409000F" w:tentative="1">
      <w:start w:val="1"/>
      <w:numFmt w:val="decimal"/>
      <w:lvlText w:val="%4."/>
      <w:lvlJc w:val="left"/>
      <w:pPr>
        <w:ind w:left="3668" w:hanging="360"/>
      </w:pPr>
    </w:lvl>
    <w:lvl w:ilvl="4" w:tplc="04090019" w:tentative="1">
      <w:start w:val="1"/>
      <w:numFmt w:val="lowerLetter"/>
      <w:lvlText w:val="%5."/>
      <w:lvlJc w:val="left"/>
      <w:pPr>
        <w:ind w:left="4388" w:hanging="360"/>
      </w:pPr>
    </w:lvl>
    <w:lvl w:ilvl="5" w:tplc="0409001B" w:tentative="1">
      <w:start w:val="1"/>
      <w:numFmt w:val="lowerRoman"/>
      <w:lvlText w:val="%6."/>
      <w:lvlJc w:val="right"/>
      <w:pPr>
        <w:ind w:left="5108" w:hanging="180"/>
      </w:pPr>
    </w:lvl>
    <w:lvl w:ilvl="6" w:tplc="0409000F" w:tentative="1">
      <w:start w:val="1"/>
      <w:numFmt w:val="decimal"/>
      <w:lvlText w:val="%7."/>
      <w:lvlJc w:val="left"/>
      <w:pPr>
        <w:ind w:left="5828" w:hanging="360"/>
      </w:pPr>
    </w:lvl>
    <w:lvl w:ilvl="7" w:tplc="04090019" w:tentative="1">
      <w:start w:val="1"/>
      <w:numFmt w:val="lowerLetter"/>
      <w:lvlText w:val="%8."/>
      <w:lvlJc w:val="left"/>
      <w:pPr>
        <w:ind w:left="6548" w:hanging="360"/>
      </w:pPr>
    </w:lvl>
    <w:lvl w:ilvl="8" w:tplc="0409001B" w:tentative="1">
      <w:start w:val="1"/>
      <w:numFmt w:val="lowerRoman"/>
      <w:lvlText w:val="%9."/>
      <w:lvlJc w:val="right"/>
      <w:pPr>
        <w:ind w:left="7268" w:hanging="180"/>
      </w:pPr>
    </w:lvl>
  </w:abstractNum>
  <w:abstractNum w:abstractNumId="13" w15:restartNumberingAfterBreak="0">
    <w:nsid w:val="3C0F565D"/>
    <w:multiLevelType w:val="multilevel"/>
    <w:tmpl w:val="4B52EC76"/>
    <w:lvl w:ilvl="0">
      <w:start w:val="1"/>
      <w:numFmt w:val="decimal"/>
      <w:lvlText w:val="%1."/>
      <w:lvlJc w:val="left"/>
      <w:pPr>
        <w:ind w:left="360" w:hanging="360"/>
      </w:pPr>
      <w:rPr>
        <w:rFonts w:cs="Times New Roman" w:hint="default"/>
      </w:rPr>
    </w:lvl>
    <w:lvl w:ilvl="1">
      <w:start w:val="1"/>
      <w:numFmt w:val="none"/>
      <w:pStyle w:val="2"/>
      <w:lvlText w:val="1.1."/>
      <w:lvlJc w:val="left"/>
      <w:pPr>
        <w:ind w:left="792" w:hanging="792"/>
      </w:pPr>
      <w:rPr>
        <w:rFonts w:cs="Times New Roman" w:hint="default"/>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4" w15:restartNumberingAfterBreak="0">
    <w:nsid w:val="3C7E7868"/>
    <w:multiLevelType w:val="hybridMultilevel"/>
    <w:tmpl w:val="F0881604"/>
    <w:lvl w:ilvl="0" w:tplc="2DF80F32">
      <w:start w:val="1"/>
      <w:numFmt w:val="hebrew1"/>
      <w:lvlText w:val="%1."/>
      <w:lvlJc w:val="left"/>
      <w:pPr>
        <w:ind w:left="2228" w:hanging="360"/>
      </w:pPr>
      <w:rPr>
        <w:rFonts w:hint="default"/>
      </w:rPr>
    </w:lvl>
    <w:lvl w:ilvl="1" w:tplc="04090019">
      <w:start w:val="1"/>
      <w:numFmt w:val="lowerLetter"/>
      <w:lvlText w:val="%2."/>
      <w:lvlJc w:val="left"/>
      <w:pPr>
        <w:ind w:left="2948" w:hanging="360"/>
      </w:pPr>
    </w:lvl>
    <w:lvl w:ilvl="2" w:tplc="0409001B" w:tentative="1">
      <w:start w:val="1"/>
      <w:numFmt w:val="lowerRoman"/>
      <w:lvlText w:val="%3."/>
      <w:lvlJc w:val="right"/>
      <w:pPr>
        <w:ind w:left="3668" w:hanging="180"/>
      </w:pPr>
    </w:lvl>
    <w:lvl w:ilvl="3" w:tplc="0409000F" w:tentative="1">
      <w:start w:val="1"/>
      <w:numFmt w:val="decimal"/>
      <w:lvlText w:val="%4."/>
      <w:lvlJc w:val="left"/>
      <w:pPr>
        <w:ind w:left="4388" w:hanging="360"/>
      </w:pPr>
    </w:lvl>
    <w:lvl w:ilvl="4" w:tplc="04090019" w:tentative="1">
      <w:start w:val="1"/>
      <w:numFmt w:val="lowerLetter"/>
      <w:lvlText w:val="%5."/>
      <w:lvlJc w:val="left"/>
      <w:pPr>
        <w:ind w:left="5108" w:hanging="360"/>
      </w:pPr>
    </w:lvl>
    <w:lvl w:ilvl="5" w:tplc="0409001B" w:tentative="1">
      <w:start w:val="1"/>
      <w:numFmt w:val="lowerRoman"/>
      <w:lvlText w:val="%6."/>
      <w:lvlJc w:val="right"/>
      <w:pPr>
        <w:ind w:left="5828" w:hanging="180"/>
      </w:pPr>
    </w:lvl>
    <w:lvl w:ilvl="6" w:tplc="0409000F" w:tentative="1">
      <w:start w:val="1"/>
      <w:numFmt w:val="decimal"/>
      <w:lvlText w:val="%7."/>
      <w:lvlJc w:val="left"/>
      <w:pPr>
        <w:ind w:left="6548" w:hanging="360"/>
      </w:pPr>
    </w:lvl>
    <w:lvl w:ilvl="7" w:tplc="04090019" w:tentative="1">
      <w:start w:val="1"/>
      <w:numFmt w:val="lowerLetter"/>
      <w:lvlText w:val="%8."/>
      <w:lvlJc w:val="left"/>
      <w:pPr>
        <w:ind w:left="7268" w:hanging="360"/>
      </w:pPr>
    </w:lvl>
    <w:lvl w:ilvl="8" w:tplc="0409001B" w:tentative="1">
      <w:start w:val="1"/>
      <w:numFmt w:val="lowerRoman"/>
      <w:lvlText w:val="%9."/>
      <w:lvlJc w:val="right"/>
      <w:pPr>
        <w:ind w:left="7988" w:hanging="180"/>
      </w:pPr>
    </w:lvl>
  </w:abstractNum>
  <w:abstractNum w:abstractNumId="15" w15:restartNumberingAfterBreak="0">
    <w:nsid w:val="3E88312F"/>
    <w:multiLevelType w:val="hybridMultilevel"/>
    <w:tmpl w:val="F0881604"/>
    <w:lvl w:ilvl="0" w:tplc="2DF80F32">
      <w:start w:val="1"/>
      <w:numFmt w:val="hebrew1"/>
      <w:lvlText w:val="%1."/>
      <w:lvlJc w:val="left"/>
      <w:pPr>
        <w:ind w:left="2228" w:hanging="360"/>
      </w:pPr>
      <w:rPr>
        <w:rFonts w:hint="default"/>
      </w:rPr>
    </w:lvl>
    <w:lvl w:ilvl="1" w:tplc="04090019">
      <w:start w:val="1"/>
      <w:numFmt w:val="lowerLetter"/>
      <w:lvlText w:val="%2."/>
      <w:lvlJc w:val="left"/>
      <w:pPr>
        <w:ind w:left="2948" w:hanging="360"/>
      </w:pPr>
    </w:lvl>
    <w:lvl w:ilvl="2" w:tplc="0409001B" w:tentative="1">
      <w:start w:val="1"/>
      <w:numFmt w:val="lowerRoman"/>
      <w:lvlText w:val="%3."/>
      <w:lvlJc w:val="right"/>
      <w:pPr>
        <w:ind w:left="3668" w:hanging="180"/>
      </w:pPr>
    </w:lvl>
    <w:lvl w:ilvl="3" w:tplc="0409000F" w:tentative="1">
      <w:start w:val="1"/>
      <w:numFmt w:val="decimal"/>
      <w:lvlText w:val="%4."/>
      <w:lvlJc w:val="left"/>
      <w:pPr>
        <w:ind w:left="4388" w:hanging="360"/>
      </w:pPr>
    </w:lvl>
    <w:lvl w:ilvl="4" w:tplc="04090019" w:tentative="1">
      <w:start w:val="1"/>
      <w:numFmt w:val="lowerLetter"/>
      <w:lvlText w:val="%5."/>
      <w:lvlJc w:val="left"/>
      <w:pPr>
        <w:ind w:left="5108" w:hanging="360"/>
      </w:pPr>
    </w:lvl>
    <w:lvl w:ilvl="5" w:tplc="0409001B" w:tentative="1">
      <w:start w:val="1"/>
      <w:numFmt w:val="lowerRoman"/>
      <w:lvlText w:val="%6."/>
      <w:lvlJc w:val="right"/>
      <w:pPr>
        <w:ind w:left="5828" w:hanging="180"/>
      </w:pPr>
    </w:lvl>
    <w:lvl w:ilvl="6" w:tplc="0409000F" w:tentative="1">
      <w:start w:val="1"/>
      <w:numFmt w:val="decimal"/>
      <w:lvlText w:val="%7."/>
      <w:lvlJc w:val="left"/>
      <w:pPr>
        <w:ind w:left="6548" w:hanging="360"/>
      </w:pPr>
    </w:lvl>
    <w:lvl w:ilvl="7" w:tplc="04090019" w:tentative="1">
      <w:start w:val="1"/>
      <w:numFmt w:val="lowerLetter"/>
      <w:lvlText w:val="%8."/>
      <w:lvlJc w:val="left"/>
      <w:pPr>
        <w:ind w:left="7268" w:hanging="360"/>
      </w:pPr>
    </w:lvl>
    <w:lvl w:ilvl="8" w:tplc="0409001B" w:tentative="1">
      <w:start w:val="1"/>
      <w:numFmt w:val="lowerRoman"/>
      <w:lvlText w:val="%9."/>
      <w:lvlJc w:val="right"/>
      <w:pPr>
        <w:ind w:left="7988" w:hanging="180"/>
      </w:pPr>
    </w:lvl>
  </w:abstractNum>
  <w:abstractNum w:abstractNumId="16" w15:restartNumberingAfterBreak="0">
    <w:nsid w:val="42811725"/>
    <w:multiLevelType w:val="multilevel"/>
    <w:tmpl w:val="D0AAAF90"/>
    <w:lvl w:ilvl="0">
      <w:start w:val="1"/>
      <w:numFmt w:val="decimal"/>
      <w:pStyle w:val="1"/>
      <w:lvlText w:val="%1."/>
      <w:lvlJc w:val="left"/>
      <w:pPr>
        <w:ind w:left="1211" w:hanging="360"/>
      </w:pPr>
      <w:rPr>
        <w:rFonts w:hint="default"/>
      </w:rPr>
    </w:lvl>
    <w:lvl w:ilvl="1">
      <w:start w:val="1"/>
      <w:numFmt w:val="decimal"/>
      <w:pStyle w:val="normalline"/>
      <w:lvlText w:val="%1.%2."/>
      <w:lvlJc w:val="left"/>
      <w:pPr>
        <w:ind w:left="1191" w:hanging="831"/>
      </w:pPr>
      <w:rPr>
        <w:rFonts w:ascii="Arial" w:hAnsi="Arial" w:cs="Arial" w:hint="default"/>
        <w:b w:val="0"/>
        <w:bCs w:val="0"/>
        <w:i w:val="0"/>
        <w:iCs w:val="0"/>
        <w:sz w:val="26"/>
        <w:szCs w:val="26"/>
        <w:lang w:bidi="he-IL"/>
      </w:rPr>
    </w:lvl>
    <w:lvl w:ilvl="2">
      <w:start w:val="1"/>
      <w:numFmt w:val="decimal"/>
      <w:pStyle w:val="20"/>
      <w:lvlText w:val="%1.%2.%3."/>
      <w:lvlJc w:val="left"/>
      <w:pPr>
        <w:ind w:left="1758" w:hanging="1038"/>
      </w:pPr>
      <w:rPr>
        <w:rFonts w:ascii="Arial" w:hAnsi="Arial" w:cs="Arial" w:hint="default"/>
        <w:b w:val="0"/>
        <w:bCs w:val="0"/>
        <w:i w:val="0"/>
        <w:iCs w:val="0"/>
        <w:sz w:val="26"/>
        <w:szCs w:val="26"/>
      </w:rPr>
    </w:lvl>
    <w:lvl w:ilvl="3">
      <w:start w:val="1"/>
      <w:numFmt w:val="decimal"/>
      <w:pStyle w:val="a"/>
      <w:lvlText w:val="%1.%2.%3.%4."/>
      <w:lvlJc w:val="left"/>
      <w:pPr>
        <w:ind w:left="2325" w:hanging="1245"/>
      </w:pPr>
      <w:rPr>
        <w:rFonts w:hint="default"/>
      </w:rPr>
    </w:lvl>
    <w:lvl w:ilvl="4">
      <w:start w:val="1"/>
      <w:numFmt w:val="decimal"/>
      <w:lvlText w:val="%1.%2.%3.%4.%5."/>
      <w:lvlJc w:val="left"/>
      <w:pPr>
        <w:ind w:left="2892" w:hanging="145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4D711B81"/>
    <w:multiLevelType w:val="hybridMultilevel"/>
    <w:tmpl w:val="F0881604"/>
    <w:lvl w:ilvl="0" w:tplc="2DF80F32">
      <w:start w:val="1"/>
      <w:numFmt w:val="hebrew1"/>
      <w:lvlText w:val="%1."/>
      <w:lvlJc w:val="left"/>
      <w:pPr>
        <w:ind w:left="2228" w:hanging="360"/>
      </w:pPr>
      <w:rPr>
        <w:rFonts w:hint="default"/>
      </w:rPr>
    </w:lvl>
    <w:lvl w:ilvl="1" w:tplc="04090019" w:tentative="1">
      <w:start w:val="1"/>
      <w:numFmt w:val="lowerLetter"/>
      <w:lvlText w:val="%2."/>
      <w:lvlJc w:val="left"/>
      <w:pPr>
        <w:ind w:left="2948" w:hanging="360"/>
      </w:pPr>
    </w:lvl>
    <w:lvl w:ilvl="2" w:tplc="0409001B" w:tentative="1">
      <w:start w:val="1"/>
      <w:numFmt w:val="lowerRoman"/>
      <w:lvlText w:val="%3."/>
      <w:lvlJc w:val="right"/>
      <w:pPr>
        <w:ind w:left="3668" w:hanging="180"/>
      </w:pPr>
    </w:lvl>
    <w:lvl w:ilvl="3" w:tplc="0409000F" w:tentative="1">
      <w:start w:val="1"/>
      <w:numFmt w:val="decimal"/>
      <w:lvlText w:val="%4."/>
      <w:lvlJc w:val="left"/>
      <w:pPr>
        <w:ind w:left="4388" w:hanging="360"/>
      </w:pPr>
    </w:lvl>
    <w:lvl w:ilvl="4" w:tplc="04090019" w:tentative="1">
      <w:start w:val="1"/>
      <w:numFmt w:val="lowerLetter"/>
      <w:lvlText w:val="%5."/>
      <w:lvlJc w:val="left"/>
      <w:pPr>
        <w:ind w:left="5108" w:hanging="360"/>
      </w:pPr>
    </w:lvl>
    <w:lvl w:ilvl="5" w:tplc="0409001B" w:tentative="1">
      <w:start w:val="1"/>
      <w:numFmt w:val="lowerRoman"/>
      <w:lvlText w:val="%6."/>
      <w:lvlJc w:val="right"/>
      <w:pPr>
        <w:ind w:left="5828" w:hanging="180"/>
      </w:pPr>
    </w:lvl>
    <w:lvl w:ilvl="6" w:tplc="0409000F" w:tentative="1">
      <w:start w:val="1"/>
      <w:numFmt w:val="decimal"/>
      <w:lvlText w:val="%7."/>
      <w:lvlJc w:val="left"/>
      <w:pPr>
        <w:ind w:left="6548" w:hanging="360"/>
      </w:pPr>
    </w:lvl>
    <w:lvl w:ilvl="7" w:tplc="04090019" w:tentative="1">
      <w:start w:val="1"/>
      <w:numFmt w:val="lowerLetter"/>
      <w:lvlText w:val="%8."/>
      <w:lvlJc w:val="left"/>
      <w:pPr>
        <w:ind w:left="7268" w:hanging="360"/>
      </w:pPr>
    </w:lvl>
    <w:lvl w:ilvl="8" w:tplc="0409001B" w:tentative="1">
      <w:start w:val="1"/>
      <w:numFmt w:val="lowerRoman"/>
      <w:lvlText w:val="%9."/>
      <w:lvlJc w:val="right"/>
      <w:pPr>
        <w:ind w:left="7988" w:hanging="180"/>
      </w:pPr>
    </w:lvl>
  </w:abstractNum>
  <w:abstractNum w:abstractNumId="18" w15:restartNumberingAfterBreak="0">
    <w:nsid w:val="549F269E"/>
    <w:multiLevelType w:val="hybridMultilevel"/>
    <w:tmpl w:val="4D900E74"/>
    <w:lvl w:ilvl="0" w:tplc="01E8841E">
      <w:start w:val="1"/>
      <w:numFmt w:val="hebrew1"/>
      <w:lvlText w:val="%1."/>
      <w:lvlJc w:val="left"/>
      <w:pPr>
        <w:ind w:left="1944" w:hanging="360"/>
      </w:pPr>
      <w:rPr>
        <w:rFonts w:hint="cs"/>
      </w:rPr>
    </w:lvl>
    <w:lvl w:ilvl="1" w:tplc="04090019" w:tentative="1">
      <w:start w:val="1"/>
      <w:numFmt w:val="lowerLetter"/>
      <w:lvlText w:val="%2."/>
      <w:lvlJc w:val="left"/>
      <w:pPr>
        <w:ind w:left="2664" w:hanging="360"/>
      </w:pPr>
    </w:lvl>
    <w:lvl w:ilvl="2" w:tplc="0409001B" w:tentative="1">
      <w:start w:val="1"/>
      <w:numFmt w:val="lowerRoman"/>
      <w:lvlText w:val="%3."/>
      <w:lvlJc w:val="right"/>
      <w:pPr>
        <w:ind w:left="3384" w:hanging="180"/>
      </w:pPr>
    </w:lvl>
    <w:lvl w:ilvl="3" w:tplc="0409000F" w:tentative="1">
      <w:start w:val="1"/>
      <w:numFmt w:val="decimal"/>
      <w:lvlText w:val="%4."/>
      <w:lvlJc w:val="left"/>
      <w:pPr>
        <w:ind w:left="4104" w:hanging="360"/>
      </w:pPr>
    </w:lvl>
    <w:lvl w:ilvl="4" w:tplc="04090019" w:tentative="1">
      <w:start w:val="1"/>
      <w:numFmt w:val="lowerLetter"/>
      <w:lvlText w:val="%5."/>
      <w:lvlJc w:val="left"/>
      <w:pPr>
        <w:ind w:left="4824" w:hanging="360"/>
      </w:pPr>
    </w:lvl>
    <w:lvl w:ilvl="5" w:tplc="0409001B" w:tentative="1">
      <w:start w:val="1"/>
      <w:numFmt w:val="lowerRoman"/>
      <w:lvlText w:val="%6."/>
      <w:lvlJc w:val="right"/>
      <w:pPr>
        <w:ind w:left="5544" w:hanging="180"/>
      </w:pPr>
    </w:lvl>
    <w:lvl w:ilvl="6" w:tplc="0409000F" w:tentative="1">
      <w:start w:val="1"/>
      <w:numFmt w:val="decimal"/>
      <w:lvlText w:val="%7."/>
      <w:lvlJc w:val="left"/>
      <w:pPr>
        <w:ind w:left="6264" w:hanging="360"/>
      </w:pPr>
    </w:lvl>
    <w:lvl w:ilvl="7" w:tplc="04090019" w:tentative="1">
      <w:start w:val="1"/>
      <w:numFmt w:val="lowerLetter"/>
      <w:lvlText w:val="%8."/>
      <w:lvlJc w:val="left"/>
      <w:pPr>
        <w:ind w:left="6984" w:hanging="360"/>
      </w:pPr>
    </w:lvl>
    <w:lvl w:ilvl="8" w:tplc="0409001B" w:tentative="1">
      <w:start w:val="1"/>
      <w:numFmt w:val="lowerRoman"/>
      <w:lvlText w:val="%9."/>
      <w:lvlJc w:val="right"/>
      <w:pPr>
        <w:ind w:left="7704" w:hanging="180"/>
      </w:pPr>
    </w:lvl>
  </w:abstractNum>
  <w:abstractNum w:abstractNumId="19" w15:restartNumberingAfterBreak="0">
    <w:nsid w:val="58127425"/>
    <w:multiLevelType w:val="hybridMultilevel"/>
    <w:tmpl w:val="32A670FE"/>
    <w:lvl w:ilvl="0" w:tplc="2DF80F32">
      <w:start w:val="1"/>
      <w:numFmt w:val="hebrew1"/>
      <w:lvlText w:val="%1."/>
      <w:lvlJc w:val="left"/>
      <w:pPr>
        <w:ind w:left="1508" w:hanging="360"/>
      </w:pPr>
      <w:rPr>
        <w:rFonts w:hint="default"/>
      </w:rPr>
    </w:lvl>
    <w:lvl w:ilvl="1" w:tplc="04090019" w:tentative="1">
      <w:start w:val="1"/>
      <w:numFmt w:val="lowerLetter"/>
      <w:lvlText w:val="%2."/>
      <w:lvlJc w:val="left"/>
      <w:pPr>
        <w:ind w:left="2228" w:hanging="360"/>
      </w:pPr>
    </w:lvl>
    <w:lvl w:ilvl="2" w:tplc="0409001B" w:tentative="1">
      <w:start w:val="1"/>
      <w:numFmt w:val="lowerRoman"/>
      <w:lvlText w:val="%3."/>
      <w:lvlJc w:val="right"/>
      <w:pPr>
        <w:ind w:left="2948" w:hanging="180"/>
      </w:pPr>
    </w:lvl>
    <w:lvl w:ilvl="3" w:tplc="0409000F" w:tentative="1">
      <w:start w:val="1"/>
      <w:numFmt w:val="decimal"/>
      <w:lvlText w:val="%4."/>
      <w:lvlJc w:val="left"/>
      <w:pPr>
        <w:ind w:left="3668" w:hanging="360"/>
      </w:pPr>
    </w:lvl>
    <w:lvl w:ilvl="4" w:tplc="04090019" w:tentative="1">
      <w:start w:val="1"/>
      <w:numFmt w:val="lowerLetter"/>
      <w:lvlText w:val="%5."/>
      <w:lvlJc w:val="left"/>
      <w:pPr>
        <w:ind w:left="4388" w:hanging="360"/>
      </w:pPr>
    </w:lvl>
    <w:lvl w:ilvl="5" w:tplc="0409001B" w:tentative="1">
      <w:start w:val="1"/>
      <w:numFmt w:val="lowerRoman"/>
      <w:lvlText w:val="%6."/>
      <w:lvlJc w:val="right"/>
      <w:pPr>
        <w:ind w:left="5108" w:hanging="180"/>
      </w:pPr>
    </w:lvl>
    <w:lvl w:ilvl="6" w:tplc="0409000F" w:tentative="1">
      <w:start w:val="1"/>
      <w:numFmt w:val="decimal"/>
      <w:lvlText w:val="%7."/>
      <w:lvlJc w:val="left"/>
      <w:pPr>
        <w:ind w:left="5828" w:hanging="360"/>
      </w:pPr>
    </w:lvl>
    <w:lvl w:ilvl="7" w:tplc="04090019" w:tentative="1">
      <w:start w:val="1"/>
      <w:numFmt w:val="lowerLetter"/>
      <w:lvlText w:val="%8."/>
      <w:lvlJc w:val="left"/>
      <w:pPr>
        <w:ind w:left="6548" w:hanging="360"/>
      </w:pPr>
    </w:lvl>
    <w:lvl w:ilvl="8" w:tplc="0409001B" w:tentative="1">
      <w:start w:val="1"/>
      <w:numFmt w:val="lowerRoman"/>
      <w:lvlText w:val="%9."/>
      <w:lvlJc w:val="right"/>
      <w:pPr>
        <w:ind w:left="7268" w:hanging="180"/>
      </w:pPr>
    </w:lvl>
  </w:abstractNum>
  <w:abstractNum w:abstractNumId="20" w15:restartNumberingAfterBreak="0">
    <w:nsid w:val="5F5F08F9"/>
    <w:multiLevelType w:val="hybridMultilevel"/>
    <w:tmpl w:val="EFB8096A"/>
    <w:lvl w:ilvl="0" w:tplc="0409000F">
      <w:start w:val="1"/>
      <w:numFmt w:val="decimal"/>
      <w:lvlText w:val="%1."/>
      <w:lvlJc w:val="left"/>
      <w:pPr>
        <w:ind w:left="1944" w:hanging="360"/>
      </w:pPr>
    </w:lvl>
    <w:lvl w:ilvl="1" w:tplc="04090019" w:tentative="1">
      <w:start w:val="1"/>
      <w:numFmt w:val="lowerLetter"/>
      <w:lvlText w:val="%2."/>
      <w:lvlJc w:val="left"/>
      <w:pPr>
        <w:ind w:left="2664" w:hanging="360"/>
      </w:pPr>
    </w:lvl>
    <w:lvl w:ilvl="2" w:tplc="0409001B" w:tentative="1">
      <w:start w:val="1"/>
      <w:numFmt w:val="lowerRoman"/>
      <w:lvlText w:val="%3."/>
      <w:lvlJc w:val="right"/>
      <w:pPr>
        <w:ind w:left="3384" w:hanging="180"/>
      </w:pPr>
    </w:lvl>
    <w:lvl w:ilvl="3" w:tplc="0409000F" w:tentative="1">
      <w:start w:val="1"/>
      <w:numFmt w:val="decimal"/>
      <w:lvlText w:val="%4."/>
      <w:lvlJc w:val="left"/>
      <w:pPr>
        <w:ind w:left="4104" w:hanging="360"/>
      </w:pPr>
    </w:lvl>
    <w:lvl w:ilvl="4" w:tplc="04090019" w:tentative="1">
      <w:start w:val="1"/>
      <w:numFmt w:val="lowerLetter"/>
      <w:lvlText w:val="%5."/>
      <w:lvlJc w:val="left"/>
      <w:pPr>
        <w:ind w:left="4824" w:hanging="360"/>
      </w:pPr>
    </w:lvl>
    <w:lvl w:ilvl="5" w:tplc="0409001B" w:tentative="1">
      <w:start w:val="1"/>
      <w:numFmt w:val="lowerRoman"/>
      <w:lvlText w:val="%6."/>
      <w:lvlJc w:val="right"/>
      <w:pPr>
        <w:ind w:left="5544" w:hanging="180"/>
      </w:pPr>
    </w:lvl>
    <w:lvl w:ilvl="6" w:tplc="0409000F" w:tentative="1">
      <w:start w:val="1"/>
      <w:numFmt w:val="decimal"/>
      <w:lvlText w:val="%7."/>
      <w:lvlJc w:val="left"/>
      <w:pPr>
        <w:ind w:left="6264" w:hanging="360"/>
      </w:pPr>
    </w:lvl>
    <w:lvl w:ilvl="7" w:tplc="04090019" w:tentative="1">
      <w:start w:val="1"/>
      <w:numFmt w:val="lowerLetter"/>
      <w:lvlText w:val="%8."/>
      <w:lvlJc w:val="left"/>
      <w:pPr>
        <w:ind w:left="6984" w:hanging="360"/>
      </w:pPr>
    </w:lvl>
    <w:lvl w:ilvl="8" w:tplc="0409001B" w:tentative="1">
      <w:start w:val="1"/>
      <w:numFmt w:val="lowerRoman"/>
      <w:lvlText w:val="%9."/>
      <w:lvlJc w:val="right"/>
      <w:pPr>
        <w:ind w:left="7704" w:hanging="180"/>
      </w:pPr>
    </w:lvl>
  </w:abstractNum>
  <w:abstractNum w:abstractNumId="21" w15:restartNumberingAfterBreak="0">
    <w:nsid w:val="605D132F"/>
    <w:multiLevelType w:val="hybridMultilevel"/>
    <w:tmpl w:val="32A670FE"/>
    <w:lvl w:ilvl="0" w:tplc="2DF80F32">
      <w:start w:val="1"/>
      <w:numFmt w:val="hebrew1"/>
      <w:lvlText w:val="%1."/>
      <w:lvlJc w:val="left"/>
      <w:pPr>
        <w:ind w:left="1508" w:hanging="360"/>
      </w:pPr>
      <w:rPr>
        <w:rFonts w:hint="default"/>
      </w:rPr>
    </w:lvl>
    <w:lvl w:ilvl="1" w:tplc="04090019" w:tentative="1">
      <w:start w:val="1"/>
      <w:numFmt w:val="lowerLetter"/>
      <w:lvlText w:val="%2."/>
      <w:lvlJc w:val="left"/>
      <w:pPr>
        <w:ind w:left="2228" w:hanging="360"/>
      </w:pPr>
    </w:lvl>
    <w:lvl w:ilvl="2" w:tplc="0409001B" w:tentative="1">
      <w:start w:val="1"/>
      <w:numFmt w:val="lowerRoman"/>
      <w:lvlText w:val="%3."/>
      <w:lvlJc w:val="right"/>
      <w:pPr>
        <w:ind w:left="2948" w:hanging="180"/>
      </w:pPr>
    </w:lvl>
    <w:lvl w:ilvl="3" w:tplc="0409000F" w:tentative="1">
      <w:start w:val="1"/>
      <w:numFmt w:val="decimal"/>
      <w:lvlText w:val="%4."/>
      <w:lvlJc w:val="left"/>
      <w:pPr>
        <w:ind w:left="3668" w:hanging="360"/>
      </w:pPr>
    </w:lvl>
    <w:lvl w:ilvl="4" w:tplc="04090019" w:tentative="1">
      <w:start w:val="1"/>
      <w:numFmt w:val="lowerLetter"/>
      <w:lvlText w:val="%5."/>
      <w:lvlJc w:val="left"/>
      <w:pPr>
        <w:ind w:left="4388" w:hanging="360"/>
      </w:pPr>
    </w:lvl>
    <w:lvl w:ilvl="5" w:tplc="0409001B" w:tentative="1">
      <w:start w:val="1"/>
      <w:numFmt w:val="lowerRoman"/>
      <w:lvlText w:val="%6."/>
      <w:lvlJc w:val="right"/>
      <w:pPr>
        <w:ind w:left="5108" w:hanging="180"/>
      </w:pPr>
    </w:lvl>
    <w:lvl w:ilvl="6" w:tplc="0409000F" w:tentative="1">
      <w:start w:val="1"/>
      <w:numFmt w:val="decimal"/>
      <w:lvlText w:val="%7."/>
      <w:lvlJc w:val="left"/>
      <w:pPr>
        <w:ind w:left="5828" w:hanging="360"/>
      </w:pPr>
    </w:lvl>
    <w:lvl w:ilvl="7" w:tplc="04090019" w:tentative="1">
      <w:start w:val="1"/>
      <w:numFmt w:val="lowerLetter"/>
      <w:lvlText w:val="%8."/>
      <w:lvlJc w:val="left"/>
      <w:pPr>
        <w:ind w:left="6548" w:hanging="360"/>
      </w:pPr>
    </w:lvl>
    <w:lvl w:ilvl="8" w:tplc="0409001B" w:tentative="1">
      <w:start w:val="1"/>
      <w:numFmt w:val="lowerRoman"/>
      <w:lvlText w:val="%9."/>
      <w:lvlJc w:val="right"/>
      <w:pPr>
        <w:ind w:left="7268" w:hanging="180"/>
      </w:pPr>
    </w:lvl>
  </w:abstractNum>
  <w:abstractNum w:abstractNumId="22" w15:restartNumberingAfterBreak="0">
    <w:nsid w:val="658149B8"/>
    <w:multiLevelType w:val="hybridMultilevel"/>
    <w:tmpl w:val="8042F280"/>
    <w:lvl w:ilvl="0" w:tplc="0409000F">
      <w:start w:val="1"/>
      <w:numFmt w:val="decimal"/>
      <w:lvlText w:val="%1."/>
      <w:lvlJc w:val="left"/>
      <w:pPr>
        <w:ind w:left="1584" w:hanging="360"/>
      </w:pPr>
    </w:lvl>
    <w:lvl w:ilvl="1" w:tplc="04090019">
      <w:start w:val="1"/>
      <w:numFmt w:val="lowerLetter"/>
      <w:lvlText w:val="%2."/>
      <w:lvlJc w:val="left"/>
      <w:pPr>
        <w:ind w:left="2304" w:hanging="360"/>
      </w:pPr>
    </w:lvl>
    <w:lvl w:ilvl="2" w:tplc="0409001B">
      <w:start w:val="1"/>
      <w:numFmt w:val="lowerRoman"/>
      <w:lvlText w:val="%3."/>
      <w:lvlJc w:val="right"/>
      <w:pPr>
        <w:ind w:left="3024" w:hanging="180"/>
      </w:pPr>
    </w:lvl>
    <w:lvl w:ilvl="3" w:tplc="0409000F">
      <w:start w:val="1"/>
      <w:numFmt w:val="decimal"/>
      <w:lvlText w:val="%4."/>
      <w:lvlJc w:val="left"/>
      <w:pPr>
        <w:ind w:left="3744" w:hanging="360"/>
      </w:pPr>
    </w:lvl>
    <w:lvl w:ilvl="4" w:tplc="04090019" w:tentative="1">
      <w:start w:val="1"/>
      <w:numFmt w:val="lowerLetter"/>
      <w:lvlText w:val="%5."/>
      <w:lvlJc w:val="left"/>
      <w:pPr>
        <w:ind w:left="4464" w:hanging="360"/>
      </w:pPr>
    </w:lvl>
    <w:lvl w:ilvl="5" w:tplc="0409001B" w:tentative="1">
      <w:start w:val="1"/>
      <w:numFmt w:val="lowerRoman"/>
      <w:lvlText w:val="%6."/>
      <w:lvlJc w:val="right"/>
      <w:pPr>
        <w:ind w:left="5184" w:hanging="180"/>
      </w:pPr>
    </w:lvl>
    <w:lvl w:ilvl="6" w:tplc="0409000F" w:tentative="1">
      <w:start w:val="1"/>
      <w:numFmt w:val="decimal"/>
      <w:lvlText w:val="%7."/>
      <w:lvlJc w:val="left"/>
      <w:pPr>
        <w:ind w:left="5904" w:hanging="360"/>
      </w:pPr>
    </w:lvl>
    <w:lvl w:ilvl="7" w:tplc="04090019" w:tentative="1">
      <w:start w:val="1"/>
      <w:numFmt w:val="lowerLetter"/>
      <w:lvlText w:val="%8."/>
      <w:lvlJc w:val="left"/>
      <w:pPr>
        <w:ind w:left="6624" w:hanging="360"/>
      </w:pPr>
    </w:lvl>
    <w:lvl w:ilvl="8" w:tplc="0409001B" w:tentative="1">
      <w:start w:val="1"/>
      <w:numFmt w:val="lowerRoman"/>
      <w:lvlText w:val="%9."/>
      <w:lvlJc w:val="right"/>
      <w:pPr>
        <w:ind w:left="7344" w:hanging="180"/>
      </w:pPr>
    </w:lvl>
  </w:abstractNum>
  <w:abstractNum w:abstractNumId="23" w15:restartNumberingAfterBreak="0">
    <w:nsid w:val="75884431"/>
    <w:multiLevelType w:val="hybridMultilevel"/>
    <w:tmpl w:val="8042F28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DFF6696"/>
    <w:multiLevelType w:val="hybridMultilevel"/>
    <w:tmpl w:val="32A670FE"/>
    <w:lvl w:ilvl="0" w:tplc="2DF80F32">
      <w:start w:val="1"/>
      <w:numFmt w:val="hebrew1"/>
      <w:lvlText w:val="%1."/>
      <w:lvlJc w:val="left"/>
      <w:pPr>
        <w:ind w:left="1508" w:hanging="360"/>
      </w:pPr>
      <w:rPr>
        <w:rFonts w:hint="default"/>
      </w:rPr>
    </w:lvl>
    <w:lvl w:ilvl="1" w:tplc="04090019">
      <w:start w:val="1"/>
      <w:numFmt w:val="lowerLetter"/>
      <w:lvlText w:val="%2."/>
      <w:lvlJc w:val="left"/>
      <w:pPr>
        <w:ind w:left="2228" w:hanging="360"/>
      </w:pPr>
    </w:lvl>
    <w:lvl w:ilvl="2" w:tplc="0409001B" w:tentative="1">
      <w:start w:val="1"/>
      <w:numFmt w:val="lowerRoman"/>
      <w:lvlText w:val="%3."/>
      <w:lvlJc w:val="right"/>
      <w:pPr>
        <w:ind w:left="2948" w:hanging="180"/>
      </w:pPr>
    </w:lvl>
    <w:lvl w:ilvl="3" w:tplc="0409000F" w:tentative="1">
      <w:start w:val="1"/>
      <w:numFmt w:val="decimal"/>
      <w:lvlText w:val="%4."/>
      <w:lvlJc w:val="left"/>
      <w:pPr>
        <w:ind w:left="3668" w:hanging="360"/>
      </w:pPr>
    </w:lvl>
    <w:lvl w:ilvl="4" w:tplc="04090019" w:tentative="1">
      <w:start w:val="1"/>
      <w:numFmt w:val="lowerLetter"/>
      <w:lvlText w:val="%5."/>
      <w:lvlJc w:val="left"/>
      <w:pPr>
        <w:ind w:left="4388" w:hanging="360"/>
      </w:pPr>
    </w:lvl>
    <w:lvl w:ilvl="5" w:tplc="0409001B" w:tentative="1">
      <w:start w:val="1"/>
      <w:numFmt w:val="lowerRoman"/>
      <w:lvlText w:val="%6."/>
      <w:lvlJc w:val="right"/>
      <w:pPr>
        <w:ind w:left="5108" w:hanging="180"/>
      </w:pPr>
    </w:lvl>
    <w:lvl w:ilvl="6" w:tplc="0409000F" w:tentative="1">
      <w:start w:val="1"/>
      <w:numFmt w:val="decimal"/>
      <w:lvlText w:val="%7."/>
      <w:lvlJc w:val="left"/>
      <w:pPr>
        <w:ind w:left="5828" w:hanging="360"/>
      </w:pPr>
    </w:lvl>
    <w:lvl w:ilvl="7" w:tplc="04090019" w:tentative="1">
      <w:start w:val="1"/>
      <w:numFmt w:val="lowerLetter"/>
      <w:lvlText w:val="%8."/>
      <w:lvlJc w:val="left"/>
      <w:pPr>
        <w:ind w:left="6548" w:hanging="360"/>
      </w:pPr>
    </w:lvl>
    <w:lvl w:ilvl="8" w:tplc="0409001B" w:tentative="1">
      <w:start w:val="1"/>
      <w:numFmt w:val="lowerRoman"/>
      <w:lvlText w:val="%9."/>
      <w:lvlJc w:val="right"/>
      <w:pPr>
        <w:ind w:left="7268" w:hanging="180"/>
      </w:pPr>
    </w:lvl>
  </w:abstractNum>
  <w:num w:numId="1">
    <w:abstractNumId w:val="16"/>
  </w:num>
  <w:num w:numId="2">
    <w:abstractNumId w:val="7"/>
  </w:num>
  <w:num w:numId="3">
    <w:abstractNumId w:val="20"/>
  </w:num>
  <w:num w:numId="4">
    <w:abstractNumId w:val="18"/>
  </w:num>
  <w:num w:numId="5">
    <w:abstractNumId w:val="23"/>
  </w:num>
  <w:num w:numId="6">
    <w:abstractNumId w:val="4"/>
  </w:num>
  <w:num w:numId="7">
    <w:abstractNumId w:val="22"/>
  </w:num>
  <w:num w:numId="8">
    <w:abstractNumId w:val="11"/>
  </w:num>
  <w:num w:numId="9">
    <w:abstractNumId w:val="1"/>
  </w:num>
  <w:num w:numId="10">
    <w:abstractNumId w:val="3"/>
  </w:num>
  <w:num w:numId="11">
    <w:abstractNumId w:val="21"/>
  </w:num>
  <w:num w:numId="12">
    <w:abstractNumId w:val="12"/>
  </w:num>
  <w:num w:numId="13">
    <w:abstractNumId w:val="10"/>
  </w:num>
  <w:num w:numId="14">
    <w:abstractNumId w:val="19"/>
  </w:num>
  <w:num w:numId="15">
    <w:abstractNumId w:val="6"/>
  </w:num>
  <w:num w:numId="16">
    <w:abstractNumId w:val="24"/>
  </w:num>
  <w:num w:numId="17">
    <w:abstractNumId w:val="2"/>
  </w:num>
  <w:num w:numId="18">
    <w:abstractNumId w:val="5"/>
  </w:num>
  <w:num w:numId="19">
    <w:abstractNumId w:val="17"/>
  </w:num>
  <w:num w:numId="20">
    <w:abstractNumId w:val="9"/>
  </w:num>
  <w:num w:numId="21">
    <w:abstractNumId w:val="0"/>
  </w:num>
  <w:num w:numId="22">
    <w:abstractNumId w:val="14"/>
  </w:num>
  <w:num w:numId="23">
    <w:abstractNumId w:val="15"/>
  </w:num>
  <w:num w:numId="24">
    <w:abstractNumId w:val="13"/>
  </w:num>
  <w:num w:numId="25">
    <w:abstractNumId w:val="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attachedTemplate r:id="rId1"/>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34DF"/>
    <w:rsid w:val="0000550A"/>
    <w:rsid w:val="00011551"/>
    <w:rsid w:val="000163C3"/>
    <w:rsid w:val="00022E88"/>
    <w:rsid w:val="000379A7"/>
    <w:rsid w:val="0004575E"/>
    <w:rsid w:val="0005646C"/>
    <w:rsid w:val="00065A0E"/>
    <w:rsid w:val="0008765C"/>
    <w:rsid w:val="000919C7"/>
    <w:rsid w:val="000B0514"/>
    <w:rsid w:val="000B2059"/>
    <w:rsid w:val="000B7B51"/>
    <w:rsid w:val="000C3E4E"/>
    <w:rsid w:val="000C5EA6"/>
    <w:rsid w:val="000D1C45"/>
    <w:rsid w:val="000D68A2"/>
    <w:rsid w:val="000D6AD9"/>
    <w:rsid w:val="000E41F1"/>
    <w:rsid w:val="000E588F"/>
    <w:rsid w:val="001011EE"/>
    <w:rsid w:val="001350C1"/>
    <w:rsid w:val="00142A37"/>
    <w:rsid w:val="00142FF1"/>
    <w:rsid w:val="00143D94"/>
    <w:rsid w:val="00144335"/>
    <w:rsid w:val="00145A81"/>
    <w:rsid w:val="00150C94"/>
    <w:rsid w:val="0015190C"/>
    <w:rsid w:val="00161FB5"/>
    <w:rsid w:val="00167240"/>
    <w:rsid w:val="00171B06"/>
    <w:rsid w:val="001725E8"/>
    <w:rsid w:val="001776B6"/>
    <w:rsid w:val="00181B0B"/>
    <w:rsid w:val="00186FD7"/>
    <w:rsid w:val="0018700A"/>
    <w:rsid w:val="001A3623"/>
    <w:rsid w:val="001A6C39"/>
    <w:rsid w:val="001B5ABA"/>
    <w:rsid w:val="001D04E7"/>
    <w:rsid w:val="001D0DB6"/>
    <w:rsid w:val="001D3C4F"/>
    <w:rsid w:val="001D4F23"/>
    <w:rsid w:val="001E588B"/>
    <w:rsid w:val="00200E65"/>
    <w:rsid w:val="002042F6"/>
    <w:rsid w:val="002065AF"/>
    <w:rsid w:val="002112FE"/>
    <w:rsid w:val="00222EFD"/>
    <w:rsid w:val="0022646D"/>
    <w:rsid w:val="00241CF5"/>
    <w:rsid w:val="00254A8D"/>
    <w:rsid w:val="00257915"/>
    <w:rsid w:val="00261DA9"/>
    <w:rsid w:val="00277EBA"/>
    <w:rsid w:val="00281872"/>
    <w:rsid w:val="00296023"/>
    <w:rsid w:val="00296770"/>
    <w:rsid w:val="002B1B97"/>
    <w:rsid w:val="002B2559"/>
    <w:rsid w:val="002C22D8"/>
    <w:rsid w:val="002C52EF"/>
    <w:rsid w:val="002C73DC"/>
    <w:rsid w:val="002D29BC"/>
    <w:rsid w:val="002D4C51"/>
    <w:rsid w:val="002F37D1"/>
    <w:rsid w:val="00306817"/>
    <w:rsid w:val="00313982"/>
    <w:rsid w:val="003171F8"/>
    <w:rsid w:val="00322804"/>
    <w:rsid w:val="003402EF"/>
    <w:rsid w:val="00340DD3"/>
    <w:rsid w:val="0034552D"/>
    <w:rsid w:val="00372550"/>
    <w:rsid w:val="003731F7"/>
    <w:rsid w:val="00375883"/>
    <w:rsid w:val="003762DF"/>
    <w:rsid w:val="00376801"/>
    <w:rsid w:val="0038074E"/>
    <w:rsid w:val="003856AA"/>
    <w:rsid w:val="00391B64"/>
    <w:rsid w:val="003A068F"/>
    <w:rsid w:val="003A4B76"/>
    <w:rsid w:val="003B1C96"/>
    <w:rsid w:val="003D1E05"/>
    <w:rsid w:val="003D2496"/>
    <w:rsid w:val="003E17E1"/>
    <w:rsid w:val="003F03A4"/>
    <w:rsid w:val="003F7ED6"/>
    <w:rsid w:val="00404EFC"/>
    <w:rsid w:val="00440B3C"/>
    <w:rsid w:val="004670E3"/>
    <w:rsid w:val="004704CE"/>
    <w:rsid w:val="004737C4"/>
    <w:rsid w:val="004808DF"/>
    <w:rsid w:val="0048147B"/>
    <w:rsid w:val="004877DA"/>
    <w:rsid w:val="00495733"/>
    <w:rsid w:val="004A1969"/>
    <w:rsid w:val="004C11B0"/>
    <w:rsid w:val="004C3F7C"/>
    <w:rsid w:val="004F10DE"/>
    <w:rsid w:val="0050150F"/>
    <w:rsid w:val="00502A44"/>
    <w:rsid w:val="00515606"/>
    <w:rsid w:val="005303CA"/>
    <w:rsid w:val="005323C6"/>
    <w:rsid w:val="00535CD8"/>
    <w:rsid w:val="00542F5B"/>
    <w:rsid w:val="00543635"/>
    <w:rsid w:val="00546F9C"/>
    <w:rsid w:val="00581317"/>
    <w:rsid w:val="005850DD"/>
    <w:rsid w:val="005915C1"/>
    <w:rsid w:val="005B7F7A"/>
    <w:rsid w:val="0060046D"/>
    <w:rsid w:val="0061031F"/>
    <w:rsid w:val="006145A8"/>
    <w:rsid w:val="00616218"/>
    <w:rsid w:val="00617378"/>
    <w:rsid w:val="006429A0"/>
    <w:rsid w:val="00646CB2"/>
    <w:rsid w:val="0065310D"/>
    <w:rsid w:val="00654A49"/>
    <w:rsid w:val="0066393F"/>
    <w:rsid w:val="00666C96"/>
    <w:rsid w:val="00674A2A"/>
    <w:rsid w:val="00675D4A"/>
    <w:rsid w:val="00690035"/>
    <w:rsid w:val="0069454F"/>
    <w:rsid w:val="006A09BC"/>
    <w:rsid w:val="006A1828"/>
    <w:rsid w:val="006C2372"/>
    <w:rsid w:val="006C4E94"/>
    <w:rsid w:val="006C650B"/>
    <w:rsid w:val="006E3E28"/>
    <w:rsid w:val="006F112A"/>
    <w:rsid w:val="006F5B4E"/>
    <w:rsid w:val="006F7A10"/>
    <w:rsid w:val="00704061"/>
    <w:rsid w:val="00717314"/>
    <w:rsid w:val="00721B16"/>
    <w:rsid w:val="00723305"/>
    <w:rsid w:val="0073143B"/>
    <w:rsid w:val="007323A2"/>
    <w:rsid w:val="007334DF"/>
    <w:rsid w:val="007338FF"/>
    <w:rsid w:val="0073395B"/>
    <w:rsid w:val="0073422C"/>
    <w:rsid w:val="0074269C"/>
    <w:rsid w:val="00753DB0"/>
    <w:rsid w:val="007564F6"/>
    <w:rsid w:val="00761111"/>
    <w:rsid w:val="00763B46"/>
    <w:rsid w:val="0076653F"/>
    <w:rsid w:val="007728A9"/>
    <w:rsid w:val="0077549E"/>
    <w:rsid w:val="00777BCF"/>
    <w:rsid w:val="00781C1E"/>
    <w:rsid w:val="00787CE5"/>
    <w:rsid w:val="007930A5"/>
    <w:rsid w:val="007A119E"/>
    <w:rsid w:val="007A18BD"/>
    <w:rsid w:val="007A60AB"/>
    <w:rsid w:val="007A7911"/>
    <w:rsid w:val="007B0474"/>
    <w:rsid w:val="007B77C5"/>
    <w:rsid w:val="007C591B"/>
    <w:rsid w:val="007D0967"/>
    <w:rsid w:val="007D0ADA"/>
    <w:rsid w:val="007D2332"/>
    <w:rsid w:val="007D5D7D"/>
    <w:rsid w:val="007F1F25"/>
    <w:rsid w:val="00816352"/>
    <w:rsid w:val="00816CFD"/>
    <w:rsid w:val="00830EEF"/>
    <w:rsid w:val="008351AD"/>
    <w:rsid w:val="00836A12"/>
    <w:rsid w:val="00836E64"/>
    <w:rsid w:val="00836F14"/>
    <w:rsid w:val="00843CC3"/>
    <w:rsid w:val="0084589B"/>
    <w:rsid w:val="008779E4"/>
    <w:rsid w:val="00881B01"/>
    <w:rsid w:val="00897411"/>
    <w:rsid w:val="008A2341"/>
    <w:rsid w:val="008A5063"/>
    <w:rsid w:val="008A716C"/>
    <w:rsid w:val="008A7ADB"/>
    <w:rsid w:val="008B65E4"/>
    <w:rsid w:val="008C1AA5"/>
    <w:rsid w:val="008C3FB0"/>
    <w:rsid w:val="008D7C14"/>
    <w:rsid w:val="008E428B"/>
    <w:rsid w:val="008F4BE7"/>
    <w:rsid w:val="0090471C"/>
    <w:rsid w:val="009064E6"/>
    <w:rsid w:val="00906C84"/>
    <w:rsid w:val="00914439"/>
    <w:rsid w:val="009147A9"/>
    <w:rsid w:val="00932477"/>
    <w:rsid w:val="00943A10"/>
    <w:rsid w:val="00946693"/>
    <w:rsid w:val="00963ED4"/>
    <w:rsid w:val="009716FF"/>
    <w:rsid w:val="0097315B"/>
    <w:rsid w:val="00981275"/>
    <w:rsid w:val="009823E1"/>
    <w:rsid w:val="009B28BD"/>
    <w:rsid w:val="009D0B9C"/>
    <w:rsid w:val="009D44F3"/>
    <w:rsid w:val="009D5256"/>
    <w:rsid w:val="009E55C9"/>
    <w:rsid w:val="009F29A2"/>
    <w:rsid w:val="009F39E7"/>
    <w:rsid w:val="00A03447"/>
    <w:rsid w:val="00A63EDD"/>
    <w:rsid w:val="00A70CD0"/>
    <w:rsid w:val="00A85755"/>
    <w:rsid w:val="00A86502"/>
    <w:rsid w:val="00A87C16"/>
    <w:rsid w:val="00A917CF"/>
    <w:rsid w:val="00AA0BA8"/>
    <w:rsid w:val="00AA3E45"/>
    <w:rsid w:val="00AB0E86"/>
    <w:rsid w:val="00AB316A"/>
    <w:rsid w:val="00AB424E"/>
    <w:rsid w:val="00AC3A54"/>
    <w:rsid w:val="00AC6214"/>
    <w:rsid w:val="00AC739D"/>
    <w:rsid w:val="00AD07FA"/>
    <w:rsid w:val="00AD17E2"/>
    <w:rsid w:val="00AE1C93"/>
    <w:rsid w:val="00AE1CAC"/>
    <w:rsid w:val="00AE3F1B"/>
    <w:rsid w:val="00AE3FDC"/>
    <w:rsid w:val="00AE4875"/>
    <w:rsid w:val="00AE553C"/>
    <w:rsid w:val="00AF02D1"/>
    <w:rsid w:val="00AF41E6"/>
    <w:rsid w:val="00B015F1"/>
    <w:rsid w:val="00B11F41"/>
    <w:rsid w:val="00B176A5"/>
    <w:rsid w:val="00B217E5"/>
    <w:rsid w:val="00B35A3D"/>
    <w:rsid w:val="00B36365"/>
    <w:rsid w:val="00B4250F"/>
    <w:rsid w:val="00B556D0"/>
    <w:rsid w:val="00B60A99"/>
    <w:rsid w:val="00B61C5D"/>
    <w:rsid w:val="00B647DD"/>
    <w:rsid w:val="00B8324A"/>
    <w:rsid w:val="00B874D3"/>
    <w:rsid w:val="00BA1F44"/>
    <w:rsid w:val="00BB12FC"/>
    <w:rsid w:val="00BD20CF"/>
    <w:rsid w:val="00BD6060"/>
    <w:rsid w:val="00BE2917"/>
    <w:rsid w:val="00BE2CF3"/>
    <w:rsid w:val="00C05C07"/>
    <w:rsid w:val="00C12BE5"/>
    <w:rsid w:val="00C1488F"/>
    <w:rsid w:val="00C17AB0"/>
    <w:rsid w:val="00C2463A"/>
    <w:rsid w:val="00C351DD"/>
    <w:rsid w:val="00C367E8"/>
    <w:rsid w:val="00C41252"/>
    <w:rsid w:val="00C443E9"/>
    <w:rsid w:val="00C4490C"/>
    <w:rsid w:val="00C47C40"/>
    <w:rsid w:val="00C51268"/>
    <w:rsid w:val="00C564F1"/>
    <w:rsid w:val="00C81746"/>
    <w:rsid w:val="00C82EC0"/>
    <w:rsid w:val="00C85623"/>
    <w:rsid w:val="00C951A3"/>
    <w:rsid w:val="00C95349"/>
    <w:rsid w:val="00CA3DBD"/>
    <w:rsid w:val="00CA3FCA"/>
    <w:rsid w:val="00CA5F79"/>
    <w:rsid w:val="00CA6394"/>
    <w:rsid w:val="00CA6D18"/>
    <w:rsid w:val="00CC1DF8"/>
    <w:rsid w:val="00CD5638"/>
    <w:rsid w:val="00CE160C"/>
    <w:rsid w:val="00CF3F91"/>
    <w:rsid w:val="00D03FBF"/>
    <w:rsid w:val="00D047ED"/>
    <w:rsid w:val="00D13EC1"/>
    <w:rsid w:val="00D43C1C"/>
    <w:rsid w:val="00D44C1B"/>
    <w:rsid w:val="00D60A12"/>
    <w:rsid w:val="00D6201C"/>
    <w:rsid w:val="00D65174"/>
    <w:rsid w:val="00D83B6A"/>
    <w:rsid w:val="00D9246D"/>
    <w:rsid w:val="00D952A9"/>
    <w:rsid w:val="00D978E1"/>
    <w:rsid w:val="00DA5DC2"/>
    <w:rsid w:val="00DB2544"/>
    <w:rsid w:val="00DB402D"/>
    <w:rsid w:val="00DB45AE"/>
    <w:rsid w:val="00DC3BAC"/>
    <w:rsid w:val="00DC731B"/>
    <w:rsid w:val="00DD0058"/>
    <w:rsid w:val="00DD2359"/>
    <w:rsid w:val="00DD6FE6"/>
    <w:rsid w:val="00DF7309"/>
    <w:rsid w:val="00E07E79"/>
    <w:rsid w:val="00E240C8"/>
    <w:rsid w:val="00E30993"/>
    <w:rsid w:val="00E327DF"/>
    <w:rsid w:val="00E46A3B"/>
    <w:rsid w:val="00E47B83"/>
    <w:rsid w:val="00E5491C"/>
    <w:rsid w:val="00E60AF0"/>
    <w:rsid w:val="00E67D52"/>
    <w:rsid w:val="00E75488"/>
    <w:rsid w:val="00E803B0"/>
    <w:rsid w:val="00E81AB8"/>
    <w:rsid w:val="00E95DB5"/>
    <w:rsid w:val="00E96B7F"/>
    <w:rsid w:val="00E973E6"/>
    <w:rsid w:val="00EC4734"/>
    <w:rsid w:val="00EC540C"/>
    <w:rsid w:val="00ED2CD0"/>
    <w:rsid w:val="00ED3676"/>
    <w:rsid w:val="00ED5C14"/>
    <w:rsid w:val="00ED6200"/>
    <w:rsid w:val="00EE325D"/>
    <w:rsid w:val="00EE51A1"/>
    <w:rsid w:val="00EE631C"/>
    <w:rsid w:val="00EF27A7"/>
    <w:rsid w:val="00F11EF7"/>
    <w:rsid w:val="00F173E0"/>
    <w:rsid w:val="00F45097"/>
    <w:rsid w:val="00F519DA"/>
    <w:rsid w:val="00F53337"/>
    <w:rsid w:val="00F63BE2"/>
    <w:rsid w:val="00F64226"/>
    <w:rsid w:val="00F66DEA"/>
    <w:rsid w:val="00F676C3"/>
    <w:rsid w:val="00F74C1B"/>
    <w:rsid w:val="00F93156"/>
    <w:rsid w:val="00FA2855"/>
    <w:rsid w:val="00FA510E"/>
    <w:rsid w:val="00FB1A57"/>
    <w:rsid w:val="00FB1E58"/>
    <w:rsid w:val="00FB2CB6"/>
    <w:rsid w:val="00FB484F"/>
    <w:rsid w:val="00FB49ED"/>
    <w:rsid w:val="00FB7F9E"/>
    <w:rsid w:val="00FC3ED6"/>
    <w:rsid w:val="00FC69B0"/>
    <w:rsid w:val="00FC7459"/>
    <w:rsid w:val="00FD2B63"/>
    <w:rsid w:val="00FE3FB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20D7D9DB"/>
  <w15:docId w15:val="{F69DB1AC-E729-4E8D-ACAC-223072545C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lang w:val="en-US" w:eastAsia="en-US" w:bidi="he-IL"/>
      </w:rPr>
    </w:rPrDefault>
    <w:pPrDefault/>
  </w:docDefaults>
  <w:latentStyles w:defLockedState="0" w:defUIPriority="99" w:defSemiHidden="0" w:defUnhideWhenUsed="0" w:defQFormat="0" w:count="376">
    <w:lsdException w:name="Normal" w:uiPriority="0"/>
    <w:lsdException w:name="heading 1" w:qFormat="1"/>
    <w:lsdException w:name="heading 2" w:semiHidden="1" w:uiPriority="0" w:unhideWhenUsed="1" w:qFormat="1"/>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pPr>
      <w:bidi/>
      <w:spacing w:after="200" w:line="276" w:lineRule="auto"/>
    </w:pPr>
    <w:rPr>
      <w:sz w:val="22"/>
      <w:szCs w:val="22"/>
    </w:rPr>
  </w:style>
  <w:style w:type="paragraph" w:styleId="1">
    <w:name w:val="heading 1"/>
    <w:aliases w:val="כותרת פרק,רמה 1-כותרת פרק"/>
    <w:basedOn w:val="a0"/>
    <w:next w:val="a0"/>
    <w:link w:val="10"/>
    <w:uiPriority w:val="99"/>
    <w:qFormat/>
    <w:rsid w:val="007334DF"/>
    <w:pPr>
      <w:numPr>
        <w:numId w:val="1"/>
      </w:numPr>
      <w:outlineLvl w:val="0"/>
    </w:pPr>
    <w:rPr>
      <w:rFonts w:asciiTheme="majorBidi" w:hAnsiTheme="majorBidi" w:cstheme="majorBidi"/>
      <w:b/>
      <w:bCs/>
      <w:sz w:val="28"/>
      <w:szCs w:val="28"/>
      <w:u w:val="single"/>
    </w:rPr>
  </w:style>
  <w:style w:type="paragraph" w:styleId="20">
    <w:name w:val="heading 2"/>
    <w:aliases w:val="כותרת ראשית,s"/>
    <w:basedOn w:val="normalline"/>
    <w:next w:val="a0"/>
    <w:link w:val="21"/>
    <w:qFormat/>
    <w:rsid w:val="00EC4734"/>
    <w:pPr>
      <w:numPr>
        <w:ilvl w:val="2"/>
      </w:numPr>
      <w:ind w:left="1791" w:hanging="1071"/>
      <w:outlineLvl w:val="1"/>
    </w:pPr>
  </w:style>
  <w:style w:type="paragraph" w:styleId="3">
    <w:name w:val="heading 3"/>
    <w:basedOn w:val="a0"/>
    <w:link w:val="30"/>
    <w:rsid w:val="00FC3ED6"/>
    <w:pPr>
      <w:keepLines/>
      <w:tabs>
        <w:tab w:val="num" w:pos="2268"/>
      </w:tabs>
      <w:spacing w:after="120" w:line="360" w:lineRule="auto"/>
      <w:ind w:left="2268" w:hanging="850"/>
      <w:jc w:val="both"/>
      <w:outlineLvl w:val="2"/>
    </w:pPr>
    <w:rPr>
      <w:rFonts w:ascii="Arial" w:eastAsia="Times New Roman" w:hAnsi="Arial" w:cs="David"/>
      <w:szCs w:val="24"/>
      <w:lang w:eastAsia="he-IL"/>
    </w:rPr>
  </w:style>
  <w:style w:type="paragraph" w:styleId="4">
    <w:name w:val="heading 4"/>
    <w:basedOn w:val="a0"/>
    <w:link w:val="40"/>
    <w:rsid w:val="00FC3ED6"/>
    <w:pPr>
      <w:keepLines/>
      <w:tabs>
        <w:tab w:val="num" w:pos="3119"/>
      </w:tabs>
      <w:spacing w:after="120" w:line="360" w:lineRule="auto"/>
      <w:ind w:left="3119" w:right="3119" w:hanging="851"/>
      <w:jc w:val="both"/>
      <w:outlineLvl w:val="3"/>
    </w:pPr>
    <w:rPr>
      <w:rFonts w:ascii="Arial" w:eastAsia="Times New Roman" w:hAnsi="Arial" w:cs="David"/>
      <w:szCs w:val="24"/>
      <w:lang w:eastAsia="he-IL"/>
    </w:rPr>
  </w:style>
  <w:style w:type="paragraph" w:styleId="5">
    <w:name w:val="heading 5"/>
    <w:basedOn w:val="a0"/>
    <w:link w:val="50"/>
    <w:rsid w:val="00FC3ED6"/>
    <w:pPr>
      <w:keepLines/>
      <w:tabs>
        <w:tab w:val="num" w:pos="4111"/>
      </w:tabs>
      <w:spacing w:after="120" w:line="360" w:lineRule="auto"/>
      <w:ind w:left="4111" w:hanging="992"/>
      <w:jc w:val="both"/>
      <w:outlineLvl w:val="4"/>
    </w:pPr>
    <w:rPr>
      <w:rFonts w:ascii="Arial" w:eastAsia="Times New Roman" w:hAnsi="Arial" w:cs="David"/>
      <w:szCs w:val="24"/>
      <w:lang w:eastAsia="he-IL"/>
    </w:rPr>
  </w:style>
  <w:style w:type="paragraph" w:styleId="6">
    <w:name w:val="heading 6"/>
    <w:basedOn w:val="a0"/>
    <w:link w:val="60"/>
    <w:rsid w:val="00FC3ED6"/>
    <w:pPr>
      <w:keepLines/>
      <w:tabs>
        <w:tab w:val="num" w:pos="5387"/>
      </w:tabs>
      <w:spacing w:after="120" w:line="360" w:lineRule="auto"/>
      <w:ind w:left="5387" w:hanging="1276"/>
      <w:jc w:val="both"/>
      <w:outlineLvl w:val="5"/>
    </w:pPr>
    <w:rPr>
      <w:rFonts w:ascii="Arial" w:eastAsia="Times New Roman" w:hAnsi="Arial" w:cs="David"/>
      <w:szCs w:val="24"/>
      <w:lang w:eastAsia="he-IL"/>
    </w:rPr>
  </w:style>
  <w:style w:type="paragraph" w:styleId="7">
    <w:name w:val="heading 7"/>
    <w:basedOn w:val="a0"/>
    <w:link w:val="70"/>
    <w:rsid w:val="00FC3ED6"/>
    <w:pPr>
      <w:keepLines/>
      <w:tabs>
        <w:tab w:val="num" w:pos="6804"/>
      </w:tabs>
      <w:spacing w:after="120" w:line="360" w:lineRule="auto"/>
      <w:ind w:left="6804" w:hanging="1417"/>
      <w:jc w:val="both"/>
      <w:outlineLvl w:val="6"/>
    </w:pPr>
    <w:rPr>
      <w:rFonts w:ascii="Arial" w:eastAsia="Times New Roman" w:hAnsi="Arial" w:cs="David"/>
      <w:szCs w:val="24"/>
      <w:lang w:eastAsia="he-IL"/>
    </w:rPr>
  </w:style>
  <w:style w:type="paragraph" w:styleId="8">
    <w:name w:val="heading 8"/>
    <w:basedOn w:val="a0"/>
    <w:link w:val="80"/>
    <w:rsid w:val="00FC3ED6"/>
    <w:pPr>
      <w:keepLines/>
      <w:tabs>
        <w:tab w:val="num" w:pos="8505"/>
      </w:tabs>
      <w:spacing w:after="120" w:line="360" w:lineRule="auto"/>
      <w:ind w:left="8505" w:hanging="1701"/>
      <w:jc w:val="both"/>
      <w:outlineLvl w:val="7"/>
    </w:pPr>
    <w:rPr>
      <w:rFonts w:ascii="Arial" w:eastAsia="Times New Roman" w:hAnsi="Arial" w:cs="David"/>
      <w:szCs w:val="24"/>
      <w:lang w:eastAsia="he-IL"/>
    </w:rPr>
  </w:style>
  <w:style w:type="paragraph" w:styleId="9">
    <w:name w:val="heading 9"/>
    <w:basedOn w:val="a0"/>
    <w:link w:val="90"/>
    <w:rsid w:val="00FC3ED6"/>
    <w:pPr>
      <w:keepLines/>
      <w:tabs>
        <w:tab w:val="num" w:pos="9072"/>
      </w:tabs>
      <w:spacing w:after="120" w:line="360" w:lineRule="auto"/>
      <w:ind w:left="9072" w:hanging="1701"/>
      <w:jc w:val="both"/>
      <w:outlineLvl w:val="8"/>
    </w:pPr>
    <w:rPr>
      <w:rFonts w:ascii="Arial" w:eastAsia="Times New Roman" w:hAnsi="Arial" w:cs="David"/>
      <w:szCs w:val="24"/>
      <w:lang w:eastAsia="he-I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C81746"/>
    <w:pPr>
      <w:tabs>
        <w:tab w:val="center" w:pos="4153"/>
        <w:tab w:val="right" w:pos="8306"/>
      </w:tabs>
      <w:spacing w:after="0" w:line="240" w:lineRule="auto"/>
    </w:pPr>
  </w:style>
  <w:style w:type="character" w:customStyle="1" w:styleId="a5">
    <w:name w:val="כותרת עליונה תו"/>
    <w:basedOn w:val="a1"/>
    <w:link w:val="a4"/>
    <w:uiPriority w:val="99"/>
    <w:rsid w:val="00C81746"/>
  </w:style>
  <w:style w:type="paragraph" w:styleId="a6">
    <w:name w:val="footer"/>
    <w:basedOn w:val="a0"/>
    <w:link w:val="a7"/>
    <w:unhideWhenUsed/>
    <w:rsid w:val="00C81746"/>
    <w:pPr>
      <w:tabs>
        <w:tab w:val="center" w:pos="4153"/>
        <w:tab w:val="right" w:pos="8306"/>
      </w:tabs>
      <w:spacing w:after="0" w:line="240" w:lineRule="auto"/>
    </w:pPr>
  </w:style>
  <w:style w:type="character" w:customStyle="1" w:styleId="a7">
    <w:name w:val="כותרת תחתונה תו"/>
    <w:basedOn w:val="a1"/>
    <w:link w:val="a6"/>
    <w:uiPriority w:val="99"/>
    <w:rsid w:val="00C81746"/>
  </w:style>
  <w:style w:type="paragraph" w:styleId="a8">
    <w:name w:val="Balloon Text"/>
    <w:basedOn w:val="a0"/>
    <w:link w:val="a9"/>
    <w:unhideWhenUsed/>
    <w:rsid w:val="00C81746"/>
    <w:pPr>
      <w:spacing w:after="0" w:line="240" w:lineRule="auto"/>
    </w:pPr>
    <w:rPr>
      <w:rFonts w:ascii="Tahoma" w:hAnsi="Tahoma" w:cs="Times New Roman"/>
      <w:sz w:val="16"/>
      <w:szCs w:val="16"/>
      <w:lang w:val="x-none" w:eastAsia="x-none"/>
    </w:rPr>
  </w:style>
  <w:style w:type="character" w:customStyle="1" w:styleId="a9">
    <w:name w:val="טקסט בלונים תו"/>
    <w:link w:val="a8"/>
    <w:rsid w:val="00C81746"/>
    <w:rPr>
      <w:rFonts w:ascii="Tahoma" w:hAnsi="Tahoma" w:cs="Tahoma"/>
      <w:sz w:val="16"/>
      <w:szCs w:val="16"/>
    </w:rPr>
  </w:style>
  <w:style w:type="character" w:customStyle="1" w:styleId="10">
    <w:name w:val="כותרת 1 תו"/>
    <w:aliases w:val="כותרת פרק תו,רמה 1-כותרת פרק תו"/>
    <w:link w:val="1"/>
    <w:uiPriority w:val="99"/>
    <w:rsid w:val="007334DF"/>
    <w:rPr>
      <w:rFonts w:asciiTheme="majorBidi" w:hAnsiTheme="majorBidi" w:cstheme="majorBidi"/>
      <w:b/>
      <w:bCs/>
      <w:sz w:val="28"/>
      <w:szCs w:val="28"/>
      <w:u w:val="single"/>
    </w:rPr>
  </w:style>
  <w:style w:type="character" w:customStyle="1" w:styleId="21">
    <w:name w:val="כותרת 2 תו"/>
    <w:aliases w:val="כותרת ראשית תו,s תו"/>
    <w:link w:val="20"/>
    <w:rsid w:val="00EC4734"/>
    <w:rPr>
      <w:rFonts w:asciiTheme="majorBidi" w:hAnsiTheme="majorBidi"/>
      <w:sz w:val="26"/>
      <w:szCs w:val="26"/>
    </w:rPr>
  </w:style>
  <w:style w:type="paragraph" w:styleId="aa">
    <w:name w:val="Block Text"/>
    <w:basedOn w:val="a0"/>
    <w:rsid w:val="00AE4875"/>
    <w:pPr>
      <w:spacing w:after="0" w:line="360" w:lineRule="auto"/>
      <w:ind w:left="2494"/>
    </w:pPr>
    <w:rPr>
      <w:rFonts w:ascii="Times New Roman" w:eastAsia="Times New Roman" w:hAnsi="Times New Roman" w:cs="David"/>
      <w:sz w:val="26"/>
      <w:szCs w:val="26"/>
      <w:lang w:eastAsia="he-IL"/>
    </w:rPr>
  </w:style>
  <w:style w:type="paragraph" w:styleId="22">
    <w:name w:val="Body Text Indent 2"/>
    <w:basedOn w:val="a0"/>
    <w:link w:val="23"/>
    <w:rsid w:val="00AE4875"/>
    <w:pPr>
      <w:spacing w:after="0" w:line="360" w:lineRule="auto"/>
      <w:ind w:left="651" w:hanging="651"/>
    </w:pPr>
    <w:rPr>
      <w:rFonts w:ascii="Times New Roman" w:eastAsia="Times New Roman" w:hAnsi="Times New Roman" w:cs="David"/>
      <w:sz w:val="28"/>
      <w:szCs w:val="28"/>
      <w:lang w:eastAsia="he-IL"/>
    </w:rPr>
  </w:style>
  <w:style w:type="character" w:customStyle="1" w:styleId="23">
    <w:name w:val="כניסה בגוף טקסט 2 תו"/>
    <w:link w:val="22"/>
    <w:rsid w:val="00AE4875"/>
    <w:rPr>
      <w:rFonts w:ascii="Times New Roman" w:eastAsia="Times New Roman" w:hAnsi="Times New Roman" w:cs="David"/>
      <w:sz w:val="28"/>
      <w:szCs w:val="28"/>
      <w:lang w:eastAsia="he-IL"/>
    </w:rPr>
  </w:style>
  <w:style w:type="paragraph" w:customStyle="1" w:styleId="normalline">
    <w:name w:val="normal line"/>
    <w:basedOn w:val="a0"/>
    <w:link w:val="normallineChar"/>
    <w:qFormat/>
    <w:rsid w:val="00313982"/>
    <w:pPr>
      <w:numPr>
        <w:ilvl w:val="1"/>
        <w:numId w:val="1"/>
      </w:numPr>
      <w:spacing w:after="0"/>
      <w:ind w:left="1224" w:hanging="864"/>
    </w:pPr>
    <w:rPr>
      <w:rFonts w:asciiTheme="majorBidi" w:hAnsiTheme="majorBidi"/>
      <w:sz w:val="26"/>
      <w:szCs w:val="26"/>
    </w:rPr>
  </w:style>
  <w:style w:type="table" w:styleId="ab">
    <w:name w:val="Table Grid"/>
    <w:basedOn w:val="a2"/>
    <w:rsid w:val="007334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lineChar">
    <w:name w:val="normal line Char"/>
    <w:basedOn w:val="a1"/>
    <w:link w:val="normalline"/>
    <w:rsid w:val="00313982"/>
    <w:rPr>
      <w:rFonts w:asciiTheme="majorBidi" w:hAnsiTheme="majorBidi"/>
      <w:sz w:val="26"/>
      <w:szCs w:val="26"/>
    </w:rPr>
  </w:style>
  <w:style w:type="paragraph" w:styleId="ac">
    <w:name w:val="TOC Heading"/>
    <w:basedOn w:val="1"/>
    <w:next w:val="a0"/>
    <w:uiPriority w:val="39"/>
    <w:unhideWhenUsed/>
    <w:qFormat/>
    <w:rsid w:val="00963ED4"/>
    <w:pPr>
      <w:keepNext/>
      <w:keepLines/>
      <w:numPr>
        <w:numId w:val="0"/>
      </w:numPr>
      <w:spacing w:before="240" w:after="0" w:line="259" w:lineRule="auto"/>
      <w:outlineLvl w:val="9"/>
    </w:pPr>
    <w:rPr>
      <w:rFonts w:asciiTheme="majorHAnsi" w:eastAsiaTheme="majorEastAsia" w:hAnsiTheme="majorHAnsi"/>
      <w:b w:val="0"/>
      <w:bCs w:val="0"/>
      <w:color w:val="2E74B5" w:themeColor="accent1" w:themeShade="BF"/>
      <w:sz w:val="32"/>
      <w:szCs w:val="32"/>
      <w:u w:val="none"/>
      <w:rtl/>
      <w:cs/>
    </w:rPr>
  </w:style>
  <w:style w:type="paragraph" w:styleId="TOC1">
    <w:name w:val="toc 1"/>
    <w:basedOn w:val="a0"/>
    <w:next w:val="a0"/>
    <w:autoRedefine/>
    <w:uiPriority w:val="39"/>
    <w:unhideWhenUsed/>
    <w:rsid w:val="008D7C14"/>
    <w:pPr>
      <w:spacing w:before="120" w:after="120"/>
    </w:pPr>
    <w:rPr>
      <w:rFonts w:asciiTheme="minorHAnsi" w:hAnsiTheme="minorHAnsi" w:cs="Times New Roman"/>
      <w:b/>
      <w:bCs/>
      <w:caps/>
      <w:sz w:val="20"/>
      <w:szCs w:val="20"/>
    </w:rPr>
  </w:style>
  <w:style w:type="character" w:styleId="Hyperlink">
    <w:name w:val="Hyperlink"/>
    <w:basedOn w:val="a1"/>
    <w:uiPriority w:val="99"/>
    <w:unhideWhenUsed/>
    <w:rsid w:val="00963ED4"/>
    <w:rPr>
      <w:color w:val="0563C1" w:themeColor="hyperlink"/>
      <w:u w:val="single"/>
    </w:rPr>
  </w:style>
  <w:style w:type="paragraph" w:styleId="ad">
    <w:name w:val="annotation text"/>
    <w:basedOn w:val="a0"/>
    <w:link w:val="ae"/>
    <w:semiHidden/>
    <w:rsid w:val="00E973E6"/>
    <w:pPr>
      <w:keepLines/>
      <w:spacing w:after="0" w:line="360" w:lineRule="auto"/>
      <w:jc w:val="both"/>
    </w:pPr>
    <w:rPr>
      <w:rFonts w:ascii="Arial" w:eastAsia="Times New Roman" w:hAnsi="Arial" w:cs="David"/>
      <w:sz w:val="20"/>
      <w:szCs w:val="20"/>
      <w:lang w:eastAsia="he-IL"/>
    </w:rPr>
  </w:style>
  <w:style w:type="character" w:customStyle="1" w:styleId="ae">
    <w:name w:val="טקסט הערה תו"/>
    <w:basedOn w:val="a1"/>
    <w:link w:val="ad"/>
    <w:semiHidden/>
    <w:rsid w:val="00E973E6"/>
    <w:rPr>
      <w:rFonts w:ascii="Arial" w:eastAsia="Times New Roman" w:hAnsi="Arial" w:cs="David"/>
      <w:lang w:eastAsia="he-IL"/>
    </w:rPr>
  </w:style>
  <w:style w:type="character" w:customStyle="1" w:styleId="30">
    <w:name w:val="כותרת 3 תו"/>
    <w:basedOn w:val="a1"/>
    <w:link w:val="3"/>
    <w:rsid w:val="00FC3ED6"/>
    <w:rPr>
      <w:rFonts w:ascii="Arial" w:eastAsia="Times New Roman" w:hAnsi="Arial" w:cs="David"/>
      <w:sz w:val="22"/>
      <w:szCs w:val="24"/>
      <w:lang w:eastAsia="he-IL"/>
    </w:rPr>
  </w:style>
  <w:style w:type="character" w:customStyle="1" w:styleId="40">
    <w:name w:val="כותרת 4 תו"/>
    <w:basedOn w:val="a1"/>
    <w:link w:val="4"/>
    <w:rsid w:val="00FC3ED6"/>
    <w:rPr>
      <w:rFonts w:ascii="Arial" w:eastAsia="Times New Roman" w:hAnsi="Arial" w:cs="David"/>
      <w:sz w:val="22"/>
      <w:szCs w:val="24"/>
      <w:lang w:eastAsia="he-IL"/>
    </w:rPr>
  </w:style>
  <w:style w:type="character" w:customStyle="1" w:styleId="50">
    <w:name w:val="כותרת 5 תו"/>
    <w:basedOn w:val="a1"/>
    <w:link w:val="5"/>
    <w:rsid w:val="00FC3ED6"/>
    <w:rPr>
      <w:rFonts w:ascii="Arial" w:eastAsia="Times New Roman" w:hAnsi="Arial" w:cs="David"/>
      <w:sz w:val="22"/>
      <w:szCs w:val="24"/>
      <w:lang w:eastAsia="he-IL"/>
    </w:rPr>
  </w:style>
  <w:style w:type="character" w:customStyle="1" w:styleId="60">
    <w:name w:val="כותרת 6 תו"/>
    <w:basedOn w:val="a1"/>
    <w:link w:val="6"/>
    <w:rsid w:val="00FC3ED6"/>
    <w:rPr>
      <w:rFonts w:ascii="Arial" w:eastAsia="Times New Roman" w:hAnsi="Arial" w:cs="David"/>
      <w:sz w:val="22"/>
      <w:szCs w:val="24"/>
      <w:lang w:eastAsia="he-IL"/>
    </w:rPr>
  </w:style>
  <w:style w:type="character" w:customStyle="1" w:styleId="70">
    <w:name w:val="כותרת 7 תו"/>
    <w:basedOn w:val="a1"/>
    <w:link w:val="7"/>
    <w:rsid w:val="00FC3ED6"/>
    <w:rPr>
      <w:rFonts w:ascii="Arial" w:eastAsia="Times New Roman" w:hAnsi="Arial" w:cs="David"/>
      <w:sz w:val="22"/>
      <w:szCs w:val="24"/>
      <w:lang w:eastAsia="he-IL"/>
    </w:rPr>
  </w:style>
  <w:style w:type="character" w:customStyle="1" w:styleId="80">
    <w:name w:val="כותרת 8 תו"/>
    <w:basedOn w:val="a1"/>
    <w:link w:val="8"/>
    <w:rsid w:val="00FC3ED6"/>
    <w:rPr>
      <w:rFonts w:ascii="Arial" w:eastAsia="Times New Roman" w:hAnsi="Arial" w:cs="David"/>
      <w:sz w:val="22"/>
      <w:szCs w:val="24"/>
      <w:lang w:eastAsia="he-IL"/>
    </w:rPr>
  </w:style>
  <w:style w:type="character" w:customStyle="1" w:styleId="90">
    <w:name w:val="כותרת 9 תו"/>
    <w:basedOn w:val="a1"/>
    <w:link w:val="9"/>
    <w:rsid w:val="00FC3ED6"/>
    <w:rPr>
      <w:rFonts w:ascii="Arial" w:eastAsia="Times New Roman" w:hAnsi="Arial" w:cs="David"/>
      <w:sz w:val="22"/>
      <w:szCs w:val="24"/>
      <w:lang w:eastAsia="he-IL"/>
    </w:rPr>
  </w:style>
  <w:style w:type="numbering" w:customStyle="1" w:styleId="11">
    <w:name w:val="ללא רשימה1"/>
    <w:next w:val="a3"/>
    <w:semiHidden/>
    <w:rsid w:val="00FC3ED6"/>
  </w:style>
  <w:style w:type="paragraph" w:customStyle="1" w:styleId="af">
    <w:name w:val="ממוספר"/>
    <w:basedOn w:val="a0"/>
    <w:rsid w:val="00FC3ED6"/>
    <w:pPr>
      <w:tabs>
        <w:tab w:val="num" w:pos="680"/>
      </w:tabs>
      <w:spacing w:before="120" w:after="120" w:line="360" w:lineRule="auto"/>
      <w:ind w:left="737" w:right="737" w:hanging="680"/>
      <w:jc w:val="both"/>
    </w:pPr>
    <w:rPr>
      <w:rFonts w:ascii="Arial" w:eastAsia="Times New Roman" w:hAnsi="Arial" w:cs="David"/>
      <w:szCs w:val="24"/>
      <w:lang w:eastAsia="he-IL"/>
    </w:rPr>
  </w:style>
  <w:style w:type="paragraph" w:customStyle="1" w:styleId="af0">
    <w:name w:val="כותרת_א"/>
    <w:basedOn w:val="a0"/>
    <w:rsid w:val="00FC3ED6"/>
    <w:pPr>
      <w:keepNext/>
      <w:keepLines/>
      <w:spacing w:before="240" w:after="360" w:line="240" w:lineRule="auto"/>
      <w:jc w:val="center"/>
    </w:pPr>
    <w:rPr>
      <w:rFonts w:ascii="Arial" w:eastAsia="Times New Roman" w:hAnsi="Arial" w:cs="David"/>
      <w:bCs/>
      <w:sz w:val="32"/>
      <w:szCs w:val="36"/>
      <w:u w:val="thick"/>
    </w:rPr>
  </w:style>
  <w:style w:type="paragraph" w:customStyle="1" w:styleId="12">
    <w:name w:val="חתימה1"/>
    <w:basedOn w:val="a0"/>
    <w:rsid w:val="00FC3ED6"/>
    <w:pPr>
      <w:spacing w:after="0" w:line="240" w:lineRule="auto"/>
      <w:ind w:left="-694"/>
    </w:pPr>
    <w:rPr>
      <w:rFonts w:ascii="Arial" w:eastAsia="Times New Roman" w:hAnsi="Arial" w:cs="David"/>
      <w:sz w:val="24"/>
      <w:szCs w:val="24"/>
    </w:rPr>
  </w:style>
  <w:style w:type="paragraph" w:customStyle="1" w:styleId="af1">
    <w:name w:val="נורמל"/>
    <w:basedOn w:val="a0"/>
    <w:rsid w:val="00FC3ED6"/>
    <w:pPr>
      <w:spacing w:after="0" w:line="240" w:lineRule="auto"/>
      <w:jc w:val="right"/>
    </w:pPr>
    <w:rPr>
      <w:rFonts w:ascii="Arial" w:eastAsia="Times New Roman" w:hAnsi="Arial" w:cs="Miriam"/>
      <w:szCs w:val="24"/>
      <w:lang w:eastAsia="he-IL"/>
    </w:rPr>
  </w:style>
  <w:style w:type="paragraph" w:styleId="af2">
    <w:name w:val="endnote text"/>
    <w:basedOn w:val="a0"/>
    <w:link w:val="af3"/>
    <w:semiHidden/>
    <w:rsid w:val="00FC3ED6"/>
    <w:pPr>
      <w:keepLines/>
      <w:spacing w:after="0" w:line="360" w:lineRule="auto"/>
      <w:jc w:val="both"/>
    </w:pPr>
    <w:rPr>
      <w:rFonts w:ascii="Arial" w:eastAsia="Times New Roman" w:hAnsi="Arial" w:cs="David"/>
      <w:sz w:val="20"/>
      <w:szCs w:val="20"/>
      <w:lang w:eastAsia="he-IL"/>
    </w:rPr>
  </w:style>
  <w:style w:type="character" w:customStyle="1" w:styleId="af3">
    <w:name w:val="טקסט הערת סיום תו"/>
    <w:basedOn w:val="a1"/>
    <w:link w:val="af2"/>
    <w:semiHidden/>
    <w:rsid w:val="00FC3ED6"/>
    <w:rPr>
      <w:rFonts w:ascii="Arial" w:eastAsia="Times New Roman" w:hAnsi="Arial" w:cs="David"/>
      <w:lang w:eastAsia="he-IL"/>
    </w:rPr>
  </w:style>
  <w:style w:type="character" w:customStyle="1" w:styleId="apple-converted-space">
    <w:name w:val="apple-converted-space"/>
    <w:basedOn w:val="a1"/>
    <w:rsid w:val="00FC3ED6"/>
  </w:style>
  <w:style w:type="table" w:customStyle="1" w:styleId="13">
    <w:name w:val="רשת טבלה1"/>
    <w:basedOn w:val="a2"/>
    <w:next w:val="ab"/>
    <w:rsid w:val="00FC3ED6"/>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footnote text"/>
    <w:basedOn w:val="a0"/>
    <w:link w:val="af5"/>
    <w:semiHidden/>
    <w:rsid w:val="00FC3ED6"/>
    <w:pPr>
      <w:keepLines/>
      <w:spacing w:after="0" w:line="360" w:lineRule="auto"/>
      <w:jc w:val="both"/>
    </w:pPr>
    <w:rPr>
      <w:rFonts w:ascii="Arial" w:eastAsia="Times New Roman" w:hAnsi="Arial" w:cs="David"/>
      <w:sz w:val="20"/>
      <w:szCs w:val="20"/>
      <w:lang w:eastAsia="he-IL"/>
    </w:rPr>
  </w:style>
  <w:style w:type="character" w:customStyle="1" w:styleId="af5">
    <w:name w:val="טקסט הערת שוליים תו"/>
    <w:basedOn w:val="a1"/>
    <w:link w:val="af4"/>
    <w:semiHidden/>
    <w:rsid w:val="00FC3ED6"/>
    <w:rPr>
      <w:rFonts w:ascii="Arial" w:eastAsia="Times New Roman" w:hAnsi="Arial" w:cs="David"/>
      <w:lang w:eastAsia="he-IL"/>
    </w:rPr>
  </w:style>
  <w:style w:type="character" w:styleId="af6">
    <w:name w:val="footnote reference"/>
    <w:semiHidden/>
    <w:rsid w:val="00FC3ED6"/>
    <w:rPr>
      <w:vertAlign w:val="superscript"/>
    </w:rPr>
  </w:style>
  <w:style w:type="character" w:styleId="af7">
    <w:name w:val="annotation reference"/>
    <w:semiHidden/>
    <w:rsid w:val="00FC3ED6"/>
    <w:rPr>
      <w:sz w:val="16"/>
      <w:szCs w:val="16"/>
    </w:rPr>
  </w:style>
  <w:style w:type="paragraph" w:styleId="af8">
    <w:name w:val="annotation subject"/>
    <w:basedOn w:val="ad"/>
    <w:next w:val="ad"/>
    <w:link w:val="af9"/>
    <w:semiHidden/>
    <w:rsid w:val="00FC3ED6"/>
    <w:rPr>
      <w:b/>
      <w:bCs/>
    </w:rPr>
  </w:style>
  <w:style w:type="character" w:customStyle="1" w:styleId="af9">
    <w:name w:val="נושא הערה תו"/>
    <w:basedOn w:val="ae"/>
    <w:link w:val="af8"/>
    <w:semiHidden/>
    <w:rsid w:val="00FC3ED6"/>
    <w:rPr>
      <w:rFonts w:ascii="Arial" w:eastAsia="Times New Roman" w:hAnsi="Arial" w:cs="David"/>
      <w:b/>
      <w:bCs/>
      <w:lang w:eastAsia="he-IL"/>
    </w:rPr>
  </w:style>
  <w:style w:type="paragraph" w:styleId="afa">
    <w:name w:val="Title"/>
    <w:basedOn w:val="a0"/>
    <w:link w:val="afb"/>
    <w:uiPriority w:val="99"/>
    <w:rsid w:val="00FC3ED6"/>
    <w:pPr>
      <w:spacing w:after="0" w:line="240" w:lineRule="auto"/>
      <w:jc w:val="center"/>
    </w:pPr>
    <w:rPr>
      <w:rFonts w:ascii="Times New Roman" w:eastAsia="Times New Roman" w:hAnsi="Times New Roman" w:cs="David Transparent"/>
      <w:b/>
      <w:bCs/>
      <w:sz w:val="27"/>
      <w:szCs w:val="72"/>
      <w:lang w:eastAsia="he-IL"/>
    </w:rPr>
  </w:style>
  <w:style w:type="character" w:customStyle="1" w:styleId="afb">
    <w:name w:val="כותרת טקסט תו"/>
    <w:basedOn w:val="a1"/>
    <w:link w:val="afa"/>
    <w:uiPriority w:val="99"/>
    <w:rsid w:val="00FC3ED6"/>
    <w:rPr>
      <w:rFonts w:ascii="Times New Roman" w:eastAsia="Times New Roman" w:hAnsi="Times New Roman" w:cs="David Transparent"/>
      <w:b/>
      <w:bCs/>
      <w:sz w:val="27"/>
      <w:szCs w:val="72"/>
      <w:lang w:eastAsia="he-IL"/>
    </w:rPr>
  </w:style>
  <w:style w:type="table" w:customStyle="1" w:styleId="PlainTable41">
    <w:name w:val="Plain Table 41"/>
    <w:basedOn w:val="a2"/>
    <w:uiPriority w:val="44"/>
    <w:rsid w:val="000C5EA6"/>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OC2">
    <w:name w:val="toc 2"/>
    <w:basedOn w:val="a0"/>
    <w:next w:val="a0"/>
    <w:autoRedefine/>
    <w:uiPriority w:val="39"/>
    <w:unhideWhenUsed/>
    <w:rsid w:val="00FA2855"/>
    <w:pPr>
      <w:spacing w:after="0"/>
      <w:ind w:left="220"/>
    </w:pPr>
    <w:rPr>
      <w:rFonts w:asciiTheme="minorHAnsi" w:hAnsiTheme="minorHAnsi" w:cs="Times New Roman"/>
      <w:smallCaps/>
      <w:sz w:val="20"/>
      <w:szCs w:val="20"/>
    </w:rPr>
  </w:style>
  <w:style w:type="paragraph" w:styleId="TOC3">
    <w:name w:val="toc 3"/>
    <w:basedOn w:val="a0"/>
    <w:next w:val="a0"/>
    <w:autoRedefine/>
    <w:uiPriority w:val="39"/>
    <w:unhideWhenUsed/>
    <w:rsid w:val="00FA2855"/>
    <w:pPr>
      <w:spacing w:after="0"/>
      <w:ind w:left="440"/>
    </w:pPr>
    <w:rPr>
      <w:rFonts w:asciiTheme="minorHAnsi" w:hAnsiTheme="minorHAnsi" w:cs="Times New Roman"/>
      <w:i/>
      <w:iCs/>
      <w:sz w:val="20"/>
      <w:szCs w:val="20"/>
    </w:rPr>
  </w:style>
  <w:style w:type="character" w:styleId="FollowedHyperlink">
    <w:name w:val="FollowedHyperlink"/>
    <w:basedOn w:val="a1"/>
    <w:uiPriority w:val="99"/>
    <w:semiHidden/>
    <w:unhideWhenUsed/>
    <w:rsid w:val="00C41252"/>
    <w:rPr>
      <w:color w:val="954F72" w:themeColor="followedHyperlink"/>
      <w:u w:val="single"/>
    </w:rPr>
  </w:style>
  <w:style w:type="paragraph" w:styleId="TOC4">
    <w:name w:val="toc 4"/>
    <w:basedOn w:val="a0"/>
    <w:next w:val="a0"/>
    <w:autoRedefine/>
    <w:uiPriority w:val="39"/>
    <w:unhideWhenUsed/>
    <w:rsid w:val="00022E88"/>
    <w:pPr>
      <w:spacing w:after="0"/>
      <w:ind w:left="660"/>
    </w:pPr>
    <w:rPr>
      <w:rFonts w:asciiTheme="minorHAnsi" w:hAnsiTheme="minorHAnsi" w:cs="Times New Roman"/>
      <w:sz w:val="18"/>
      <w:szCs w:val="18"/>
    </w:rPr>
  </w:style>
  <w:style w:type="paragraph" w:styleId="TOC5">
    <w:name w:val="toc 5"/>
    <w:basedOn w:val="a0"/>
    <w:next w:val="a0"/>
    <w:autoRedefine/>
    <w:uiPriority w:val="39"/>
    <w:unhideWhenUsed/>
    <w:rsid w:val="00022E88"/>
    <w:pPr>
      <w:spacing w:after="0"/>
      <w:ind w:left="880"/>
    </w:pPr>
    <w:rPr>
      <w:rFonts w:asciiTheme="minorHAnsi" w:hAnsiTheme="minorHAnsi" w:cs="Times New Roman"/>
      <w:sz w:val="18"/>
      <w:szCs w:val="18"/>
    </w:rPr>
  </w:style>
  <w:style w:type="paragraph" w:styleId="TOC6">
    <w:name w:val="toc 6"/>
    <w:basedOn w:val="a0"/>
    <w:next w:val="a0"/>
    <w:autoRedefine/>
    <w:uiPriority w:val="39"/>
    <w:unhideWhenUsed/>
    <w:rsid w:val="00022E88"/>
    <w:pPr>
      <w:spacing w:after="0"/>
      <w:ind w:left="1100"/>
    </w:pPr>
    <w:rPr>
      <w:rFonts w:asciiTheme="minorHAnsi" w:hAnsiTheme="minorHAnsi" w:cs="Times New Roman"/>
      <w:sz w:val="18"/>
      <w:szCs w:val="18"/>
    </w:rPr>
  </w:style>
  <w:style w:type="paragraph" w:styleId="TOC7">
    <w:name w:val="toc 7"/>
    <w:basedOn w:val="a0"/>
    <w:next w:val="a0"/>
    <w:autoRedefine/>
    <w:uiPriority w:val="39"/>
    <w:unhideWhenUsed/>
    <w:rsid w:val="00022E88"/>
    <w:pPr>
      <w:spacing w:after="0"/>
      <w:ind w:left="1320"/>
    </w:pPr>
    <w:rPr>
      <w:rFonts w:asciiTheme="minorHAnsi" w:hAnsiTheme="minorHAnsi" w:cs="Times New Roman"/>
      <w:sz w:val="18"/>
      <w:szCs w:val="18"/>
    </w:rPr>
  </w:style>
  <w:style w:type="paragraph" w:styleId="TOC8">
    <w:name w:val="toc 8"/>
    <w:basedOn w:val="a0"/>
    <w:next w:val="a0"/>
    <w:autoRedefine/>
    <w:uiPriority w:val="39"/>
    <w:unhideWhenUsed/>
    <w:rsid w:val="00022E88"/>
    <w:pPr>
      <w:spacing w:after="0"/>
      <w:ind w:left="1540"/>
    </w:pPr>
    <w:rPr>
      <w:rFonts w:asciiTheme="minorHAnsi" w:hAnsiTheme="minorHAnsi" w:cs="Times New Roman"/>
      <w:sz w:val="18"/>
      <w:szCs w:val="18"/>
    </w:rPr>
  </w:style>
  <w:style w:type="paragraph" w:styleId="TOC9">
    <w:name w:val="toc 9"/>
    <w:basedOn w:val="a0"/>
    <w:next w:val="a0"/>
    <w:autoRedefine/>
    <w:uiPriority w:val="39"/>
    <w:unhideWhenUsed/>
    <w:rsid w:val="00022E88"/>
    <w:pPr>
      <w:spacing w:after="0"/>
      <w:ind w:left="1760"/>
    </w:pPr>
    <w:rPr>
      <w:rFonts w:asciiTheme="minorHAnsi" w:hAnsiTheme="minorHAnsi" w:cs="Times New Roman"/>
      <w:sz w:val="18"/>
      <w:szCs w:val="18"/>
    </w:rPr>
  </w:style>
  <w:style w:type="table" w:customStyle="1" w:styleId="TableGrid">
    <w:name w:val="TableGrid"/>
    <w:rsid w:val="000B0514"/>
    <w:rPr>
      <w:rFonts w:asciiTheme="minorHAnsi" w:eastAsiaTheme="minorEastAsia" w:hAnsiTheme="minorHAnsi" w:cstheme="minorBidi"/>
      <w:sz w:val="22"/>
      <w:szCs w:val="22"/>
    </w:rPr>
    <w:tblPr>
      <w:tblCellMar>
        <w:top w:w="0" w:type="dxa"/>
        <w:left w:w="0" w:type="dxa"/>
        <w:bottom w:w="0" w:type="dxa"/>
        <w:right w:w="0" w:type="dxa"/>
      </w:tblCellMar>
    </w:tblPr>
  </w:style>
  <w:style w:type="paragraph" w:styleId="afc">
    <w:name w:val="Body Text Indent"/>
    <w:basedOn w:val="a0"/>
    <w:link w:val="afd"/>
    <w:rsid w:val="002112FE"/>
    <w:pPr>
      <w:spacing w:after="0" w:line="360" w:lineRule="auto"/>
      <w:ind w:left="368" w:hanging="368"/>
    </w:pPr>
    <w:rPr>
      <w:rFonts w:ascii="Times New Roman" w:eastAsia="Times New Roman" w:hAnsi="Times New Roman" w:cs="David"/>
      <w:sz w:val="28"/>
      <w:szCs w:val="28"/>
      <w:lang w:eastAsia="he-IL"/>
    </w:rPr>
  </w:style>
  <w:style w:type="character" w:customStyle="1" w:styleId="afd">
    <w:name w:val="כניסה בגוף טקסט תו"/>
    <w:basedOn w:val="a1"/>
    <w:link w:val="afc"/>
    <w:rsid w:val="002112FE"/>
    <w:rPr>
      <w:rFonts w:ascii="Times New Roman" w:eastAsia="Times New Roman" w:hAnsi="Times New Roman" w:cs="David"/>
      <w:sz w:val="28"/>
      <w:szCs w:val="28"/>
      <w:lang w:eastAsia="he-IL"/>
    </w:rPr>
  </w:style>
  <w:style w:type="paragraph" w:styleId="31">
    <w:name w:val="Body Text Indent 3"/>
    <w:basedOn w:val="a0"/>
    <w:link w:val="32"/>
    <w:rsid w:val="002112FE"/>
    <w:pPr>
      <w:spacing w:after="0" w:line="240" w:lineRule="auto"/>
      <w:ind w:left="720"/>
    </w:pPr>
    <w:rPr>
      <w:rFonts w:ascii="Times New Roman" w:eastAsia="Times New Roman" w:hAnsi="Times New Roman" w:cs="David"/>
      <w:b/>
      <w:bCs/>
      <w:sz w:val="28"/>
      <w:szCs w:val="28"/>
      <w:lang w:eastAsia="he-IL"/>
    </w:rPr>
  </w:style>
  <w:style w:type="character" w:customStyle="1" w:styleId="32">
    <w:name w:val="כניסה בגוף טקסט 3 תו"/>
    <w:basedOn w:val="a1"/>
    <w:link w:val="31"/>
    <w:rsid w:val="002112FE"/>
    <w:rPr>
      <w:rFonts w:ascii="Times New Roman" w:eastAsia="Times New Roman" w:hAnsi="Times New Roman" w:cs="David"/>
      <w:b/>
      <w:bCs/>
      <w:sz w:val="28"/>
      <w:szCs w:val="28"/>
      <w:lang w:eastAsia="he-IL"/>
    </w:rPr>
  </w:style>
  <w:style w:type="character" w:styleId="afe">
    <w:name w:val="page number"/>
    <w:basedOn w:val="a1"/>
    <w:rsid w:val="002112FE"/>
  </w:style>
  <w:style w:type="paragraph" w:styleId="aff">
    <w:name w:val="Body Text"/>
    <w:basedOn w:val="a0"/>
    <w:link w:val="aff0"/>
    <w:rsid w:val="002112FE"/>
    <w:pPr>
      <w:spacing w:after="0" w:line="280" w:lineRule="exact"/>
      <w:jc w:val="both"/>
    </w:pPr>
    <w:rPr>
      <w:rFonts w:ascii="Times New Roman" w:eastAsia="Times New Roman" w:hAnsi="Times New Roman" w:cs="David"/>
      <w:sz w:val="24"/>
      <w:szCs w:val="24"/>
      <w:lang w:eastAsia="he-IL"/>
    </w:rPr>
  </w:style>
  <w:style w:type="character" w:customStyle="1" w:styleId="aff0">
    <w:name w:val="גוף טקסט תו"/>
    <w:basedOn w:val="a1"/>
    <w:link w:val="aff"/>
    <w:rsid w:val="002112FE"/>
    <w:rPr>
      <w:rFonts w:ascii="Times New Roman" w:eastAsia="Times New Roman" w:hAnsi="Times New Roman" w:cs="David"/>
      <w:sz w:val="24"/>
      <w:szCs w:val="24"/>
      <w:lang w:eastAsia="he-IL"/>
    </w:rPr>
  </w:style>
  <w:style w:type="paragraph" w:styleId="aff1">
    <w:name w:val="List"/>
    <w:basedOn w:val="a0"/>
    <w:rsid w:val="002112FE"/>
    <w:pPr>
      <w:spacing w:after="0" w:line="240" w:lineRule="auto"/>
      <w:ind w:left="737"/>
    </w:pPr>
    <w:rPr>
      <w:rFonts w:ascii="Times New Roman" w:eastAsia="Times New Roman" w:hAnsi="Times New Roman" w:cs="David"/>
      <w:noProof/>
      <w:sz w:val="20"/>
      <w:szCs w:val="24"/>
      <w:lang w:eastAsia="he-IL"/>
    </w:rPr>
  </w:style>
  <w:style w:type="paragraph" w:styleId="24">
    <w:name w:val="List 2"/>
    <w:basedOn w:val="a0"/>
    <w:rsid w:val="002112FE"/>
    <w:pPr>
      <w:spacing w:after="0" w:line="240" w:lineRule="auto"/>
      <w:ind w:left="1786"/>
    </w:pPr>
    <w:rPr>
      <w:rFonts w:ascii="Times New Roman" w:eastAsia="Times New Roman" w:hAnsi="Times New Roman" w:cs="David"/>
      <w:noProof/>
      <w:sz w:val="20"/>
      <w:szCs w:val="24"/>
      <w:lang w:eastAsia="he-IL"/>
    </w:rPr>
  </w:style>
  <w:style w:type="paragraph" w:styleId="33">
    <w:name w:val="List 3"/>
    <w:basedOn w:val="a0"/>
    <w:rsid w:val="002112FE"/>
    <w:pPr>
      <w:spacing w:after="0" w:line="240" w:lineRule="auto"/>
      <w:ind w:left="1080" w:hanging="360"/>
    </w:pPr>
    <w:rPr>
      <w:rFonts w:ascii="Times New Roman" w:eastAsia="Times New Roman" w:hAnsi="Times New Roman" w:cs="David"/>
      <w:sz w:val="26"/>
      <w:szCs w:val="26"/>
      <w:lang w:eastAsia="he-IL"/>
    </w:rPr>
  </w:style>
  <w:style w:type="paragraph" w:styleId="aff2">
    <w:name w:val="No Spacing"/>
    <w:uiPriority w:val="99"/>
    <w:qFormat/>
    <w:rsid w:val="002112FE"/>
    <w:pPr>
      <w:bidi/>
    </w:pPr>
    <w:rPr>
      <w:rFonts w:ascii="Times New Roman" w:eastAsia="Times New Roman" w:hAnsi="Times New Roman" w:cs="David"/>
      <w:sz w:val="26"/>
      <w:szCs w:val="26"/>
      <w:lang w:eastAsia="he-IL"/>
    </w:rPr>
  </w:style>
  <w:style w:type="paragraph" w:styleId="aff3">
    <w:name w:val="List Paragraph"/>
    <w:basedOn w:val="a0"/>
    <w:uiPriority w:val="99"/>
    <w:qFormat/>
    <w:rsid w:val="002112FE"/>
    <w:pPr>
      <w:spacing w:after="0" w:line="240" w:lineRule="auto"/>
      <w:ind w:left="720"/>
      <w:contextualSpacing/>
    </w:pPr>
    <w:rPr>
      <w:rFonts w:ascii="Times New Roman" w:eastAsia="Times New Roman" w:hAnsi="Times New Roman" w:cs="David"/>
      <w:sz w:val="26"/>
      <w:szCs w:val="26"/>
      <w:lang w:eastAsia="he-IL"/>
    </w:rPr>
  </w:style>
  <w:style w:type="paragraph" w:customStyle="1" w:styleId="2">
    <w:name w:val="יהודה רמה 2"/>
    <w:basedOn w:val="aff3"/>
    <w:uiPriority w:val="99"/>
    <w:rsid w:val="007A60AB"/>
    <w:pPr>
      <w:numPr>
        <w:ilvl w:val="1"/>
        <w:numId w:val="24"/>
      </w:numPr>
      <w:spacing w:line="360" w:lineRule="auto"/>
      <w:outlineLvl w:val="1"/>
    </w:pPr>
    <w:rPr>
      <w:rFonts w:ascii="Tahoma" w:hAnsi="Tahoma" w:cs="Tahoma"/>
      <w:b/>
      <w:bCs/>
      <w:color w:val="1F497D"/>
      <w:sz w:val="22"/>
      <w:szCs w:val="22"/>
      <w:lang w:eastAsia="en-US"/>
    </w:rPr>
  </w:style>
  <w:style w:type="character" w:customStyle="1" w:styleId="Style26Char">
    <w:name w:val="Style26 Char"/>
    <w:basedOn w:val="a1"/>
    <w:link w:val="Style26"/>
    <w:locked/>
    <w:rsid w:val="00753DB0"/>
    <w:rPr>
      <w:lang w:eastAsia="he-IL"/>
    </w:rPr>
  </w:style>
  <w:style w:type="paragraph" w:customStyle="1" w:styleId="Style26">
    <w:name w:val="Style26"/>
    <w:basedOn w:val="a0"/>
    <w:link w:val="Style26Char"/>
    <w:rsid w:val="00753DB0"/>
    <w:pPr>
      <w:numPr>
        <w:ilvl w:val="2"/>
        <w:numId w:val="25"/>
      </w:numPr>
      <w:spacing w:after="0" w:line="360" w:lineRule="auto"/>
      <w:ind w:right="1224"/>
    </w:pPr>
    <w:rPr>
      <w:sz w:val="20"/>
      <w:szCs w:val="20"/>
      <w:lang w:eastAsia="he-IL"/>
    </w:rPr>
  </w:style>
  <w:style w:type="paragraph" w:styleId="a">
    <w:name w:val="Subtitle"/>
    <w:basedOn w:val="normalline"/>
    <w:next w:val="a0"/>
    <w:link w:val="aff4"/>
    <w:uiPriority w:val="11"/>
    <w:qFormat/>
    <w:rsid w:val="00EC4734"/>
    <w:pPr>
      <w:numPr>
        <w:ilvl w:val="3"/>
      </w:numPr>
    </w:pPr>
  </w:style>
  <w:style w:type="character" w:customStyle="1" w:styleId="aff4">
    <w:name w:val="כותרת משנה תו"/>
    <w:basedOn w:val="a1"/>
    <w:link w:val="a"/>
    <w:uiPriority w:val="11"/>
    <w:rsid w:val="00EC4734"/>
    <w:rPr>
      <w:rFonts w:asciiTheme="majorBidi" w:hAnsiTheme="majorBidi"/>
      <w:sz w:val="26"/>
      <w:szCs w:val="26"/>
    </w:rPr>
  </w:style>
  <w:style w:type="character" w:customStyle="1" w:styleId="14">
    <w:name w:val="אזכור לא מזוהה1"/>
    <w:basedOn w:val="a1"/>
    <w:uiPriority w:val="99"/>
    <w:semiHidden/>
    <w:unhideWhenUsed/>
    <w:rsid w:val="003F7E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5991720">
      <w:bodyDiv w:val="1"/>
      <w:marLeft w:val="0"/>
      <w:marRight w:val="0"/>
      <w:marTop w:val="0"/>
      <w:marBottom w:val="0"/>
      <w:divBdr>
        <w:top w:val="none" w:sz="0" w:space="0" w:color="auto"/>
        <w:left w:val="none" w:sz="0" w:space="0" w:color="auto"/>
        <w:bottom w:val="none" w:sz="0" w:space="0" w:color="auto"/>
        <w:right w:val="none" w:sz="0" w:space="0" w:color="auto"/>
      </w:divBdr>
    </w:div>
    <w:div w:id="327906204">
      <w:bodyDiv w:val="1"/>
      <w:marLeft w:val="0"/>
      <w:marRight w:val="0"/>
      <w:marTop w:val="0"/>
      <w:marBottom w:val="0"/>
      <w:divBdr>
        <w:top w:val="none" w:sz="0" w:space="0" w:color="auto"/>
        <w:left w:val="none" w:sz="0" w:space="0" w:color="auto"/>
        <w:bottom w:val="none" w:sz="0" w:space="0" w:color="auto"/>
        <w:right w:val="none" w:sz="0" w:space="0" w:color="auto"/>
      </w:divBdr>
    </w:div>
    <w:div w:id="553933237">
      <w:bodyDiv w:val="1"/>
      <w:marLeft w:val="0"/>
      <w:marRight w:val="0"/>
      <w:marTop w:val="0"/>
      <w:marBottom w:val="0"/>
      <w:divBdr>
        <w:top w:val="none" w:sz="0" w:space="0" w:color="auto"/>
        <w:left w:val="none" w:sz="0" w:space="0" w:color="auto"/>
        <w:bottom w:val="none" w:sz="0" w:space="0" w:color="auto"/>
        <w:right w:val="none" w:sz="0" w:space="0" w:color="auto"/>
      </w:divBdr>
    </w:div>
    <w:div w:id="1345667365">
      <w:bodyDiv w:val="1"/>
      <w:marLeft w:val="0"/>
      <w:marRight w:val="0"/>
      <w:marTop w:val="0"/>
      <w:marBottom w:val="0"/>
      <w:divBdr>
        <w:top w:val="none" w:sz="0" w:space="0" w:color="auto"/>
        <w:left w:val="none" w:sz="0" w:space="0" w:color="auto"/>
        <w:bottom w:val="none" w:sz="0" w:space="0" w:color="auto"/>
        <w:right w:val="none" w:sz="0" w:space="0" w:color="auto"/>
      </w:divBdr>
    </w:div>
    <w:div w:id="1965186383">
      <w:bodyDiv w:val="1"/>
      <w:marLeft w:val="0"/>
      <w:marRight w:val="0"/>
      <w:marTop w:val="0"/>
      <w:marBottom w:val="0"/>
      <w:divBdr>
        <w:top w:val="none" w:sz="0" w:space="0" w:color="auto"/>
        <w:left w:val="none" w:sz="0" w:space="0" w:color="auto"/>
        <w:bottom w:val="none" w:sz="0" w:space="0" w:color="auto"/>
        <w:right w:val="none" w:sz="0" w:space="0" w:color="auto"/>
      </w:divBdr>
    </w:div>
    <w:div w:id="2107339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6.jpeg"/></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_rels/settings.xml.rels><?xml version="1.0" encoding="UTF-8" standalone="yes"?>
<Relationships xmlns="http://schemas.openxmlformats.org/package/2006/relationships"><Relationship Id="rId1" Type="http://schemas.openxmlformats.org/officeDocument/2006/relationships/attachedTemplate" Target="file:///H:\&#1500;&#1493;&#1490;&#1493;%20&#1493;&#1504;&#1497;&#1497;&#1512;%20&#1502;&#1499;&#1514;&#1489;&#1497;&#1501;\&#1500;&#1493;&#1490;&#1493;%20&#1495;&#1491;&#1513;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BF47544-BCF5-4D31-800B-C03D7042CE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לוגו חדש2.dot</Template>
  <TotalTime>0</TotalTime>
  <Pages>46</Pages>
  <Words>10716</Words>
  <Characters>61087</Characters>
  <Application>Microsoft Office Word</Application>
  <DocSecurity>0</DocSecurity>
  <Lines>509</Lines>
  <Paragraphs>143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71660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עופר אהרון - סלימאן וישאחי מהנדסים ויועצים בעמ</dc:creator>
  <cp:lastModifiedBy>מוחמד פאוזי - סלימאן וישאחי מהנדסים ויועצים בעמ</cp:lastModifiedBy>
  <cp:revision>3</cp:revision>
  <cp:lastPrinted>2019-05-21T10:23:00Z</cp:lastPrinted>
  <dcterms:created xsi:type="dcterms:W3CDTF">2023-09-03T13:19:00Z</dcterms:created>
  <dcterms:modified xsi:type="dcterms:W3CDTF">2023-09-03T13:19:00Z</dcterms:modified>
</cp:coreProperties>
</file>